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21CCB" w14:textId="66F8AF70" w:rsidR="0038029F" w:rsidRPr="006D3AF7" w:rsidRDefault="006D3AF7" w:rsidP="00191C62">
      <w:pPr>
        <w:widowControl w:val="0"/>
        <w:spacing w:after="0" w:line="240" w:lineRule="auto"/>
        <w:jc w:val="right"/>
        <w:rPr>
          <w:rFonts w:ascii="Arial" w:hAnsi="Arial"/>
        </w:rPr>
      </w:pPr>
      <w:r w:rsidRPr="006D3AF7">
        <w:rPr>
          <w:rFonts w:ascii="Arial" w:hAnsi="Arial"/>
          <w:b/>
        </w:rPr>
        <w:t>Załącznik nr 2</w:t>
      </w:r>
      <w:r w:rsidR="00191C62" w:rsidRPr="006D3AF7">
        <w:rPr>
          <w:rFonts w:ascii="Arial" w:hAnsi="Arial"/>
          <w:b/>
        </w:rPr>
        <w:t xml:space="preserve"> do </w:t>
      </w:r>
      <w:r w:rsidR="00487759">
        <w:rPr>
          <w:rFonts w:ascii="Arial" w:hAnsi="Arial"/>
          <w:b/>
        </w:rPr>
        <w:t>SWZ</w:t>
      </w:r>
    </w:p>
    <w:p w14:paraId="48855537" w14:textId="77777777" w:rsidR="0038029F" w:rsidRDefault="0038029F" w:rsidP="0038029F">
      <w:pPr>
        <w:widowControl w:val="0"/>
        <w:spacing w:after="0" w:line="240" w:lineRule="auto"/>
        <w:rPr>
          <w:rFonts w:ascii="Arial" w:hAnsi="Arial"/>
        </w:rPr>
      </w:pPr>
    </w:p>
    <w:p w14:paraId="2DCE80E1" w14:textId="77777777" w:rsidR="00F75904" w:rsidRPr="008C1C94" w:rsidRDefault="00F75904" w:rsidP="0038029F">
      <w:pPr>
        <w:widowControl w:val="0"/>
        <w:spacing w:after="0" w:line="240" w:lineRule="auto"/>
        <w:rPr>
          <w:rFonts w:ascii="Arial" w:hAnsi="Arial"/>
        </w:rPr>
      </w:pPr>
    </w:p>
    <w:p w14:paraId="3BAC7B75" w14:textId="77777777" w:rsidR="00D25B05" w:rsidRDefault="009647B4" w:rsidP="00EF674A">
      <w:pPr>
        <w:spacing w:after="0" w:line="240" w:lineRule="auto"/>
        <w:ind w:left="1416" w:firstLine="708"/>
        <w:jc w:val="center"/>
        <w:rPr>
          <w:rFonts w:ascii="Arial" w:hAnsi="Arial" w:cs="Arial"/>
          <w:b/>
        </w:rPr>
      </w:pPr>
      <w:r w:rsidRPr="008C1C94">
        <w:rPr>
          <w:rFonts w:ascii="Arial" w:hAnsi="Arial" w:cs="Arial"/>
          <w:b/>
        </w:rPr>
        <w:t xml:space="preserve">UMOWA </w:t>
      </w:r>
      <w:r w:rsidR="00EF674A">
        <w:rPr>
          <w:rFonts w:ascii="Arial" w:hAnsi="Arial" w:cs="Arial"/>
          <w:b/>
        </w:rPr>
        <w:t xml:space="preserve">NR </w:t>
      </w:r>
      <w:r w:rsidR="00EF674A" w:rsidRPr="00EF674A">
        <w:rPr>
          <w:rFonts w:ascii="Arial" w:hAnsi="Arial" w:cs="Arial"/>
          <w:b/>
        </w:rPr>
        <w:t>……………………</w:t>
      </w:r>
      <w:r w:rsidR="00EF674A" w:rsidRPr="00EF674A">
        <w:rPr>
          <w:rFonts w:ascii="Arial" w:hAnsi="Arial" w:cs="Arial"/>
          <w:b/>
        </w:rPr>
        <w:tab/>
      </w:r>
    </w:p>
    <w:p w14:paraId="3E22EC02" w14:textId="14C098A4" w:rsidR="00FB06C5" w:rsidRPr="008C1C94" w:rsidRDefault="00EF674A" w:rsidP="00EF674A">
      <w:pPr>
        <w:spacing w:after="0" w:line="240" w:lineRule="auto"/>
        <w:ind w:left="1416" w:firstLine="708"/>
        <w:jc w:val="center"/>
        <w:rPr>
          <w:rFonts w:ascii="Arial" w:hAnsi="Arial" w:cs="Arial"/>
          <w:b/>
        </w:rPr>
      </w:pPr>
      <w:r>
        <w:rPr>
          <w:rFonts w:ascii="Arial" w:hAnsi="Arial" w:cs="Arial"/>
          <w:b/>
        </w:rPr>
        <w:tab/>
      </w:r>
    </w:p>
    <w:p w14:paraId="5CC4D813" w14:textId="77777777" w:rsidR="009647B4" w:rsidRPr="008C1C94" w:rsidRDefault="009647B4" w:rsidP="00DB26C7">
      <w:pPr>
        <w:spacing w:after="0" w:line="240" w:lineRule="auto"/>
        <w:jc w:val="center"/>
        <w:rPr>
          <w:rFonts w:ascii="Arial" w:hAnsi="Arial" w:cs="Arial"/>
        </w:rPr>
      </w:pPr>
    </w:p>
    <w:p w14:paraId="06A23875" w14:textId="14F4DA6B" w:rsidR="009647B4" w:rsidRPr="008C1C94" w:rsidRDefault="0069104E" w:rsidP="00DB26C7">
      <w:pPr>
        <w:spacing w:after="0" w:line="240" w:lineRule="auto"/>
        <w:jc w:val="both"/>
        <w:rPr>
          <w:rFonts w:ascii="Arial" w:hAnsi="Arial" w:cs="Arial"/>
        </w:rPr>
      </w:pPr>
      <w:r w:rsidRPr="0069104E">
        <w:rPr>
          <w:rFonts w:ascii="Arial" w:hAnsi="Arial" w:cs="Arial"/>
        </w:rPr>
        <w:t xml:space="preserve">zawarta </w:t>
      </w:r>
      <w:r w:rsidRPr="0069104E">
        <w:rPr>
          <w:rFonts w:ascii="Arial" w:hAnsi="Arial" w:cs="Arial"/>
          <w:i/>
        </w:rPr>
        <w:t>w dniu [·] roku w [·]</w:t>
      </w:r>
      <w:r>
        <w:rPr>
          <w:rFonts w:ascii="Arial" w:hAnsi="Arial" w:cs="Arial"/>
          <w:i/>
        </w:rPr>
        <w:t xml:space="preserve"> </w:t>
      </w:r>
      <w:r w:rsidRPr="0069104E">
        <w:rPr>
          <w:rFonts w:ascii="Arial" w:hAnsi="Arial" w:cs="Arial"/>
        </w:rPr>
        <w:t>pomiędzy</w:t>
      </w:r>
      <w:r w:rsidR="00EF674A" w:rsidRPr="00EF674A">
        <w:rPr>
          <w:rFonts w:ascii="Arial" w:hAnsi="Arial" w:cs="Arial"/>
        </w:rPr>
        <w:t>:</w:t>
      </w:r>
    </w:p>
    <w:p w14:paraId="185C9508" w14:textId="77777777" w:rsidR="009647B4" w:rsidRPr="008C1C94" w:rsidRDefault="009647B4" w:rsidP="00DB26C7">
      <w:pPr>
        <w:spacing w:after="0" w:line="240" w:lineRule="auto"/>
        <w:jc w:val="both"/>
        <w:rPr>
          <w:rFonts w:ascii="Arial" w:hAnsi="Arial" w:cs="Arial"/>
        </w:rPr>
      </w:pPr>
    </w:p>
    <w:p w14:paraId="32CE140C" w14:textId="7DD57578" w:rsidR="009A6DDD" w:rsidRPr="008C1C94" w:rsidRDefault="00C55CFB" w:rsidP="00DB26C7">
      <w:pPr>
        <w:spacing w:after="0" w:line="240" w:lineRule="auto"/>
        <w:jc w:val="both"/>
        <w:rPr>
          <w:rFonts w:ascii="Arial" w:hAnsi="Arial" w:cs="Arial"/>
        </w:rPr>
      </w:pPr>
      <w:r w:rsidRPr="00EF674A">
        <w:rPr>
          <w:rFonts w:ascii="Arial" w:eastAsia="Times New Roman" w:hAnsi="Arial" w:cs="Arial"/>
          <w:b/>
          <w:lang w:eastAsia="pl-PL"/>
        </w:rPr>
        <w:t xml:space="preserve">TAURON Wytwarzanie S.A. </w:t>
      </w:r>
      <w:r w:rsidRPr="00EF674A">
        <w:rPr>
          <w:rFonts w:ascii="Arial" w:eastAsia="Times New Roman" w:hAnsi="Arial" w:cs="Arial"/>
          <w:lang w:eastAsia="pl-PL"/>
        </w:rPr>
        <w:t xml:space="preserve">z siedzibą w Jaworznie, ul. Promienna 51, 43-603 Jaworzno, zarejestrowaną w Sądzie Rejonowym Katowice-Wschód w Katowicach, Wydział VIII Gospodarczy Krajowego Rejestru Sądowego, pod nr KRS: 0000003157, numer identyfikacji podatkowej NIP: 6321792812, wysokość kapitału zakładowego: </w:t>
      </w:r>
      <w:r w:rsidR="007D4B48" w:rsidRPr="007D4B48">
        <w:rPr>
          <w:rFonts w:ascii="Arial" w:eastAsia="Times New Roman" w:hAnsi="Arial" w:cs="Arial"/>
          <w:lang w:eastAsia="pl-PL"/>
        </w:rPr>
        <w:t>34 769 630</w:t>
      </w:r>
      <w:r w:rsidRPr="007E255C">
        <w:rPr>
          <w:rFonts w:ascii="Arial" w:eastAsia="Times New Roman" w:hAnsi="Arial" w:cs="Arial"/>
          <w:lang w:eastAsia="pl-PL"/>
        </w:rPr>
        <w:t>,00</w:t>
      </w:r>
      <w:r>
        <w:rPr>
          <w:rFonts w:ascii="Arial" w:eastAsia="Times New Roman" w:hAnsi="Arial" w:cs="Arial"/>
          <w:lang w:eastAsia="pl-PL"/>
        </w:rPr>
        <w:t xml:space="preserve"> </w:t>
      </w:r>
      <w:r w:rsidRPr="00EF674A">
        <w:rPr>
          <w:rFonts w:ascii="Arial" w:eastAsia="Times New Roman" w:hAnsi="Arial" w:cs="Arial"/>
          <w:lang w:eastAsia="pl-PL"/>
        </w:rPr>
        <w:t>złotych (wpłacony w całości), zwaną dalej „</w:t>
      </w:r>
      <w:r w:rsidRPr="00EF674A">
        <w:rPr>
          <w:rFonts w:ascii="Arial" w:eastAsia="Times New Roman" w:hAnsi="Arial" w:cs="Arial"/>
          <w:b/>
          <w:lang w:eastAsia="pl-PL"/>
        </w:rPr>
        <w:t>Zamawiającym</w:t>
      </w:r>
      <w:r w:rsidRPr="00EF674A">
        <w:rPr>
          <w:rFonts w:ascii="Arial" w:eastAsia="Times New Roman" w:hAnsi="Arial" w:cs="Arial"/>
          <w:lang w:eastAsia="pl-PL"/>
        </w:rPr>
        <w:t xml:space="preserve">”, </w:t>
      </w:r>
    </w:p>
    <w:p w14:paraId="2CEEF111" w14:textId="372B3264" w:rsidR="009A6DDD" w:rsidRPr="008C1C94" w:rsidRDefault="009A6DDD" w:rsidP="00DB26C7">
      <w:pPr>
        <w:spacing w:after="0" w:line="240" w:lineRule="auto"/>
        <w:jc w:val="both"/>
        <w:rPr>
          <w:rFonts w:ascii="Arial" w:hAnsi="Arial" w:cs="Arial"/>
          <w:b/>
          <w:bCs/>
        </w:rPr>
      </w:pPr>
    </w:p>
    <w:p w14:paraId="65A2EDEB" w14:textId="77777777" w:rsidR="009A6DDD" w:rsidRPr="008C1C94" w:rsidRDefault="00C87D75" w:rsidP="00DB26C7">
      <w:pPr>
        <w:spacing w:after="0" w:line="240" w:lineRule="auto"/>
        <w:jc w:val="both"/>
        <w:rPr>
          <w:rFonts w:ascii="Arial" w:hAnsi="Arial" w:cs="Arial"/>
        </w:rPr>
      </w:pPr>
      <w:r w:rsidRPr="008C1C94">
        <w:rPr>
          <w:rFonts w:ascii="Arial" w:hAnsi="Arial" w:cs="Arial"/>
        </w:rPr>
        <w:t>a</w:t>
      </w:r>
    </w:p>
    <w:p w14:paraId="368E3AEC" w14:textId="77777777" w:rsidR="00C87D75" w:rsidRPr="008C1C94" w:rsidRDefault="00C87D75" w:rsidP="00DB26C7">
      <w:pPr>
        <w:spacing w:after="0" w:line="240" w:lineRule="auto"/>
        <w:jc w:val="both"/>
        <w:rPr>
          <w:rFonts w:ascii="Arial" w:hAnsi="Arial" w:cs="Arial"/>
        </w:rPr>
      </w:pPr>
    </w:p>
    <w:p w14:paraId="09772E74" w14:textId="2C0B685E" w:rsidR="00C87D75" w:rsidRPr="002A4EAA" w:rsidRDefault="00241619" w:rsidP="00DB26C7">
      <w:pPr>
        <w:spacing w:after="0" w:line="240" w:lineRule="auto"/>
        <w:jc w:val="both"/>
        <w:rPr>
          <w:rFonts w:ascii="Arial" w:hAnsi="Arial" w:cs="Arial"/>
        </w:rPr>
      </w:pPr>
      <w:r w:rsidRPr="00241619">
        <w:rPr>
          <w:rFonts w:ascii="Arial" w:hAnsi="Arial" w:cs="Arial"/>
          <w:b/>
        </w:rPr>
        <w:t xml:space="preserve">……………………….. </w:t>
      </w:r>
      <w:r w:rsidRPr="00241619">
        <w:rPr>
          <w:rFonts w:ascii="Arial" w:hAnsi="Arial" w:cs="Arial"/>
        </w:rPr>
        <w:t>z siedzibą w ………………, ul. ………………., zarejestrowaną w Sądzie Rejonowym ………………. w …………………., Wydział ………….. Gospodarczy Krajowego Rejestru Sądowego, pod nr KRS: ……………., numer identyfikacji podatkowej NIP: …………….., wysokość kapitału zakładowego: ………………. złotych, zwaną dalej „</w:t>
      </w:r>
      <w:r w:rsidRPr="00241619">
        <w:rPr>
          <w:rFonts w:ascii="Arial" w:hAnsi="Arial" w:cs="Arial"/>
          <w:b/>
        </w:rPr>
        <w:t>Wykonawcą</w:t>
      </w:r>
      <w:r w:rsidRPr="00241619">
        <w:rPr>
          <w:rFonts w:ascii="Arial" w:hAnsi="Arial" w:cs="Arial"/>
        </w:rPr>
        <w:t>”,</w:t>
      </w:r>
    </w:p>
    <w:p w14:paraId="3C3DCCE4" w14:textId="01BAA825" w:rsidR="009A6DDD" w:rsidRPr="008C1C94" w:rsidRDefault="009A6DDD" w:rsidP="00DB26C7">
      <w:pPr>
        <w:spacing w:after="0" w:line="240" w:lineRule="auto"/>
        <w:jc w:val="both"/>
        <w:rPr>
          <w:rFonts w:ascii="Arial" w:hAnsi="Arial" w:cs="Arial"/>
        </w:rPr>
      </w:pPr>
    </w:p>
    <w:p w14:paraId="2F2269F7" w14:textId="77777777" w:rsidR="009647B4" w:rsidRPr="008C1C94" w:rsidRDefault="009647B4" w:rsidP="00DB26C7">
      <w:pPr>
        <w:spacing w:after="0" w:line="240" w:lineRule="auto"/>
        <w:jc w:val="both"/>
        <w:rPr>
          <w:rFonts w:ascii="Arial" w:hAnsi="Arial" w:cs="Arial"/>
        </w:rPr>
      </w:pPr>
    </w:p>
    <w:p w14:paraId="5647EFB0" w14:textId="77777777" w:rsidR="00267395" w:rsidRPr="008C1C94" w:rsidRDefault="00267395" w:rsidP="00DB26C7">
      <w:pPr>
        <w:spacing w:after="0" w:line="240" w:lineRule="auto"/>
        <w:jc w:val="both"/>
        <w:rPr>
          <w:rFonts w:ascii="Arial" w:hAnsi="Arial" w:cs="Arial"/>
          <w:b/>
        </w:rPr>
      </w:pPr>
      <w:r w:rsidRPr="008C1C94">
        <w:rPr>
          <w:rFonts w:ascii="Arial" w:hAnsi="Arial" w:cs="Arial"/>
        </w:rPr>
        <w:t xml:space="preserve">zwanymi dalej łącznie </w:t>
      </w:r>
      <w:r w:rsidRPr="008C1C94">
        <w:rPr>
          <w:rFonts w:ascii="Arial" w:hAnsi="Arial" w:cs="Arial"/>
          <w:b/>
        </w:rPr>
        <w:t>Stronami</w:t>
      </w:r>
      <w:r w:rsidRPr="008C1C94">
        <w:rPr>
          <w:rFonts w:ascii="Arial" w:hAnsi="Arial" w:cs="Arial"/>
        </w:rPr>
        <w:t xml:space="preserve">, a oddzielnie </w:t>
      </w:r>
      <w:r w:rsidRPr="008C1C94">
        <w:rPr>
          <w:rFonts w:ascii="Arial" w:hAnsi="Arial" w:cs="Arial"/>
          <w:b/>
        </w:rPr>
        <w:t>Stroną</w:t>
      </w:r>
      <w:r w:rsidRPr="008C1C94">
        <w:rPr>
          <w:rFonts w:ascii="Arial" w:hAnsi="Arial" w:cs="Arial"/>
        </w:rPr>
        <w:t>,</w:t>
      </w:r>
    </w:p>
    <w:p w14:paraId="20C30D4E" w14:textId="77777777" w:rsidR="00267395" w:rsidRPr="00712657" w:rsidRDefault="00267395" w:rsidP="00DB26C7">
      <w:pPr>
        <w:spacing w:after="0" w:line="240" w:lineRule="auto"/>
        <w:jc w:val="both"/>
        <w:rPr>
          <w:rFonts w:ascii="Arial" w:hAnsi="Arial" w:cs="Arial"/>
        </w:rPr>
      </w:pPr>
    </w:p>
    <w:p w14:paraId="7ECE655A" w14:textId="475A9BC2" w:rsidR="00E85D3B" w:rsidRPr="00A406F0" w:rsidRDefault="00241619" w:rsidP="006005E7">
      <w:pPr>
        <w:spacing w:after="0" w:line="240" w:lineRule="auto"/>
        <w:jc w:val="both"/>
        <w:rPr>
          <w:rFonts w:ascii="Arial" w:hAnsi="Arial" w:cs="Arial"/>
          <w:b/>
          <w:bCs/>
          <w:iCs/>
        </w:rPr>
      </w:pPr>
      <w:r w:rsidRPr="00712657">
        <w:rPr>
          <w:rFonts w:ascii="Arial" w:hAnsi="Arial" w:cs="Arial"/>
        </w:rPr>
        <w:t>W rezultacie wyboru Wykonawcy w przeprowadzonym postępowaniu nr </w:t>
      </w:r>
      <w:r w:rsidR="00884056">
        <w:rPr>
          <w:rFonts w:ascii="Arial" w:hAnsi="Arial" w:cs="Arial"/>
        </w:rPr>
        <w:t>…………………………….</w:t>
      </w:r>
      <w:r w:rsidR="00712657" w:rsidRPr="00712657">
        <w:rPr>
          <w:rFonts w:ascii="Arial" w:hAnsi="Arial" w:cs="Arial"/>
          <w:bCs/>
          <w:iCs/>
        </w:rPr>
        <w:t xml:space="preserve"> </w:t>
      </w:r>
      <w:r w:rsidRPr="00712657">
        <w:rPr>
          <w:rFonts w:ascii="Arial" w:hAnsi="Arial" w:cs="Arial"/>
        </w:rPr>
        <w:t xml:space="preserve">o </w:t>
      </w:r>
      <w:r w:rsidRPr="00EF674A">
        <w:rPr>
          <w:rFonts w:ascii="Arial" w:hAnsi="Arial" w:cs="Arial"/>
        </w:rPr>
        <w:t xml:space="preserve">udzielenie zamówienia na </w:t>
      </w:r>
      <w:r w:rsidRPr="00B637D8">
        <w:rPr>
          <w:rFonts w:ascii="Arial" w:hAnsi="Arial" w:cs="Arial"/>
          <w:b/>
          <w:bCs/>
          <w:iCs/>
        </w:rPr>
        <w:t>„</w:t>
      </w:r>
      <w:r w:rsidR="00E41AA2" w:rsidRPr="00E41AA2">
        <w:rPr>
          <w:rFonts w:ascii="Arial" w:hAnsi="Arial" w:cs="Arial"/>
          <w:b/>
        </w:rPr>
        <w:t>Remont średni pomp wody zasilającej typu HPT 350-370-29/6   (główna) i HZB303-760 (wstępna) oraz pomp kondensatu głównego typu BDC400/490  w TAURON Wytwarzanie S.A. - Oddział Elektrownia Nowe Jaworzno w Jaworznie</w:t>
      </w:r>
      <w:r w:rsidRPr="00B637D8">
        <w:rPr>
          <w:rFonts w:ascii="Arial" w:hAnsi="Arial" w:cs="Arial"/>
          <w:b/>
          <w:bCs/>
          <w:iCs/>
        </w:rPr>
        <w:t>”</w:t>
      </w:r>
      <w:r w:rsidRPr="00EF674A">
        <w:rPr>
          <w:rFonts w:ascii="Arial" w:hAnsi="Arial" w:cs="Arial"/>
          <w:b/>
          <w:bCs/>
          <w:iCs/>
        </w:rPr>
        <w:t xml:space="preserve"> </w:t>
      </w:r>
      <w:r w:rsidRPr="00EF674A">
        <w:rPr>
          <w:rFonts w:ascii="Arial" w:hAnsi="Arial" w:cs="Arial"/>
        </w:rPr>
        <w:t xml:space="preserve">w trybie </w:t>
      </w:r>
      <w:r>
        <w:rPr>
          <w:rFonts w:ascii="Arial" w:hAnsi="Arial" w:cs="Arial"/>
        </w:rPr>
        <w:t>przetargu nieograniczonego</w:t>
      </w:r>
      <w:r w:rsidRPr="00EF674A">
        <w:rPr>
          <w:rFonts w:ascii="Arial" w:hAnsi="Arial" w:cs="Arial"/>
        </w:rPr>
        <w:t>, do którego nie mają zastosowania przepisy ustawy Prawo zamówień publicznych, została zawarta Umowa o następującej treści:</w:t>
      </w:r>
    </w:p>
    <w:p w14:paraId="18C2151D" w14:textId="1271BE07" w:rsidR="00241619" w:rsidRPr="008C1C94" w:rsidRDefault="00241619" w:rsidP="00DB26C7">
      <w:pPr>
        <w:spacing w:after="0" w:line="240" w:lineRule="auto"/>
        <w:jc w:val="both"/>
        <w:rPr>
          <w:rFonts w:ascii="Arial" w:hAnsi="Arial" w:cs="Arial"/>
        </w:rPr>
      </w:pPr>
    </w:p>
    <w:p w14:paraId="4F1324E8" w14:textId="77777777" w:rsidR="00267395" w:rsidRPr="008C1C94" w:rsidRDefault="00267395" w:rsidP="0029227C">
      <w:pPr>
        <w:pStyle w:val="Akapitzlist"/>
        <w:numPr>
          <w:ilvl w:val="0"/>
          <w:numId w:val="2"/>
        </w:numPr>
        <w:spacing w:after="0" w:line="240" w:lineRule="auto"/>
        <w:ind w:left="426"/>
        <w:jc w:val="center"/>
        <w:rPr>
          <w:rFonts w:ascii="Arial" w:hAnsi="Arial" w:cs="Arial"/>
          <w:b/>
        </w:rPr>
      </w:pPr>
    </w:p>
    <w:p w14:paraId="2C7BB1D2" w14:textId="77777777" w:rsidR="005D44E4" w:rsidRPr="00352DB6" w:rsidRDefault="005D44E4" w:rsidP="00DB26C7">
      <w:pPr>
        <w:pStyle w:val="Akapitzlist"/>
        <w:spacing w:after="0" w:line="240" w:lineRule="auto"/>
        <w:ind w:left="0"/>
        <w:jc w:val="center"/>
        <w:rPr>
          <w:rFonts w:ascii="Arial" w:hAnsi="Arial" w:cs="Arial"/>
          <w:b/>
        </w:rPr>
      </w:pPr>
      <w:r w:rsidRPr="00352DB6">
        <w:rPr>
          <w:rFonts w:ascii="Arial" w:hAnsi="Arial" w:cs="Arial"/>
          <w:b/>
        </w:rPr>
        <w:t>PRZEDMIOT UMOWY</w:t>
      </w:r>
    </w:p>
    <w:p w14:paraId="3D910A29" w14:textId="4EFE59E7" w:rsidR="00AC77AF" w:rsidRPr="008420D1" w:rsidRDefault="00762550" w:rsidP="00D67BF5">
      <w:pPr>
        <w:pStyle w:val="Akapitzlist"/>
        <w:numPr>
          <w:ilvl w:val="0"/>
          <w:numId w:val="1"/>
        </w:numPr>
        <w:spacing w:after="0" w:line="240" w:lineRule="auto"/>
        <w:ind w:left="426" w:hanging="426"/>
        <w:jc w:val="both"/>
        <w:rPr>
          <w:rFonts w:ascii="Arial" w:hAnsi="Arial" w:cs="Arial"/>
          <w:b/>
          <w:bCs/>
          <w:iCs/>
        </w:rPr>
      </w:pPr>
      <w:r w:rsidRPr="008420D1">
        <w:rPr>
          <w:rFonts w:ascii="Arial" w:hAnsi="Arial" w:cs="Arial"/>
        </w:rPr>
        <w:t xml:space="preserve">Na mocy </w:t>
      </w:r>
      <w:r w:rsidRPr="008420D1">
        <w:rPr>
          <w:rFonts w:ascii="Arial" w:eastAsia="Times New Roman" w:hAnsi="Arial" w:cs="Arial"/>
          <w:lang w:eastAsia="pl-PL"/>
        </w:rPr>
        <w:t>niniejszej</w:t>
      </w:r>
      <w:r w:rsidRPr="008420D1">
        <w:rPr>
          <w:rFonts w:ascii="Arial" w:hAnsi="Arial" w:cs="Arial"/>
        </w:rPr>
        <w:t xml:space="preserve"> umowy </w:t>
      </w:r>
      <w:r w:rsidRPr="008420D1">
        <w:rPr>
          <w:rFonts w:ascii="Arial" w:hAnsi="Arial" w:cs="Arial"/>
          <w:b/>
          <w:bCs/>
        </w:rPr>
        <w:t>(Umowa)</w:t>
      </w:r>
      <w:r w:rsidRPr="008420D1">
        <w:rPr>
          <w:rFonts w:ascii="Arial" w:hAnsi="Arial" w:cs="Arial"/>
        </w:rPr>
        <w:t xml:space="preserve"> i na określonych w niej warunkach Wykonawca zobowiązuje się wykonać </w:t>
      </w:r>
      <w:r w:rsidR="00AC77AF" w:rsidRPr="008420D1">
        <w:rPr>
          <w:rFonts w:ascii="Arial" w:hAnsi="Arial" w:cs="Arial"/>
        </w:rPr>
        <w:t xml:space="preserve">na rzecz Zamawiającego zadanie pn. </w:t>
      </w:r>
      <w:r w:rsidR="00AC77AF" w:rsidRPr="008420D1">
        <w:rPr>
          <w:rFonts w:ascii="Arial" w:hAnsi="Arial" w:cs="Arial"/>
          <w:b/>
          <w:bCs/>
          <w:iCs/>
        </w:rPr>
        <w:t>„</w:t>
      </w:r>
      <w:r w:rsidR="00673EB0" w:rsidRPr="00E41AA2">
        <w:rPr>
          <w:rFonts w:ascii="Arial" w:hAnsi="Arial" w:cs="Arial"/>
          <w:b/>
        </w:rPr>
        <w:t>Remont średni pomp wody zasilającej typu HPT 350-370-29/6 (główna) i HZB303-760 (wstępna) oraz pomp kondensatu głównego typu BDC400/490  w TAURON Wytwarzanie S.A. - Oddział Elektrownia Nowe Jaworzno w Jaworznie</w:t>
      </w:r>
      <w:r w:rsidR="00AC77AF" w:rsidRPr="008420D1">
        <w:rPr>
          <w:rFonts w:ascii="Arial" w:hAnsi="Arial" w:cs="Arial"/>
          <w:b/>
          <w:bCs/>
          <w:iCs/>
        </w:rPr>
        <w:t>”</w:t>
      </w:r>
      <w:r w:rsidR="0092061B" w:rsidRPr="008420D1">
        <w:rPr>
          <w:rFonts w:ascii="Arial" w:hAnsi="Arial" w:cs="Arial"/>
          <w:b/>
          <w:bCs/>
          <w:iCs/>
        </w:rPr>
        <w:t xml:space="preserve"> (Przedmiot Umowy)</w:t>
      </w:r>
      <w:r w:rsidR="00AC77AF" w:rsidRPr="008420D1">
        <w:rPr>
          <w:rFonts w:ascii="Arial" w:hAnsi="Arial" w:cs="Arial"/>
          <w:b/>
          <w:bCs/>
          <w:iCs/>
        </w:rPr>
        <w:t xml:space="preserve"> </w:t>
      </w:r>
      <w:r w:rsidR="00AC77AF" w:rsidRPr="008420D1">
        <w:rPr>
          <w:rFonts w:ascii="Arial" w:hAnsi="Arial" w:cs="Arial"/>
          <w:bCs/>
          <w:iCs/>
        </w:rPr>
        <w:t xml:space="preserve">zgodnie z Opisem Przedmiotu Zamówienia który stanowi </w:t>
      </w:r>
      <w:r w:rsidR="00AC77AF" w:rsidRPr="00604E9F">
        <w:rPr>
          <w:rFonts w:ascii="Arial" w:hAnsi="Arial" w:cs="Arial"/>
          <w:b/>
          <w:bCs/>
          <w:iCs/>
        </w:rPr>
        <w:t>Załącznik nr 1 do Umowy</w:t>
      </w:r>
      <w:r w:rsidR="00AC77AF" w:rsidRPr="008420D1">
        <w:rPr>
          <w:rFonts w:ascii="Arial" w:hAnsi="Arial" w:cs="Arial"/>
          <w:bCs/>
          <w:iCs/>
        </w:rPr>
        <w:t>.</w:t>
      </w:r>
    </w:p>
    <w:p w14:paraId="571DB468" w14:textId="0AA34F12" w:rsidR="00D86F6D" w:rsidRDefault="00AC77AF" w:rsidP="00D86F6D">
      <w:pPr>
        <w:pStyle w:val="Akapitzlist"/>
        <w:numPr>
          <w:ilvl w:val="0"/>
          <w:numId w:val="1"/>
        </w:numPr>
        <w:spacing w:after="0" w:line="240" w:lineRule="auto"/>
        <w:ind w:left="426" w:hanging="426"/>
        <w:jc w:val="both"/>
        <w:rPr>
          <w:rFonts w:ascii="Arial" w:hAnsi="Arial" w:cs="Arial"/>
        </w:rPr>
      </w:pPr>
      <w:r w:rsidRPr="00AC77AF">
        <w:rPr>
          <w:rFonts w:ascii="Arial" w:eastAsia="Times New Roman" w:hAnsi="Arial" w:cs="Arial"/>
          <w:lang w:eastAsia="pl-PL"/>
        </w:rPr>
        <w:t>Wykaz prac, które mają zostać wykonane w celu realizacji Przedmiotu Umowy oraz wykaz urządzeń (</w:t>
      </w:r>
      <w:r w:rsidRPr="00AC77AF">
        <w:rPr>
          <w:rFonts w:ascii="Arial" w:eastAsia="Times New Roman" w:hAnsi="Arial" w:cs="Arial"/>
          <w:b/>
          <w:lang w:eastAsia="pl-PL"/>
        </w:rPr>
        <w:t>Urządzeń)</w:t>
      </w:r>
      <w:r w:rsidRPr="00AC77AF">
        <w:rPr>
          <w:rFonts w:ascii="Arial" w:eastAsia="Times New Roman" w:hAnsi="Arial" w:cs="Arial"/>
          <w:lang w:eastAsia="pl-PL"/>
        </w:rPr>
        <w:t xml:space="preserve"> został określony w </w:t>
      </w:r>
      <w:r w:rsidRPr="00AC77AF">
        <w:rPr>
          <w:rFonts w:ascii="Arial" w:eastAsia="Times New Roman" w:hAnsi="Arial" w:cs="Arial"/>
          <w:b/>
          <w:lang w:eastAsia="pl-PL"/>
        </w:rPr>
        <w:t>Załączniku nr 1 do Umowy.</w:t>
      </w:r>
      <w:r w:rsidR="00762550" w:rsidRPr="00762550">
        <w:rPr>
          <w:rFonts w:ascii="Arial" w:eastAsia="Times New Roman" w:hAnsi="Arial" w:cs="Arial"/>
          <w:lang w:eastAsia="pl-PL"/>
        </w:rPr>
        <w:t xml:space="preserve"> </w:t>
      </w:r>
    </w:p>
    <w:p w14:paraId="77518913" w14:textId="03BE7CD4" w:rsidR="0076740E" w:rsidRDefault="00F03ABF" w:rsidP="00A8510D">
      <w:pPr>
        <w:pStyle w:val="Akapitzlist"/>
        <w:numPr>
          <w:ilvl w:val="0"/>
          <w:numId w:val="1"/>
        </w:numPr>
        <w:spacing w:after="0" w:line="240" w:lineRule="auto"/>
        <w:ind w:left="426" w:hanging="426"/>
        <w:jc w:val="both"/>
        <w:rPr>
          <w:rFonts w:ascii="Arial" w:eastAsia="Times New Roman" w:hAnsi="Arial" w:cs="Arial"/>
          <w:iCs/>
          <w:lang w:eastAsia="pl-PL"/>
        </w:rPr>
      </w:pPr>
      <w:r w:rsidRPr="0076740E">
        <w:rPr>
          <w:rFonts w:ascii="Arial" w:hAnsi="Arial" w:cs="Arial"/>
        </w:rPr>
        <w:t>Umowa</w:t>
      </w:r>
      <w:r>
        <w:rPr>
          <w:rFonts w:ascii="Arial" w:eastAsia="Times New Roman" w:hAnsi="Arial" w:cs="Arial"/>
          <w:iCs/>
          <w:lang w:eastAsia="pl-PL"/>
        </w:rPr>
        <w:t xml:space="preserve"> zostanie zrealizowana </w:t>
      </w:r>
      <w:r w:rsidR="00D86F6D" w:rsidRPr="00A23436">
        <w:rPr>
          <w:rFonts w:ascii="Arial" w:eastAsia="Times New Roman" w:hAnsi="Arial" w:cs="Arial"/>
          <w:iCs/>
          <w:lang w:eastAsia="pl-PL"/>
        </w:rPr>
        <w:t>w terminie</w:t>
      </w:r>
      <w:r w:rsidR="009A77E8" w:rsidRPr="00A23436">
        <w:rPr>
          <w:rFonts w:ascii="Arial" w:eastAsia="Times New Roman" w:hAnsi="Arial" w:cs="Arial"/>
          <w:iCs/>
          <w:lang w:eastAsia="pl-PL"/>
        </w:rPr>
        <w:t xml:space="preserve"> </w:t>
      </w:r>
      <w:r w:rsidR="00A54EE1" w:rsidRPr="00A54EE1">
        <w:rPr>
          <w:rFonts w:ascii="Arial" w:eastAsia="Times New Roman" w:hAnsi="Arial" w:cs="Arial"/>
          <w:b/>
          <w:bCs/>
          <w:iCs/>
          <w:lang w:eastAsia="pl-PL"/>
        </w:rPr>
        <w:t xml:space="preserve">od </w:t>
      </w:r>
      <w:r w:rsidR="003F4228">
        <w:rPr>
          <w:rFonts w:ascii="Arial" w:eastAsia="Times New Roman" w:hAnsi="Arial" w:cs="Arial"/>
          <w:b/>
          <w:bCs/>
          <w:iCs/>
          <w:lang w:eastAsia="pl-PL"/>
        </w:rPr>
        <w:t xml:space="preserve">dnia zawarcia Umowy </w:t>
      </w:r>
      <w:r w:rsidR="00A54EE1" w:rsidRPr="00A54EE1">
        <w:rPr>
          <w:rFonts w:ascii="Arial" w:eastAsia="Times New Roman" w:hAnsi="Arial" w:cs="Arial"/>
          <w:b/>
          <w:bCs/>
          <w:iCs/>
          <w:lang w:eastAsia="pl-PL"/>
        </w:rPr>
        <w:t xml:space="preserve">do </w:t>
      </w:r>
      <w:r w:rsidR="00D108E6">
        <w:rPr>
          <w:rFonts w:ascii="Arial" w:eastAsia="Times New Roman" w:hAnsi="Arial" w:cs="Arial"/>
          <w:b/>
          <w:bCs/>
          <w:iCs/>
          <w:lang w:eastAsia="pl-PL"/>
        </w:rPr>
        <w:t>15</w:t>
      </w:r>
      <w:r w:rsidR="00A54EE1" w:rsidRPr="00A54EE1">
        <w:rPr>
          <w:rFonts w:ascii="Arial" w:eastAsia="Times New Roman" w:hAnsi="Arial" w:cs="Arial"/>
          <w:b/>
          <w:bCs/>
          <w:iCs/>
          <w:lang w:eastAsia="pl-PL"/>
        </w:rPr>
        <w:t>.1</w:t>
      </w:r>
      <w:r w:rsidR="00D108E6">
        <w:rPr>
          <w:rFonts w:ascii="Arial" w:eastAsia="Times New Roman" w:hAnsi="Arial" w:cs="Arial"/>
          <w:b/>
          <w:bCs/>
          <w:iCs/>
          <w:lang w:eastAsia="pl-PL"/>
        </w:rPr>
        <w:t>0</w:t>
      </w:r>
      <w:r w:rsidR="00A54EE1" w:rsidRPr="00A54EE1">
        <w:rPr>
          <w:rFonts w:ascii="Arial" w:eastAsia="Times New Roman" w:hAnsi="Arial" w:cs="Arial"/>
          <w:b/>
          <w:bCs/>
          <w:iCs/>
          <w:lang w:eastAsia="pl-PL"/>
        </w:rPr>
        <w:t>.2026</w:t>
      </w:r>
      <w:r w:rsidR="00A54EE1">
        <w:rPr>
          <w:rFonts w:ascii="Arial" w:eastAsia="Times New Roman" w:hAnsi="Arial" w:cs="Arial"/>
          <w:b/>
          <w:bCs/>
          <w:iCs/>
          <w:lang w:eastAsia="pl-PL"/>
        </w:rPr>
        <w:t xml:space="preserve"> r</w:t>
      </w:r>
      <w:r w:rsidR="007B1CB7">
        <w:rPr>
          <w:rFonts w:ascii="Arial" w:eastAsia="Times New Roman" w:hAnsi="Arial" w:cs="Arial"/>
          <w:b/>
          <w:bCs/>
          <w:iCs/>
          <w:lang w:eastAsia="pl-PL"/>
        </w:rPr>
        <w:t>.</w:t>
      </w:r>
      <w:r w:rsidR="00B00757">
        <w:rPr>
          <w:rFonts w:ascii="Arial" w:eastAsia="Times New Roman" w:hAnsi="Arial" w:cs="Arial"/>
          <w:b/>
          <w:bCs/>
          <w:iCs/>
          <w:lang w:eastAsia="pl-PL"/>
        </w:rPr>
        <w:t xml:space="preserve"> </w:t>
      </w:r>
      <w:r w:rsidR="00D108E6" w:rsidRPr="00C20E22">
        <w:rPr>
          <w:rFonts w:ascii="Arial" w:eastAsia="Times New Roman" w:hAnsi="Arial" w:cs="Arial"/>
          <w:iCs/>
        </w:rPr>
        <w:t>z uwzględnieniem poniższych terminów</w:t>
      </w:r>
      <w:r w:rsidR="00D108E6">
        <w:rPr>
          <w:rFonts w:ascii="Arial" w:eastAsia="Times New Roman" w:hAnsi="Arial" w:cs="Arial"/>
          <w:iCs/>
        </w:rPr>
        <w:t>:</w:t>
      </w:r>
    </w:p>
    <w:p w14:paraId="51A4B044" w14:textId="68BDF60F" w:rsidR="007B7E43" w:rsidRPr="002A27DB" w:rsidRDefault="007B7E43" w:rsidP="004A097C">
      <w:pPr>
        <w:pStyle w:val="Akapitzlist"/>
        <w:numPr>
          <w:ilvl w:val="0"/>
          <w:numId w:val="57"/>
        </w:numPr>
        <w:spacing w:after="0" w:line="240" w:lineRule="auto"/>
        <w:jc w:val="both"/>
        <w:rPr>
          <w:rFonts w:ascii="Arial" w:eastAsia="Times New Roman" w:hAnsi="Arial" w:cs="Arial"/>
          <w:iCs/>
          <w:lang w:eastAsia="pl-PL"/>
        </w:rPr>
      </w:pPr>
      <w:r w:rsidRPr="002A27DB">
        <w:rPr>
          <w:rFonts w:ascii="Arial" w:hAnsi="Arial" w:cs="Arial"/>
          <w:kern w:val="32"/>
        </w:rPr>
        <w:t>Planowany termin postoju bloku od 06.07.2026 r. do 24.09.2026 r.</w:t>
      </w:r>
    </w:p>
    <w:p w14:paraId="0F4B2F98" w14:textId="5A958FCA" w:rsidR="00D108E6" w:rsidRPr="00D108E6" w:rsidRDefault="00D108E6" w:rsidP="004A097C">
      <w:pPr>
        <w:pStyle w:val="Akapitzlist"/>
        <w:numPr>
          <w:ilvl w:val="0"/>
          <w:numId w:val="57"/>
        </w:numPr>
        <w:spacing w:after="0" w:line="240" w:lineRule="auto"/>
        <w:jc w:val="both"/>
        <w:rPr>
          <w:rFonts w:ascii="Arial" w:eastAsia="Times New Roman" w:hAnsi="Arial" w:cs="Arial"/>
          <w:iCs/>
          <w:lang w:eastAsia="pl-PL"/>
        </w:rPr>
      </w:pPr>
      <w:r w:rsidRPr="00C20E22">
        <w:rPr>
          <w:rFonts w:ascii="Arial" w:eastAsia="Times New Roman" w:hAnsi="Arial" w:cs="Arial"/>
        </w:rPr>
        <w:t>Przystąpienie do prac na obiekcie od 01.06.2026 r</w:t>
      </w:r>
      <w:r>
        <w:rPr>
          <w:rFonts w:ascii="Arial" w:eastAsia="Times New Roman" w:hAnsi="Arial" w:cs="Arial"/>
        </w:rPr>
        <w:t>.</w:t>
      </w:r>
    </w:p>
    <w:p w14:paraId="79DB9F72" w14:textId="36BA1944" w:rsidR="002A27DB" w:rsidRPr="00600864" w:rsidRDefault="00D108E6" w:rsidP="004A097C">
      <w:pPr>
        <w:pStyle w:val="Akapitzlist"/>
        <w:numPr>
          <w:ilvl w:val="0"/>
          <w:numId w:val="57"/>
        </w:numPr>
        <w:spacing w:after="0" w:line="240" w:lineRule="auto"/>
        <w:jc w:val="both"/>
        <w:rPr>
          <w:rFonts w:ascii="Arial" w:eastAsia="Times New Roman" w:hAnsi="Arial" w:cs="Arial"/>
          <w:iCs/>
          <w:lang w:eastAsia="pl-PL"/>
        </w:rPr>
      </w:pPr>
      <w:r w:rsidRPr="00C20E22">
        <w:rPr>
          <w:rFonts w:ascii="Arial" w:eastAsia="Times New Roman" w:hAnsi="Arial" w:cs="Arial"/>
          <w:iCs/>
        </w:rPr>
        <w:t>Przegląd pomp wraz z montażem i gotowość do uruchomienia 2 szt. agregatów pomp wody zasilającej  oraz jednej pompy kondensatu do 14.09.2026</w:t>
      </w:r>
      <w:r>
        <w:rPr>
          <w:rFonts w:ascii="Arial" w:eastAsia="Times New Roman" w:hAnsi="Arial" w:cs="Arial"/>
          <w:iCs/>
        </w:rPr>
        <w:t xml:space="preserve"> r.</w:t>
      </w:r>
    </w:p>
    <w:p w14:paraId="0C4EB2C9" w14:textId="4D91A925" w:rsidR="002A27DB" w:rsidRPr="00D108E6" w:rsidRDefault="00D108E6" w:rsidP="004A097C">
      <w:pPr>
        <w:pStyle w:val="Akapitzlist"/>
        <w:numPr>
          <w:ilvl w:val="0"/>
          <w:numId w:val="57"/>
        </w:numPr>
        <w:spacing w:after="0" w:line="240" w:lineRule="auto"/>
        <w:jc w:val="both"/>
        <w:rPr>
          <w:rFonts w:ascii="Arial" w:eastAsia="Times New Roman" w:hAnsi="Arial" w:cs="Arial"/>
          <w:iCs/>
          <w:lang w:eastAsia="pl-PL"/>
        </w:rPr>
      </w:pPr>
      <w:r w:rsidRPr="00D108E6">
        <w:rPr>
          <w:rFonts w:ascii="Arial" w:eastAsia="Times New Roman" w:hAnsi="Arial" w:cs="Arial"/>
          <w:iCs/>
        </w:rPr>
        <w:t xml:space="preserve">Zakończenie remontu </w:t>
      </w:r>
      <w:r w:rsidR="003F5677">
        <w:rPr>
          <w:rFonts w:ascii="Arial" w:eastAsia="Times New Roman" w:hAnsi="Arial" w:cs="Arial"/>
          <w:iCs/>
        </w:rPr>
        <w:t xml:space="preserve">drugiej </w:t>
      </w:r>
      <w:r w:rsidR="003F5677" w:rsidRPr="00A5381E">
        <w:rPr>
          <w:rFonts w:ascii="Arial" w:eastAsia="Times New Roman" w:hAnsi="Arial" w:cs="Arial"/>
          <w:iCs/>
        </w:rPr>
        <w:t>pomp</w:t>
      </w:r>
      <w:r w:rsidR="003F5677">
        <w:rPr>
          <w:rFonts w:ascii="Arial" w:eastAsia="Times New Roman" w:hAnsi="Arial" w:cs="Arial"/>
          <w:iCs/>
        </w:rPr>
        <w:t>y</w:t>
      </w:r>
      <w:r w:rsidR="003F5677" w:rsidRPr="00A5381E">
        <w:rPr>
          <w:rFonts w:ascii="Arial" w:eastAsia="Times New Roman" w:hAnsi="Arial" w:cs="Arial"/>
          <w:iCs/>
        </w:rPr>
        <w:t xml:space="preserve"> kondensatu </w:t>
      </w:r>
      <w:r w:rsidRPr="00D108E6">
        <w:rPr>
          <w:rFonts w:ascii="Arial" w:eastAsia="Times New Roman" w:hAnsi="Arial" w:cs="Arial"/>
          <w:iCs/>
        </w:rPr>
        <w:t>do dnia 24.09.2026</w:t>
      </w:r>
      <w:r>
        <w:rPr>
          <w:rFonts w:ascii="Arial" w:eastAsia="Times New Roman" w:hAnsi="Arial" w:cs="Arial"/>
          <w:iCs/>
        </w:rPr>
        <w:t xml:space="preserve"> </w:t>
      </w:r>
      <w:r w:rsidR="002A27DB" w:rsidRPr="00D108E6">
        <w:rPr>
          <w:rFonts w:ascii="Arial" w:hAnsi="Arial" w:cs="Arial"/>
          <w:kern w:val="32"/>
        </w:rPr>
        <w:t>r.</w:t>
      </w:r>
    </w:p>
    <w:p w14:paraId="32133024" w14:textId="22D967AB" w:rsidR="00D108E6" w:rsidRPr="00C20E22" w:rsidRDefault="00D108E6" w:rsidP="004A097C">
      <w:pPr>
        <w:pStyle w:val="Akapitzlist"/>
        <w:numPr>
          <w:ilvl w:val="0"/>
          <w:numId w:val="57"/>
        </w:numPr>
        <w:spacing w:after="0" w:line="240" w:lineRule="auto"/>
        <w:jc w:val="both"/>
        <w:rPr>
          <w:rFonts w:ascii="Arial" w:eastAsia="Times New Roman" w:hAnsi="Arial" w:cs="Arial"/>
          <w:iCs/>
        </w:rPr>
      </w:pPr>
      <w:r w:rsidRPr="00C20E22">
        <w:rPr>
          <w:rFonts w:ascii="Arial" w:eastAsia="Times New Roman" w:hAnsi="Arial" w:cs="Arial"/>
          <w:iCs/>
        </w:rPr>
        <w:t xml:space="preserve">Zakończenie remontu </w:t>
      </w:r>
      <w:r w:rsidR="003F5677">
        <w:rPr>
          <w:rFonts w:ascii="Arial" w:eastAsia="Times New Roman" w:hAnsi="Arial" w:cs="Arial"/>
          <w:iCs/>
        </w:rPr>
        <w:t>trzeciego</w:t>
      </w:r>
      <w:r w:rsidR="003F5677" w:rsidRPr="00A5381E">
        <w:rPr>
          <w:rFonts w:ascii="Arial" w:eastAsia="Times New Roman" w:hAnsi="Arial" w:cs="Arial"/>
          <w:iCs/>
        </w:rPr>
        <w:t xml:space="preserve"> agregat</w:t>
      </w:r>
      <w:r w:rsidR="003F5677">
        <w:rPr>
          <w:rFonts w:ascii="Arial" w:eastAsia="Times New Roman" w:hAnsi="Arial" w:cs="Arial"/>
          <w:iCs/>
        </w:rPr>
        <w:t>u</w:t>
      </w:r>
      <w:r w:rsidR="003F5677" w:rsidRPr="00A5381E">
        <w:rPr>
          <w:rFonts w:ascii="Arial" w:eastAsia="Times New Roman" w:hAnsi="Arial" w:cs="Arial"/>
          <w:iCs/>
        </w:rPr>
        <w:t xml:space="preserve"> pomp</w:t>
      </w:r>
      <w:r w:rsidR="003F5677">
        <w:rPr>
          <w:rFonts w:ascii="Arial" w:eastAsia="Times New Roman" w:hAnsi="Arial" w:cs="Arial"/>
          <w:iCs/>
        </w:rPr>
        <w:t>y</w:t>
      </w:r>
      <w:r w:rsidR="003F5677" w:rsidRPr="00A5381E">
        <w:rPr>
          <w:rFonts w:ascii="Arial" w:eastAsia="Times New Roman" w:hAnsi="Arial" w:cs="Arial"/>
          <w:iCs/>
        </w:rPr>
        <w:t xml:space="preserve"> </w:t>
      </w:r>
      <w:r w:rsidRPr="00C20E22">
        <w:rPr>
          <w:rFonts w:ascii="Arial" w:eastAsia="Times New Roman" w:hAnsi="Arial" w:cs="Arial"/>
          <w:iCs/>
        </w:rPr>
        <w:t>wody zasilającej do dnia 01.10.2026</w:t>
      </w:r>
      <w:r>
        <w:rPr>
          <w:rFonts w:ascii="Arial" w:eastAsia="Times New Roman" w:hAnsi="Arial" w:cs="Arial"/>
          <w:iCs/>
        </w:rPr>
        <w:t xml:space="preserve"> r.</w:t>
      </w:r>
    </w:p>
    <w:p w14:paraId="273BF0EE" w14:textId="73EE8C03" w:rsidR="00B355EB" w:rsidRPr="00B355EB" w:rsidRDefault="00D108E6" w:rsidP="004A097C">
      <w:pPr>
        <w:pStyle w:val="Akapitzlist"/>
        <w:numPr>
          <w:ilvl w:val="0"/>
          <w:numId w:val="57"/>
        </w:numPr>
        <w:spacing w:after="0" w:line="240" w:lineRule="auto"/>
        <w:jc w:val="both"/>
        <w:rPr>
          <w:rFonts w:ascii="Arial" w:hAnsi="Arial" w:cs="Arial"/>
          <w:kern w:val="32"/>
        </w:rPr>
      </w:pPr>
      <w:r w:rsidRPr="00C20E22">
        <w:rPr>
          <w:rFonts w:ascii="Arial" w:eastAsia="Times New Roman" w:hAnsi="Arial" w:cs="Arial"/>
          <w:iCs/>
        </w:rPr>
        <w:t>Dostarczenie sprawozdania z przeprowadzonych prac do 15.10.2026</w:t>
      </w:r>
      <w:r>
        <w:rPr>
          <w:rFonts w:ascii="Arial" w:eastAsia="Times New Roman" w:hAnsi="Arial" w:cs="Arial"/>
          <w:iCs/>
        </w:rPr>
        <w:t xml:space="preserve"> </w:t>
      </w:r>
      <w:r w:rsidRPr="00C20E22">
        <w:rPr>
          <w:rFonts w:ascii="Arial" w:eastAsia="Times New Roman" w:hAnsi="Arial" w:cs="Arial"/>
          <w:iCs/>
        </w:rPr>
        <w:t>r</w:t>
      </w:r>
      <w:r>
        <w:rPr>
          <w:rFonts w:ascii="Arial" w:eastAsia="Times New Roman" w:hAnsi="Arial" w:cs="Arial"/>
          <w:iCs/>
        </w:rPr>
        <w:t>.</w:t>
      </w:r>
      <w:r w:rsidRPr="00B355EB">
        <w:rPr>
          <w:rFonts w:ascii="Arial" w:hAnsi="Arial" w:cs="Arial"/>
          <w:kern w:val="32"/>
        </w:rPr>
        <w:t xml:space="preserve"> </w:t>
      </w:r>
    </w:p>
    <w:p w14:paraId="291A45B0" w14:textId="14714895" w:rsidR="008F1DF5" w:rsidRPr="001D3AC6" w:rsidRDefault="008F1DF5" w:rsidP="005963A2">
      <w:pPr>
        <w:pStyle w:val="Akapitzlist"/>
        <w:numPr>
          <w:ilvl w:val="0"/>
          <w:numId w:val="1"/>
        </w:numPr>
        <w:spacing w:after="0" w:line="240" w:lineRule="auto"/>
        <w:ind w:left="426" w:hanging="426"/>
        <w:jc w:val="both"/>
        <w:rPr>
          <w:rStyle w:val="normaltextrun"/>
          <w:rFonts w:ascii="Arial" w:eastAsia="Times New Roman" w:hAnsi="Arial" w:cs="Arial"/>
          <w:color w:val="000000" w:themeColor="text1"/>
          <w:lang w:eastAsia="pl-PL"/>
        </w:rPr>
      </w:pPr>
      <w:r w:rsidRPr="008B4244">
        <w:rPr>
          <w:rFonts w:ascii="Arial" w:eastAsia="Times New Roman" w:hAnsi="Arial" w:cs="Arial"/>
          <w:color w:val="000000" w:themeColor="text1"/>
          <w:lang w:eastAsia="pl-PL"/>
        </w:rPr>
        <w:t xml:space="preserve">Zamawiający </w:t>
      </w:r>
      <w:r w:rsidR="001D3AC6" w:rsidRPr="00D83E50">
        <w:rPr>
          <w:rFonts w:ascii="Arial" w:hAnsi="Arial" w:cs="Arial"/>
        </w:rPr>
        <w:t>zastrzega sobie prawo do przesunięcia terminu postoju bloku</w:t>
      </w:r>
      <w:r w:rsidR="00FC169F">
        <w:rPr>
          <w:rFonts w:ascii="Arial" w:hAnsi="Arial" w:cs="Arial"/>
        </w:rPr>
        <w:t xml:space="preserve"> do +60 dni</w:t>
      </w:r>
      <w:r w:rsidR="001D3AC6" w:rsidRPr="00D83E50">
        <w:rPr>
          <w:rFonts w:ascii="Arial" w:hAnsi="Arial" w:cs="Arial"/>
        </w:rPr>
        <w:t xml:space="preserve">, bez skrócenia czasu trwania remontu. W takim przypadku Zamawiający zobowiązany jest do powiadomienia za pośrednictwem poczty elektronicznej Wykonawcy e-mail: …………………………… o zmianie terminu/terminów realizacji Umowy wraz </w:t>
      </w:r>
      <w:r w:rsidR="001D3AC6" w:rsidRPr="00D83E50">
        <w:rPr>
          <w:rFonts w:ascii="Arial" w:hAnsi="Arial" w:cs="Arial"/>
        </w:rPr>
        <w:lastRenderedPageBreak/>
        <w:t xml:space="preserve">z </w:t>
      </w:r>
      <w:r w:rsidR="001D3AC6">
        <w:rPr>
          <w:rFonts w:ascii="Arial" w:hAnsi="Arial" w:cs="Arial"/>
        </w:rPr>
        <w:t> </w:t>
      </w:r>
      <w:r w:rsidR="001D3AC6" w:rsidRPr="00D83E50">
        <w:rPr>
          <w:rFonts w:ascii="Arial" w:hAnsi="Arial" w:cs="Arial"/>
        </w:rPr>
        <w:t xml:space="preserve">wyszczególnieniem zmian terminów wynikających z harmonogramu realizacji prac i odbiorów, z </w:t>
      </w:r>
      <w:r w:rsidR="001D3AC6">
        <w:rPr>
          <w:rFonts w:ascii="Arial" w:hAnsi="Arial" w:cs="Arial"/>
        </w:rPr>
        <w:t> </w:t>
      </w:r>
      <w:r w:rsidR="001D3AC6" w:rsidRPr="00D83E50">
        <w:rPr>
          <w:rFonts w:ascii="Arial" w:hAnsi="Arial" w:cs="Arial"/>
        </w:rPr>
        <w:t xml:space="preserve">co najmniej </w:t>
      </w:r>
      <w:r w:rsidR="001D3AC6" w:rsidRPr="00D83E50">
        <w:rPr>
          <w:rFonts w:ascii="Arial" w:hAnsi="Arial" w:cs="Arial"/>
          <w:b/>
          <w:bCs/>
        </w:rPr>
        <w:t xml:space="preserve">7 </w:t>
      </w:r>
      <w:r w:rsidR="001D3AC6" w:rsidRPr="00D83E50">
        <w:rPr>
          <w:rFonts w:ascii="Arial" w:hAnsi="Arial" w:cs="Arial"/>
        </w:rPr>
        <w:t>dniowym wyprzedzeniem</w:t>
      </w:r>
      <w:r w:rsidRPr="008B4244">
        <w:rPr>
          <w:rStyle w:val="normaltextrun"/>
          <w:rFonts w:ascii="Arial" w:hAnsi="Arial" w:cs="Arial"/>
          <w:color w:val="000000" w:themeColor="text1"/>
        </w:rPr>
        <w:t>.</w:t>
      </w:r>
    </w:p>
    <w:p w14:paraId="3DF8A286" w14:textId="5AB71D02" w:rsidR="001D3AC6" w:rsidRPr="008B4244" w:rsidRDefault="001D3AC6" w:rsidP="005963A2">
      <w:pPr>
        <w:pStyle w:val="Akapitzlist"/>
        <w:numPr>
          <w:ilvl w:val="0"/>
          <w:numId w:val="1"/>
        </w:numPr>
        <w:spacing w:after="0" w:line="240" w:lineRule="auto"/>
        <w:ind w:left="426" w:hanging="426"/>
        <w:jc w:val="both"/>
        <w:rPr>
          <w:rStyle w:val="normaltextrun"/>
          <w:rFonts w:ascii="Arial" w:eastAsia="Times New Roman" w:hAnsi="Arial" w:cs="Arial"/>
          <w:color w:val="000000" w:themeColor="text1"/>
          <w:lang w:eastAsia="pl-PL"/>
        </w:rPr>
      </w:pPr>
      <w:r>
        <w:rPr>
          <w:rStyle w:val="normaltextrun"/>
          <w:rFonts w:ascii="Arial" w:eastAsia="Times New Roman" w:hAnsi="Arial" w:cs="Arial"/>
          <w:color w:val="000000" w:themeColor="text1"/>
          <w:lang w:eastAsia="pl-PL"/>
        </w:rPr>
        <w:t>Strony ustalają, że:</w:t>
      </w:r>
    </w:p>
    <w:p w14:paraId="0D8ED29D" w14:textId="04D704CF" w:rsidR="008F1DF5" w:rsidRPr="009A46EE" w:rsidRDefault="009A46EE" w:rsidP="004A097C">
      <w:pPr>
        <w:pStyle w:val="Akapitzlist"/>
        <w:numPr>
          <w:ilvl w:val="0"/>
          <w:numId w:val="83"/>
        </w:numPr>
        <w:spacing w:after="0" w:line="240" w:lineRule="auto"/>
        <w:jc w:val="both"/>
        <w:rPr>
          <w:rFonts w:ascii="Arial" w:eastAsia="Times New Roman" w:hAnsi="Arial" w:cs="Arial"/>
          <w:color w:val="000000" w:themeColor="text1"/>
          <w:lang w:eastAsia="pl-PL"/>
        </w:rPr>
      </w:pPr>
      <w:r w:rsidRPr="009A46EE">
        <w:rPr>
          <w:rFonts w:ascii="Arial" w:eastAsia="Times New Roman" w:hAnsi="Arial" w:cs="Arial"/>
          <w:color w:val="000000" w:themeColor="text1"/>
          <w:lang w:eastAsia="pl-PL"/>
        </w:rPr>
        <w:t xml:space="preserve">zmiana </w:t>
      </w:r>
      <w:r w:rsidRPr="00606914">
        <w:rPr>
          <w:rFonts w:ascii="Arial" w:hAnsi="Arial" w:cs="Arial"/>
        </w:rPr>
        <w:t>terminu/terminów realizacji Umowy, o któr</w:t>
      </w:r>
      <w:r w:rsidR="00634051">
        <w:rPr>
          <w:rFonts w:ascii="Arial" w:hAnsi="Arial" w:cs="Arial"/>
        </w:rPr>
        <w:t>ej</w:t>
      </w:r>
      <w:r w:rsidRPr="00606914">
        <w:rPr>
          <w:rFonts w:ascii="Arial" w:hAnsi="Arial" w:cs="Arial"/>
        </w:rPr>
        <w:t xml:space="preserve"> mowa w ust. 4 nie wymaga sporządzenia aneksu do Umowy</w:t>
      </w:r>
      <w:r>
        <w:rPr>
          <w:rFonts w:ascii="Arial" w:hAnsi="Arial" w:cs="Arial"/>
        </w:rPr>
        <w:t>,</w:t>
      </w:r>
    </w:p>
    <w:p w14:paraId="300D1788" w14:textId="355E83C2" w:rsidR="009A46EE" w:rsidRPr="009A46EE" w:rsidRDefault="009A46EE" w:rsidP="004A097C">
      <w:pPr>
        <w:pStyle w:val="Akapitzlist"/>
        <w:numPr>
          <w:ilvl w:val="0"/>
          <w:numId w:val="83"/>
        </w:numPr>
        <w:spacing w:after="0" w:line="240" w:lineRule="auto"/>
        <w:jc w:val="both"/>
        <w:rPr>
          <w:rFonts w:ascii="Arial" w:eastAsia="Times New Roman" w:hAnsi="Arial" w:cs="Arial"/>
          <w:color w:val="000000" w:themeColor="text1"/>
          <w:lang w:eastAsia="pl-PL"/>
        </w:rPr>
      </w:pPr>
      <w:r w:rsidRPr="00D83E50">
        <w:rPr>
          <w:rFonts w:ascii="Arial" w:hAnsi="Arial" w:cs="Arial"/>
        </w:rPr>
        <w:t xml:space="preserve">zmiany dotyczące terminów realizacji Umowy nie mogą pociągać za sobą zwiększenia wynagrodzenia, o którym mowa </w:t>
      </w:r>
      <w:r w:rsidRPr="00454682">
        <w:rPr>
          <w:rFonts w:ascii="Arial" w:hAnsi="Arial" w:cs="Arial"/>
        </w:rPr>
        <w:t>w §4 Umowy</w:t>
      </w:r>
      <w:r>
        <w:rPr>
          <w:rFonts w:ascii="Arial" w:hAnsi="Arial" w:cs="Arial"/>
        </w:rPr>
        <w:t>,</w:t>
      </w:r>
    </w:p>
    <w:p w14:paraId="1B28448B" w14:textId="1A6BE2EC" w:rsidR="009A46EE" w:rsidRPr="009A46EE" w:rsidRDefault="009A46EE" w:rsidP="004A097C">
      <w:pPr>
        <w:pStyle w:val="Akapitzlist"/>
        <w:numPr>
          <w:ilvl w:val="0"/>
          <w:numId w:val="83"/>
        </w:numPr>
        <w:spacing w:after="0" w:line="240" w:lineRule="auto"/>
        <w:jc w:val="both"/>
        <w:rPr>
          <w:rFonts w:ascii="Arial" w:eastAsia="Times New Roman" w:hAnsi="Arial" w:cs="Arial"/>
          <w:bCs/>
          <w:color w:val="000000" w:themeColor="text1"/>
          <w:lang w:eastAsia="pl-PL"/>
        </w:rPr>
      </w:pPr>
      <w:r w:rsidRPr="009A46EE">
        <w:rPr>
          <w:rFonts w:ascii="Arial" w:hAnsi="Arial" w:cs="Arial"/>
          <w:bCs/>
          <w:noProof/>
        </w:rPr>
        <w:t>Wykonawcy nie przysługuje żadne roszczenie wobec Zamawiającego w związku z ww. przesunięciem terminu postoju bloku, terminu odstawienia urządzeń infrastruktury elektrycznej lub zmianą terminu/terminów realizacji Umowy.</w:t>
      </w:r>
    </w:p>
    <w:p w14:paraId="1E505DC6" w14:textId="3BAE0CB6" w:rsidR="005963A2" w:rsidRDefault="005963A2" w:rsidP="005963A2">
      <w:pPr>
        <w:pStyle w:val="Akapitzlist"/>
        <w:numPr>
          <w:ilvl w:val="0"/>
          <w:numId w:val="1"/>
        </w:numPr>
        <w:spacing w:after="0" w:line="240" w:lineRule="auto"/>
        <w:ind w:left="426" w:hanging="426"/>
        <w:jc w:val="both"/>
        <w:rPr>
          <w:rFonts w:ascii="Arial" w:eastAsia="Times New Roman" w:hAnsi="Arial" w:cs="Arial"/>
          <w:lang w:eastAsia="pl-PL"/>
        </w:rPr>
      </w:pPr>
      <w:r w:rsidRPr="005963A2">
        <w:rPr>
          <w:rFonts w:ascii="Arial" w:eastAsia="Times New Roman" w:hAnsi="Arial" w:cs="Arial"/>
          <w:lang w:eastAsia="pl-PL"/>
        </w:rPr>
        <w:t xml:space="preserve">W </w:t>
      </w:r>
      <w:r w:rsidR="009612F0">
        <w:rPr>
          <w:rStyle w:val="normaltextrun"/>
          <w:rFonts w:ascii="Arial" w:hAnsi="Arial" w:cs="Arial"/>
        </w:rPr>
        <w:t>przypadku zidentyfikowania przez Zamawiającego ryzyka wystąpienia opóźnień bądź faktycznego opóźnienia w realizacji Przedmiotu Umowy, Wykonawca na wniosek Zamawiającego zobowiązany jest do przedłożenia w terminie do 5 dni roboczych szczegółowego harmonogramu prac, dostaw i alokacji zasobów zgodnie z wytycznymi Zamawiającego. Zamawiający w terminie do 5 dni roboczych zweryfikuje przesłane propozycje i wystąpi o wprowadzenie niezbędnych korekt wraz ze wskazaniem terminu ich realizacji lub potwierdzi za pośrednictwem poczty elektronicznej lub protokołem odbioru jego przyjęcie. Ww. harmonogramy powinny być przygotowane w MS Project (forma rekomendowana), oraz dostarczone do Zamawiającego również w formie wydruku</w:t>
      </w:r>
      <w:r w:rsidRPr="005963A2">
        <w:rPr>
          <w:rFonts w:ascii="Arial" w:eastAsia="Times New Roman" w:hAnsi="Arial" w:cs="Arial"/>
          <w:lang w:eastAsia="pl-PL"/>
        </w:rPr>
        <w:t>. W przypadku opóźnień w przedłożeniu harmonogramu w wyznaczonym terminie lub przedłożenie harmonogramu niezgodnego z wytycznymi, Zamawiający zastrzega sobie prawo do naliczenia kary umown</w:t>
      </w:r>
      <w:r w:rsidR="009D65FA">
        <w:rPr>
          <w:rFonts w:ascii="Arial" w:eastAsia="Times New Roman" w:hAnsi="Arial" w:cs="Arial"/>
          <w:lang w:eastAsia="pl-PL"/>
        </w:rPr>
        <w:t xml:space="preserve">ej wskazanej w § 11 ust. 1 pkt </w:t>
      </w:r>
      <w:r w:rsidR="008857F0">
        <w:rPr>
          <w:rFonts w:ascii="Arial" w:eastAsia="Times New Roman" w:hAnsi="Arial" w:cs="Arial"/>
          <w:lang w:eastAsia="pl-PL"/>
        </w:rPr>
        <w:t>7</w:t>
      </w:r>
      <w:r w:rsidR="00DA3597">
        <w:rPr>
          <w:rFonts w:ascii="Arial" w:eastAsia="Times New Roman" w:hAnsi="Arial" w:cs="Arial"/>
          <w:lang w:eastAsia="pl-PL"/>
        </w:rPr>
        <w:t>)</w:t>
      </w:r>
      <w:r w:rsidRPr="005963A2">
        <w:rPr>
          <w:rFonts w:ascii="Arial" w:eastAsia="Times New Roman" w:hAnsi="Arial" w:cs="Arial"/>
          <w:lang w:eastAsia="pl-PL"/>
        </w:rPr>
        <w:t xml:space="preserve"> Umowy za każdy dzień zwłoki.</w:t>
      </w:r>
    </w:p>
    <w:p w14:paraId="0CCF6E37" w14:textId="1E60EEB7" w:rsidR="00865319" w:rsidRPr="0089260E" w:rsidRDefault="00865319" w:rsidP="006005E7">
      <w:pPr>
        <w:pStyle w:val="Akapitzlist"/>
        <w:numPr>
          <w:ilvl w:val="0"/>
          <w:numId w:val="1"/>
        </w:numPr>
        <w:spacing w:after="0" w:line="240" w:lineRule="auto"/>
        <w:ind w:left="425" w:hanging="425"/>
        <w:jc w:val="both"/>
        <w:rPr>
          <w:rFonts w:ascii="Arial" w:hAnsi="Arial" w:cs="Arial"/>
          <w:color w:val="FF0000"/>
        </w:rPr>
      </w:pPr>
      <w:r w:rsidRPr="00600864">
        <w:rPr>
          <w:rFonts w:ascii="Arial" w:eastAsia="Arial" w:hAnsi="Arial" w:cs="Arial"/>
          <w:lang w:eastAsia="pl-PL"/>
        </w:rPr>
        <w:t>Przedmiot</w:t>
      </w:r>
      <w:r w:rsidRPr="00600864">
        <w:rPr>
          <w:rFonts w:ascii="Arial" w:hAnsi="Arial" w:cs="Arial"/>
        </w:rPr>
        <w:t xml:space="preserve"> Umowy zostanie zrealizowany </w:t>
      </w:r>
      <w:r w:rsidR="008142A0" w:rsidRPr="00600864">
        <w:rPr>
          <w:rFonts w:ascii="Arial" w:hAnsi="Arial" w:cs="Arial"/>
        </w:rPr>
        <w:t xml:space="preserve">w </w:t>
      </w:r>
      <w:r w:rsidR="00E94121" w:rsidRPr="00600864">
        <w:rPr>
          <w:rFonts w:ascii="Arial" w:hAnsi="Arial" w:cs="Arial"/>
          <w:b/>
          <w:bCs/>
          <w:iCs/>
        </w:rPr>
        <w:t>TAURON Wytwarzanie Spółka Akcyjna ‒ Oddział Nowe Jaworzno w Jaworznie, ul. Dobrej Energii 11, 43-603 Jaworzno</w:t>
      </w:r>
      <w:r w:rsidRPr="00D3518B">
        <w:rPr>
          <w:rFonts w:ascii="Arial" w:hAnsi="Arial" w:cs="Arial"/>
          <w:b/>
          <w:bCs/>
        </w:rPr>
        <w:t>.</w:t>
      </w:r>
    </w:p>
    <w:p w14:paraId="5E2CA992" w14:textId="38D95B5A" w:rsidR="00EF470F" w:rsidRDefault="00EF470F" w:rsidP="006005E7">
      <w:pPr>
        <w:spacing w:after="0" w:line="240" w:lineRule="auto"/>
        <w:ind w:right="51"/>
        <w:contextualSpacing/>
        <w:jc w:val="both"/>
        <w:rPr>
          <w:rFonts w:ascii="Arial" w:eastAsia="Arial" w:hAnsi="Arial" w:cs="Arial"/>
          <w:color w:val="000000"/>
          <w:lang w:eastAsia="pl-PL"/>
        </w:rPr>
      </w:pPr>
    </w:p>
    <w:p w14:paraId="23AF215E" w14:textId="77777777" w:rsidR="00A557B3" w:rsidRPr="008C1C94" w:rsidRDefault="00A557B3" w:rsidP="0029227C">
      <w:pPr>
        <w:pStyle w:val="Akapitzlist"/>
        <w:numPr>
          <w:ilvl w:val="0"/>
          <w:numId w:val="2"/>
        </w:numPr>
        <w:spacing w:after="0" w:line="240" w:lineRule="auto"/>
        <w:ind w:left="426"/>
        <w:jc w:val="center"/>
        <w:rPr>
          <w:rFonts w:ascii="Arial" w:hAnsi="Arial" w:cs="Arial"/>
          <w:b/>
        </w:rPr>
      </w:pPr>
    </w:p>
    <w:p w14:paraId="109FDAA2" w14:textId="6B290212" w:rsidR="0037590A" w:rsidRPr="00160352" w:rsidRDefault="00142560" w:rsidP="00DB26C7">
      <w:pPr>
        <w:pStyle w:val="Akapitzlist"/>
        <w:spacing w:after="0" w:line="240" w:lineRule="auto"/>
        <w:ind w:left="0"/>
        <w:jc w:val="center"/>
        <w:rPr>
          <w:rFonts w:ascii="Arial" w:hAnsi="Arial" w:cs="Arial"/>
          <w:b/>
          <w:color w:val="FF0000"/>
        </w:rPr>
      </w:pPr>
      <w:r w:rsidRPr="007871F1">
        <w:rPr>
          <w:rFonts w:ascii="Arial" w:hAnsi="Arial" w:cs="Arial"/>
          <w:b/>
        </w:rPr>
        <w:t xml:space="preserve">PODSTAWOWE </w:t>
      </w:r>
      <w:r w:rsidR="0037590A" w:rsidRPr="007871F1">
        <w:rPr>
          <w:rFonts w:ascii="Arial" w:hAnsi="Arial" w:cs="Arial"/>
          <w:b/>
        </w:rPr>
        <w:t>OBOWIĄZKI STRON</w:t>
      </w:r>
    </w:p>
    <w:p w14:paraId="5F933744" w14:textId="77777777" w:rsidR="00142560" w:rsidRPr="008C1C94" w:rsidRDefault="00142560" w:rsidP="002113DC">
      <w:pPr>
        <w:pStyle w:val="Akapitzlist"/>
        <w:numPr>
          <w:ilvl w:val="0"/>
          <w:numId w:val="15"/>
        </w:numPr>
        <w:spacing w:after="0" w:line="240" w:lineRule="auto"/>
        <w:ind w:left="426" w:hanging="426"/>
        <w:rPr>
          <w:rFonts w:ascii="Arial" w:hAnsi="Arial" w:cs="Arial"/>
        </w:rPr>
      </w:pPr>
      <w:r w:rsidRPr="008C1C94">
        <w:rPr>
          <w:rFonts w:ascii="Arial" w:hAnsi="Arial" w:cs="Arial"/>
        </w:rPr>
        <w:t>Do podstawowych obowiązków Zamawiającego należy:</w:t>
      </w:r>
    </w:p>
    <w:p w14:paraId="2DBC114F" w14:textId="6522599D" w:rsidR="00D8141C" w:rsidRPr="008C1C94" w:rsidRDefault="00D8141C" w:rsidP="002113DC">
      <w:pPr>
        <w:pStyle w:val="Akapitzlist"/>
        <w:numPr>
          <w:ilvl w:val="1"/>
          <w:numId w:val="16"/>
        </w:numPr>
        <w:spacing w:after="0" w:line="240" w:lineRule="auto"/>
        <w:ind w:left="709" w:hanging="283"/>
        <w:jc w:val="both"/>
        <w:rPr>
          <w:rFonts w:ascii="Arial" w:hAnsi="Arial" w:cs="Arial"/>
        </w:rPr>
      </w:pPr>
      <w:r w:rsidRPr="008C1C94">
        <w:rPr>
          <w:rFonts w:ascii="Arial" w:hAnsi="Arial" w:cs="Arial"/>
        </w:rPr>
        <w:t>udostępnienie do wglądu Wykonawcy</w:t>
      </w:r>
      <w:r w:rsidR="005B5ECC">
        <w:rPr>
          <w:rFonts w:ascii="Arial" w:hAnsi="Arial" w:cs="Arial"/>
        </w:rPr>
        <w:t>,</w:t>
      </w:r>
      <w:r w:rsidRPr="008C1C94">
        <w:rPr>
          <w:rFonts w:ascii="Arial" w:hAnsi="Arial" w:cs="Arial"/>
        </w:rPr>
        <w:t xml:space="preserve"> </w:t>
      </w:r>
      <w:r w:rsidR="00481245" w:rsidRPr="00481245">
        <w:rPr>
          <w:rFonts w:ascii="Arial" w:hAnsi="Arial" w:cs="Arial"/>
        </w:rPr>
        <w:t>w miarę możliwości</w:t>
      </w:r>
      <w:r w:rsidR="005B5ECC">
        <w:rPr>
          <w:rFonts w:ascii="Arial" w:hAnsi="Arial" w:cs="Arial"/>
        </w:rPr>
        <w:t>,</w:t>
      </w:r>
      <w:r w:rsidR="00481245" w:rsidRPr="00481245">
        <w:rPr>
          <w:rFonts w:ascii="Arial" w:hAnsi="Arial" w:cs="Arial"/>
        </w:rPr>
        <w:t xml:space="preserve"> </w:t>
      </w:r>
      <w:r w:rsidRPr="008C1C94">
        <w:rPr>
          <w:rFonts w:ascii="Arial" w:hAnsi="Arial" w:cs="Arial"/>
        </w:rPr>
        <w:t xml:space="preserve">będącej w dyspozycji Zamawiającego dokumentacji </w:t>
      </w:r>
      <w:r w:rsidR="008B6EF4" w:rsidRPr="008C1C94">
        <w:rPr>
          <w:rFonts w:ascii="Arial" w:hAnsi="Arial" w:cs="Arial"/>
        </w:rPr>
        <w:t>U</w:t>
      </w:r>
      <w:r w:rsidRPr="008C1C94">
        <w:rPr>
          <w:rFonts w:ascii="Arial" w:hAnsi="Arial" w:cs="Arial"/>
        </w:rPr>
        <w:t xml:space="preserve">rządzeń, niezbędnej do </w:t>
      </w:r>
      <w:r w:rsidR="00A80B91" w:rsidRPr="008C1C94">
        <w:rPr>
          <w:rFonts w:ascii="Arial" w:hAnsi="Arial" w:cs="Arial"/>
        </w:rPr>
        <w:t>wykonania</w:t>
      </w:r>
      <w:r w:rsidRPr="008C1C94">
        <w:rPr>
          <w:rFonts w:ascii="Arial" w:hAnsi="Arial" w:cs="Arial"/>
        </w:rPr>
        <w:t xml:space="preserve"> Przedmiotu Umowy;</w:t>
      </w:r>
    </w:p>
    <w:p w14:paraId="097076D9" w14:textId="5B67EF4B" w:rsidR="00D8141C" w:rsidRPr="00B22E6D" w:rsidRDefault="00B22E6D" w:rsidP="002113DC">
      <w:pPr>
        <w:pStyle w:val="Akapitzlist"/>
        <w:numPr>
          <w:ilvl w:val="1"/>
          <w:numId w:val="16"/>
        </w:numPr>
        <w:spacing w:after="0" w:line="240" w:lineRule="auto"/>
        <w:ind w:left="709" w:hanging="283"/>
        <w:jc w:val="both"/>
        <w:rPr>
          <w:rFonts w:ascii="Arial" w:hAnsi="Arial" w:cs="Arial"/>
        </w:rPr>
      </w:pPr>
      <w:r w:rsidRPr="00B22E6D">
        <w:rPr>
          <w:rFonts w:ascii="Arial" w:hAnsi="Arial" w:cs="Arial"/>
          <w:bCs/>
        </w:rPr>
        <w:t xml:space="preserve">zawiadomienie Wykonawcy o gotowości przekazania </w:t>
      </w:r>
      <w:r w:rsidR="009D65FA" w:rsidRPr="009D65FA">
        <w:rPr>
          <w:rFonts w:ascii="Arial" w:hAnsi="Arial" w:cs="Arial"/>
          <w:bCs/>
        </w:rPr>
        <w:t xml:space="preserve">Urządzeń do </w:t>
      </w:r>
      <w:r w:rsidR="003525D8">
        <w:rPr>
          <w:rFonts w:ascii="Arial" w:hAnsi="Arial" w:cs="Arial"/>
          <w:bCs/>
        </w:rPr>
        <w:t>remontu</w:t>
      </w:r>
      <w:r w:rsidR="00551C3F">
        <w:rPr>
          <w:rFonts w:ascii="Arial" w:hAnsi="Arial" w:cs="Arial"/>
          <w:bCs/>
        </w:rPr>
        <w:t>;</w:t>
      </w:r>
    </w:p>
    <w:p w14:paraId="3A8C1F26" w14:textId="519EB907" w:rsidR="00D8141C" w:rsidRPr="00514C27" w:rsidRDefault="00CE4672" w:rsidP="002113DC">
      <w:pPr>
        <w:pStyle w:val="Akapitzlist"/>
        <w:numPr>
          <w:ilvl w:val="1"/>
          <w:numId w:val="16"/>
        </w:numPr>
        <w:spacing w:after="0" w:line="240" w:lineRule="auto"/>
        <w:ind w:left="709" w:hanging="283"/>
        <w:jc w:val="both"/>
        <w:rPr>
          <w:rFonts w:ascii="Arial" w:hAnsi="Arial" w:cs="Arial"/>
        </w:rPr>
      </w:pPr>
      <w:r w:rsidRPr="00514C27">
        <w:rPr>
          <w:rFonts w:ascii="Arial" w:hAnsi="Arial" w:cs="Arial"/>
          <w:bCs/>
        </w:rPr>
        <w:t xml:space="preserve">nieodpłatne </w:t>
      </w:r>
      <w:r w:rsidR="00D8141C" w:rsidRPr="00514C27">
        <w:rPr>
          <w:rFonts w:ascii="Arial" w:hAnsi="Arial" w:cs="Arial"/>
          <w:bCs/>
        </w:rPr>
        <w:t>udostępnienie Wykonawcy placó</w:t>
      </w:r>
      <w:r w:rsidR="002D4F3E" w:rsidRPr="00514C27">
        <w:rPr>
          <w:rFonts w:ascii="Arial" w:hAnsi="Arial" w:cs="Arial"/>
          <w:bCs/>
        </w:rPr>
        <w:t xml:space="preserve">w </w:t>
      </w:r>
      <w:proofErr w:type="spellStart"/>
      <w:r w:rsidR="002D4F3E" w:rsidRPr="00514C27">
        <w:rPr>
          <w:rFonts w:ascii="Arial" w:hAnsi="Arial" w:cs="Arial"/>
          <w:bCs/>
        </w:rPr>
        <w:t>odkładczych</w:t>
      </w:r>
      <w:proofErr w:type="spellEnd"/>
      <w:r w:rsidR="002D4F3E" w:rsidRPr="00514C27">
        <w:rPr>
          <w:rFonts w:ascii="Arial" w:hAnsi="Arial" w:cs="Arial"/>
          <w:bCs/>
        </w:rPr>
        <w:t xml:space="preserve"> oraz potrzebnych </w:t>
      </w:r>
      <w:r w:rsidR="00D8141C" w:rsidRPr="00514C27">
        <w:rPr>
          <w:rFonts w:ascii="Arial" w:hAnsi="Arial" w:cs="Arial"/>
          <w:bCs/>
        </w:rPr>
        <w:t>do bezpośredniego wykonania prac objętych Przedmiotem Umowy: energii elektrycznej, wody,  jak również istniejących wewnętrznych dróg transportowych;</w:t>
      </w:r>
    </w:p>
    <w:p w14:paraId="2C93D71D" w14:textId="77777777" w:rsidR="00D8141C" w:rsidRPr="008C1C94" w:rsidRDefault="00D8141C" w:rsidP="002113DC">
      <w:pPr>
        <w:pStyle w:val="Akapitzlist"/>
        <w:numPr>
          <w:ilvl w:val="1"/>
          <w:numId w:val="16"/>
        </w:numPr>
        <w:spacing w:after="0" w:line="240" w:lineRule="auto"/>
        <w:ind w:left="709" w:hanging="283"/>
        <w:jc w:val="both"/>
        <w:rPr>
          <w:rFonts w:ascii="Arial" w:hAnsi="Arial" w:cs="Arial"/>
          <w:bCs/>
        </w:rPr>
      </w:pPr>
      <w:r w:rsidRPr="008C1C94">
        <w:rPr>
          <w:rFonts w:ascii="Arial" w:hAnsi="Arial" w:cs="Arial"/>
          <w:bCs/>
        </w:rPr>
        <w:t xml:space="preserve">przeszkolenie </w:t>
      </w:r>
      <w:r w:rsidR="0099101F" w:rsidRPr="008C1C94">
        <w:rPr>
          <w:rFonts w:ascii="Arial" w:hAnsi="Arial" w:cs="Arial"/>
          <w:bCs/>
        </w:rPr>
        <w:t>personelu</w:t>
      </w:r>
      <w:r w:rsidRPr="008C1C94">
        <w:rPr>
          <w:rFonts w:ascii="Arial" w:hAnsi="Arial" w:cs="Arial"/>
          <w:bCs/>
        </w:rPr>
        <w:t xml:space="preserve"> dozoru Wykonawcy w zakresie występujących zagrożeń dla bezpieczeństwa i zdrowia w miejscu i podczas wykonywania prac, jak również zapoznania ich z uregulowaniami wewnętrznymi obowiązującymi na terenie jednostki organizacyjnej Zamawiającego</w:t>
      </w:r>
      <w:r w:rsidR="008B6EF4" w:rsidRPr="008C1C94">
        <w:rPr>
          <w:rFonts w:ascii="Arial" w:hAnsi="Arial" w:cs="Arial"/>
          <w:bCs/>
        </w:rPr>
        <w:t>,</w:t>
      </w:r>
      <w:r w:rsidRPr="008C1C94">
        <w:rPr>
          <w:rFonts w:ascii="Arial" w:hAnsi="Arial" w:cs="Arial"/>
          <w:bCs/>
        </w:rPr>
        <w:t xml:space="preserve"> dotyczącymi bezpieczeństwa i higieny pracy oraz bezpieczeństwa przeciwpożarowego;</w:t>
      </w:r>
    </w:p>
    <w:p w14:paraId="3EB03300" w14:textId="377352B5" w:rsidR="00A4183A" w:rsidRPr="00ED0004" w:rsidRDefault="00A4183A" w:rsidP="002113DC">
      <w:pPr>
        <w:pStyle w:val="Akapitzlist"/>
        <w:numPr>
          <w:ilvl w:val="1"/>
          <w:numId w:val="16"/>
        </w:numPr>
        <w:spacing w:after="0" w:line="240" w:lineRule="auto"/>
        <w:ind w:left="709" w:hanging="283"/>
        <w:jc w:val="both"/>
        <w:rPr>
          <w:rFonts w:ascii="Arial" w:hAnsi="Arial" w:cs="Arial"/>
          <w:bCs/>
        </w:rPr>
      </w:pPr>
      <w:r w:rsidRPr="00ED0004">
        <w:rPr>
          <w:rFonts w:ascii="Arial" w:hAnsi="Arial" w:cs="Arial"/>
          <w:bCs/>
        </w:rPr>
        <w:t>udział w komisjach odbiorczych prac</w:t>
      </w:r>
      <w:r w:rsidR="009D65FA">
        <w:rPr>
          <w:rFonts w:ascii="Arial" w:hAnsi="Arial" w:cs="Arial"/>
          <w:bCs/>
        </w:rPr>
        <w:t>,</w:t>
      </w:r>
      <w:r w:rsidR="009D65FA" w:rsidRPr="009D65FA">
        <w:rPr>
          <w:rFonts w:ascii="Arial" w:hAnsi="Arial" w:cs="Arial"/>
          <w:bCs/>
        </w:rPr>
        <w:t xml:space="preserve"> próbach, rozruchach itp.</w:t>
      </w:r>
      <w:r w:rsidRPr="00ED0004">
        <w:rPr>
          <w:rFonts w:ascii="Arial" w:hAnsi="Arial" w:cs="Arial"/>
          <w:bCs/>
        </w:rPr>
        <w:t>;</w:t>
      </w:r>
    </w:p>
    <w:p w14:paraId="08A15B13" w14:textId="6220CFBC" w:rsidR="00A4183A" w:rsidRDefault="00A71BBE" w:rsidP="002113DC">
      <w:pPr>
        <w:pStyle w:val="Akapitzlist"/>
        <w:numPr>
          <w:ilvl w:val="1"/>
          <w:numId w:val="16"/>
        </w:numPr>
        <w:spacing w:after="0" w:line="240" w:lineRule="auto"/>
        <w:ind w:left="709" w:hanging="283"/>
        <w:jc w:val="both"/>
        <w:rPr>
          <w:rFonts w:ascii="Arial" w:hAnsi="Arial" w:cs="Arial"/>
          <w:bCs/>
        </w:rPr>
      </w:pPr>
      <w:r>
        <w:rPr>
          <w:rFonts w:ascii="Arial" w:hAnsi="Arial" w:cs="Arial"/>
          <w:bCs/>
        </w:rPr>
        <w:t xml:space="preserve">terminowa </w:t>
      </w:r>
      <w:r w:rsidR="00A4183A" w:rsidRPr="008C1C94">
        <w:rPr>
          <w:rFonts w:ascii="Arial" w:hAnsi="Arial" w:cs="Arial"/>
          <w:bCs/>
        </w:rPr>
        <w:t xml:space="preserve">zapłata </w:t>
      </w:r>
      <w:r>
        <w:rPr>
          <w:rFonts w:ascii="Arial" w:hAnsi="Arial" w:cs="Arial"/>
          <w:bCs/>
        </w:rPr>
        <w:t xml:space="preserve">należnego Wykonawcy </w:t>
      </w:r>
      <w:r w:rsidR="00AE6623">
        <w:rPr>
          <w:rFonts w:ascii="Arial" w:hAnsi="Arial" w:cs="Arial"/>
          <w:bCs/>
        </w:rPr>
        <w:t>bezspornego wynagrodzenia</w:t>
      </w:r>
      <w:r w:rsidR="005B5ECC">
        <w:rPr>
          <w:rFonts w:ascii="Arial" w:hAnsi="Arial" w:cs="Arial"/>
          <w:bCs/>
        </w:rPr>
        <w:t>.</w:t>
      </w:r>
    </w:p>
    <w:p w14:paraId="7F2E6D56" w14:textId="77777777" w:rsidR="0019691F" w:rsidRPr="008C1C94" w:rsidRDefault="0019691F" w:rsidP="0019691F">
      <w:pPr>
        <w:pStyle w:val="Akapitzlist"/>
        <w:spacing w:after="0" w:line="240" w:lineRule="auto"/>
        <w:ind w:left="709"/>
        <w:jc w:val="both"/>
        <w:rPr>
          <w:rFonts w:ascii="Arial" w:hAnsi="Arial" w:cs="Arial"/>
          <w:bCs/>
        </w:rPr>
      </w:pPr>
    </w:p>
    <w:p w14:paraId="312F93BD" w14:textId="77777777" w:rsidR="00D8141C" w:rsidRPr="008C1C94" w:rsidRDefault="00D8141C" w:rsidP="002113DC">
      <w:pPr>
        <w:pStyle w:val="Akapitzlist"/>
        <w:numPr>
          <w:ilvl w:val="0"/>
          <w:numId w:val="15"/>
        </w:numPr>
        <w:spacing w:after="0" w:line="240" w:lineRule="auto"/>
        <w:ind w:left="426" w:hanging="426"/>
        <w:jc w:val="both"/>
        <w:rPr>
          <w:rFonts w:ascii="Arial" w:hAnsi="Arial" w:cs="Arial"/>
        </w:rPr>
      </w:pPr>
      <w:r w:rsidRPr="00506538">
        <w:rPr>
          <w:rFonts w:ascii="Arial" w:hAnsi="Arial" w:cs="Arial"/>
          <w:color w:val="000000" w:themeColor="text1"/>
        </w:rPr>
        <w:t>Do podstawowych obowiązków Wykonawcy należy</w:t>
      </w:r>
      <w:r w:rsidRPr="008C1C94">
        <w:rPr>
          <w:rFonts w:ascii="Arial" w:hAnsi="Arial" w:cs="Arial"/>
        </w:rPr>
        <w:t>:</w:t>
      </w:r>
    </w:p>
    <w:p w14:paraId="02FCB05F" w14:textId="71DE2B52" w:rsidR="0081074A" w:rsidRDefault="00813BFD" w:rsidP="00481245">
      <w:pPr>
        <w:pStyle w:val="Akapitzlist"/>
        <w:numPr>
          <w:ilvl w:val="0"/>
          <w:numId w:val="17"/>
        </w:numPr>
        <w:spacing w:after="0" w:line="240" w:lineRule="auto"/>
        <w:ind w:left="709" w:hanging="283"/>
        <w:jc w:val="both"/>
        <w:rPr>
          <w:rFonts w:ascii="Arial" w:hAnsi="Arial" w:cs="Arial"/>
        </w:rPr>
      </w:pPr>
      <w:r w:rsidRPr="00813BFD">
        <w:rPr>
          <w:rFonts w:ascii="Arial" w:hAnsi="Arial" w:cs="Arial"/>
        </w:rPr>
        <w:t>wykonanie Przedmiotu Umowy z należytą starannością, zgodnie ze złożoną ofertą, dokumentacjami (zwłaszcza techniczno-ruchowymi) Urządzeń, przepisami dozoru technicznego, zasadami wiedzy technicznej, obowiązującymi przepisami, regulacjami wewnętrznymi Zamawiającego oraz obowiązującymi normami branżowymi</w:t>
      </w:r>
      <w:r w:rsidR="009D6E40" w:rsidRPr="008C1C94">
        <w:rPr>
          <w:rFonts w:ascii="Arial" w:hAnsi="Arial" w:cs="Arial"/>
        </w:rPr>
        <w:t>;</w:t>
      </w:r>
      <w:r w:rsidR="0081074A" w:rsidRPr="00481245">
        <w:rPr>
          <w:rFonts w:ascii="Arial" w:hAnsi="Arial" w:cs="Arial"/>
        </w:rPr>
        <w:t xml:space="preserve"> </w:t>
      </w:r>
    </w:p>
    <w:p w14:paraId="3BE5BF17" w14:textId="7F74BC70" w:rsidR="00080010" w:rsidRDefault="00080010" w:rsidP="00B22E6D">
      <w:pPr>
        <w:pStyle w:val="Akapitzlist"/>
        <w:numPr>
          <w:ilvl w:val="0"/>
          <w:numId w:val="17"/>
        </w:numPr>
        <w:spacing w:after="0" w:line="240" w:lineRule="auto"/>
        <w:ind w:left="709" w:hanging="283"/>
        <w:jc w:val="both"/>
        <w:rPr>
          <w:rFonts w:ascii="Arial" w:hAnsi="Arial" w:cs="Arial"/>
        </w:rPr>
      </w:pPr>
      <w:r w:rsidRPr="00BF53EE">
        <w:rPr>
          <w:rFonts w:ascii="Arial" w:hAnsi="Arial" w:cs="Arial"/>
        </w:rPr>
        <w:t xml:space="preserve">bezzwłoczne pisemne informowanie Zamawiającego o zagrożeniach dla wykonania </w:t>
      </w:r>
      <w:r w:rsidRPr="008C1C94">
        <w:rPr>
          <w:rFonts w:ascii="Arial" w:hAnsi="Arial" w:cs="Arial"/>
        </w:rPr>
        <w:t>Przedmiotu Umowy w zakresach i terminach wynikających z Umowy</w:t>
      </w:r>
      <w:r>
        <w:rPr>
          <w:rFonts w:ascii="Arial" w:hAnsi="Arial" w:cs="Arial"/>
        </w:rPr>
        <w:t>;</w:t>
      </w:r>
    </w:p>
    <w:p w14:paraId="67B21410" w14:textId="580ED4BC" w:rsidR="00B22E6D" w:rsidRDefault="00813BFD" w:rsidP="00B22E6D">
      <w:pPr>
        <w:pStyle w:val="Akapitzlist"/>
        <w:numPr>
          <w:ilvl w:val="0"/>
          <w:numId w:val="17"/>
        </w:numPr>
        <w:spacing w:after="0" w:line="240" w:lineRule="auto"/>
        <w:ind w:left="709" w:hanging="283"/>
        <w:jc w:val="both"/>
        <w:rPr>
          <w:rFonts w:ascii="Arial" w:hAnsi="Arial" w:cs="Arial"/>
        </w:rPr>
      </w:pPr>
      <w:r w:rsidRPr="00813BFD">
        <w:rPr>
          <w:rFonts w:ascii="Arial" w:hAnsi="Arial" w:cs="Arial"/>
        </w:rPr>
        <w:t>przystąpienie do wykonania Przedmiotu Umowy i zrealizowanie Przedmiot</w:t>
      </w:r>
      <w:r w:rsidR="000641ED">
        <w:rPr>
          <w:rFonts w:ascii="Arial" w:hAnsi="Arial" w:cs="Arial"/>
        </w:rPr>
        <w:t>u Umowy w termin</w:t>
      </w:r>
      <w:r w:rsidR="00F30A0F">
        <w:rPr>
          <w:rFonts w:ascii="Arial" w:hAnsi="Arial" w:cs="Arial"/>
        </w:rPr>
        <w:t>ach</w:t>
      </w:r>
      <w:r w:rsidRPr="00813BFD">
        <w:rPr>
          <w:rFonts w:ascii="Arial" w:hAnsi="Arial" w:cs="Arial"/>
        </w:rPr>
        <w:t xml:space="preserve"> </w:t>
      </w:r>
      <w:r w:rsidRPr="00813BFD">
        <w:rPr>
          <w:rFonts w:ascii="Arial" w:hAnsi="Arial" w:cs="Arial"/>
          <w:bCs/>
        </w:rPr>
        <w:t>wskazany</w:t>
      </w:r>
      <w:r w:rsidR="00F30A0F">
        <w:rPr>
          <w:rFonts w:ascii="Arial" w:hAnsi="Arial" w:cs="Arial"/>
          <w:bCs/>
        </w:rPr>
        <w:t>ch</w:t>
      </w:r>
      <w:r w:rsidR="00042746">
        <w:rPr>
          <w:rFonts w:ascii="Arial" w:hAnsi="Arial" w:cs="Arial"/>
        </w:rPr>
        <w:t xml:space="preserve"> w § 1 ust. </w:t>
      </w:r>
      <w:r w:rsidR="00080010">
        <w:rPr>
          <w:rFonts w:ascii="Arial" w:hAnsi="Arial" w:cs="Arial"/>
        </w:rPr>
        <w:t>3</w:t>
      </w:r>
      <w:r w:rsidR="009F015D">
        <w:rPr>
          <w:rFonts w:ascii="Arial" w:hAnsi="Arial" w:cs="Arial"/>
        </w:rPr>
        <w:t xml:space="preserve"> </w:t>
      </w:r>
      <w:r w:rsidR="003B21E8">
        <w:rPr>
          <w:rFonts w:ascii="Arial" w:hAnsi="Arial" w:cs="Arial"/>
        </w:rPr>
        <w:t>Umowy</w:t>
      </w:r>
      <w:r w:rsidR="00D86F6D" w:rsidRPr="00D86F6D">
        <w:rPr>
          <w:rFonts w:ascii="Arial" w:hAnsi="Arial" w:cs="Arial"/>
        </w:rPr>
        <w:t>;</w:t>
      </w:r>
    </w:p>
    <w:p w14:paraId="00406068" w14:textId="6640A0D9" w:rsidR="005F4D2E" w:rsidRPr="008C1C94" w:rsidRDefault="00B22E6D" w:rsidP="002113DC">
      <w:pPr>
        <w:pStyle w:val="Akapitzlist"/>
        <w:numPr>
          <w:ilvl w:val="0"/>
          <w:numId w:val="17"/>
        </w:numPr>
        <w:spacing w:after="0" w:line="240" w:lineRule="auto"/>
        <w:ind w:left="709" w:hanging="283"/>
        <w:jc w:val="both"/>
        <w:rPr>
          <w:rFonts w:ascii="Arial" w:hAnsi="Arial" w:cs="Arial"/>
        </w:rPr>
      </w:pPr>
      <w:r w:rsidRPr="00B22E6D">
        <w:rPr>
          <w:rFonts w:ascii="Arial" w:hAnsi="Arial" w:cs="Arial"/>
        </w:rPr>
        <w:t>wykonanie Przedmiotu Umowy i wydanie Urządzeń Zamawiającemu w umówionym terminie;</w:t>
      </w:r>
    </w:p>
    <w:p w14:paraId="40BF2117" w14:textId="77777777" w:rsidR="00D01F37" w:rsidRPr="008C1C94" w:rsidRDefault="007D7387" w:rsidP="002113DC">
      <w:pPr>
        <w:pStyle w:val="Akapitzlist"/>
        <w:numPr>
          <w:ilvl w:val="0"/>
          <w:numId w:val="17"/>
        </w:numPr>
        <w:spacing w:after="0" w:line="240" w:lineRule="auto"/>
        <w:ind w:left="709" w:hanging="283"/>
        <w:jc w:val="both"/>
        <w:rPr>
          <w:rFonts w:ascii="Arial" w:hAnsi="Arial" w:cs="Arial"/>
        </w:rPr>
      </w:pPr>
      <w:r w:rsidRPr="008C1C94">
        <w:rPr>
          <w:rFonts w:ascii="Arial" w:hAnsi="Arial" w:cs="Arial"/>
        </w:rPr>
        <w:t>odpowiednie zabezpieczenie terenu wykonywania prac, w szczególności w za</w:t>
      </w:r>
      <w:r w:rsidR="003018B1" w:rsidRPr="008C1C94">
        <w:rPr>
          <w:rFonts w:ascii="Arial" w:hAnsi="Arial" w:cs="Arial"/>
        </w:rPr>
        <w:t>kresie wygrodzenia i oznakowania</w:t>
      </w:r>
      <w:r w:rsidRPr="008C1C94">
        <w:rPr>
          <w:rFonts w:ascii="Arial" w:hAnsi="Arial" w:cs="Arial"/>
        </w:rPr>
        <w:t>;</w:t>
      </w:r>
    </w:p>
    <w:p w14:paraId="7F6548BE" w14:textId="1000D653" w:rsidR="00D01F37" w:rsidRPr="00ED0004" w:rsidRDefault="00D01F37" w:rsidP="002113DC">
      <w:pPr>
        <w:pStyle w:val="Akapitzlist"/>
        <w:numPr>
          <w:ilvl w:val="0"/>
          <w:numId w:val="17"/>
        </w:numPr>
        <w:spacing w:after="0" w:line="240" w:lineRule="auto"/>
        <w:ind w:left="709" w:hanging="283"/>
        <w:jc w:val="both"/>
        <w:rPr>
          <w:rFonts w:ascii="Arial" w:hAnsi="Arial" w:cs="Arial"/>
        </w:rPr>
      </w:pPr>
      <w:r w:rsidRPr="00ED0004">
        <w:rPr>
          <w:rFonts w:ascii="Arial" w:hAnsi="Arial" w:cs="Arial"/>
          <w:bCs/>
        </w:rPr>
        <w:t>udział w komisjach odbiorczych prac</w:t>
      </w:r>
      <w:r w:rsidR="009D65FA">
        <w:rPr>
          <w:rFonts w:ascii="Arial" w:hAnsi="Arial" w:cs="Arial"/>
          <w:bCs/>
        </w:rPr>
        <w:t xml:space="preserve">, </w:t>
      </w:r>
      <w:r w:rsidR="009D65FA" w:rsidRPr="009D65FA">
        <w:rPr>
          <w:rFonts w:ascii="Arial" w:hAnsi="Arial" w:cs="Arial"/>
          <w:bCs/>
        </w:rPr>
        <w:t>próbach, rozruchach itp.</w:t>
      </w:r>
      <w:r w:rsidR="00551C3F">
        <w:rPr>
          <w:rFonts w:ascii="Arial" w:hAnsi="Arial" w:cs="Arial"/>
          <w:bCs/>
        </w:rPr>
        <w:t>;</w:t>
      </w:r>
    </w:p>
    <w:p w14:paraId="6BA4A3FF" w14:textId="4B81707A" w:rsidR="00142988" w:rsidRPr="00481245" w:rsidRDefault="00142988" w:rsidP="002113DC">
      <w:pPr>
        <w:pStyle w:val="Akapitzlist"/>
        <w:numPr>
          <w:ilvl w:val="0"/>
          <w:numId w:val="17"/>
        </w:numPr>
        <w:spacing w:after="0" w:line="240" w:lineRule="auto"/>
        <w:ind w:left="709" w:hanging="283"/>
        <w:jc w:val="both"/>
        <w:rPr>
          <w:rFonts w:ascii="Arial" w:hAnsi="Arial" w:cs="Arial"/>
        </w:rPr>
      </w:pPr>
      <w:r w:rsidRPr="008C1C94">
        <w:rPr>
          <w:rFonts w:ascii="Arial" w:hAnsi="Arial" w:cs="Arial"/>
          <w:bCs/>
        </w:rPr>
        <w:lastRenderedPageBreak/>
        <w:t>umożliwienie Zamawiającemu kontroli jakości Przedmiotu Umowy w trakcie jego wykonywania;</w:t>
      </w:r>
    </w:p>
    <w:p w14:paraId="73C26EE9" w14:textId="5C1AFA1C" w:rsidR="00B22E6D" w:rsidRPr="0030073C" w:rsidRDefault="0030073C" w:rsidP="00F76841">
      <w:pPr>
        <w:pStyle w:val="Akapitzlist"/>
        <w:numPr>
          <w:ilvl w:val="0"/>
          <w:numId w:val="17"/>
        </w:numPr>
        <w:spacing w:after="0" w:line="240" w:lineRule="auto"/>
        <w:ind w:left="709" w:hanging="283"/>
        <w:jc w:val="both"/>
        <w:rPr>
          <w:rFonts w:ascii="Arial" w:hAnsi="Arial" w:cs="Arial"/>
        </w:rPr>
      </w:pPr>
      <w:r w:rsidRPr="0030073C">
        <w:rPr>
          <w:rFonts w:ascii="Arial" w:hAnsi="Arial" w:cs="Arial"/>
        </w:rPr>
        <w:t>zapewnienie na swój koszt i ryzyko sprzętu (maszyn i urządzeń) z zapewnieniem jego obsługi, a także narzędzi, elektronarzędzi i wyposażenia niezbędnego i pomocniczego do wykonania Przedmiotu Umowy</w:t>
      </w:r>
      <w:r w:rsidR="00B22E6D">
        <w:rPr>
          <w:rFonts w:ascii="Arial" w:hAnsi="Arial" w:cs="Arial"/>
        </w:rPr>
        <w:t>;</w:t>
      </w:r>
    </w:p>
    <w:p w14:paraId="41924371" w14:textId="6C915F3D" w:rsidR="00A6680A" w:rsidRPr="008C1C94" w:rsidRDefault="009F3AC7" w:rsidP="00785A32">
      <w:pPr>
        <w:pStyle w:val="Akapitzlist"/>
        <w:numPr>
          <w:ilvl w:val="0"/>
          <w:numId w:val="17"/>
        </w:numPr>
        <w:spacing w:after="0" w:line="240" w:lineRule="auto"/>
        <w:ind w:left="709" w:hanging="283"/>
        <w:jc w:val="both"/>
        <w:rPr>
          <w:rFonts w:ascii="Arial" w:hAnsi="Arial" w:cs="Arial"/>
        </w:rPr>
      </w:pPr>
      <w:r w:rsidRPr="002B1C33">
        <w:rPr>
          <w:rFonts w:ascii="Arial" w:hAnsi="Arial" w:cs="Arial"/>
        </w:rPr>
        <w:t xml:space="preserve">dostarczenie </w:t>
      </w:r>
      <w:r w:rsidR="009B65FC" w:rsidRPr="002B1C33">
        <w:rPr>
          <w:rFonts w:ascii="Arial" w:hAnsi="Arial" w:cs="Arial"/>
        </w:rPr>
        <w:t xml:space="preserve">na swój koszt </w:t>
      </w:r>
      <w:r w:rsidR="001F26CA" w:rsidRPr="002B1C33">
        <w:rPr>
          <w:rFonts w:ascii="Arial" w:hAnsi="Arial" w:cs="Arial"/>
        </w:rPr>
        <w:t>i ryzyko</w:t>
      </w:r>
      <w:r w:rsidR="004435AD" w:rsidRPr="002B1C33">
        <w:rPr>
          <w:rFonts w:ascii="Arial" w:hAnsi="Arial" w:cs="Arial"/>
        </w:rPr>
        <w:t xml:space="preserve"> </w:t>
      </w:r>
      <w:r w:rsidR="0042518F">
        <w:rPr>
          <w:rFonts w:ascii="Arial" w:hAnsi="Arial" w:cs="Arial"/>
        </w:rPr>
        <w:t xml:space="preserve">fabrycznie nowych </w:t>
      </w:r>
      <w:r w:rsidRPr="002B1C33">
        <w:rPr>
          <w:rFonts w:ascii="Arial" w:hAnsi="Arial" w:cs="Arial"/>
        </w:rPr>
        <w:t>materiałów</w:t>
      </w:r>
      <w:r w:rsidR="00550295" w:rsidRPr="002B1C33">
        <w:rPr>
          <w:rFonts w:ascii="Arial" w:hAnsi="Arial" w:cs="Arial"/>
        </w:rPr>
        <w:t>,</w:t>
      </w:r>
      <w:r w:rsidRPr="002B1C33">
        <w:rPr>
          <w:rFonts w:ascii="Arial" w:hAnsi="Arial" w:cs="Arial"/>
        </w:rPr>
        <w:t xml:space="preserve"> niezbędnych </w:t>
      </w:r>
      <w:r w:rsidR="003B6DA2" w:rsidRPr="002B1C33">
        <w:rPr>
          <w:rFonts w:ascii="Arial" w:hAnsi="Arial" w:cs="Arial"/>
        </w:rPr>
        <w:t xml:space="preserve">do </w:t>
      </w:r>
      <w:r w:rsidR="00A80B91" w:rsidRPr="002B1C33">
        <w:rPr>
          <w:rFonts w:ascii="Arial" w:hAnsi="Arial"/>
        </w:rPr>
        <w:t>wykonania</w:t>
      </w:r>
      <w:r w:rsidRPr="002B1C33">
        <w:rPr>
          <w:rFonts w:ascii="Arial" w:hAnsi="Arial" w:cs="Arial"/>
        </w:rPr>
        <w:t xml:space="preserve"> Przedmiotu Umowy</w:t>
      </w:r>
      <w:r w:rsidR="00DB0F4C">
        <w:rPr>
          <w:rFonts w:ascii="Arial" w:hAnsi="Arial" w:cs="Arial"/>
        </w:rPr>
        <w:t xml:space="preserve"> </w:t>
      </w:r>
      <w:r w:rsidR="00876ED1">
        <w:rPr>
          <w:rFonts w:ascii="Arial" w:hAnsi="Arial" w:cs="Arial"/>
        </w:rPr>
        <w:t>(</w:t>
      </w:r>
      <w:r w:rsidR="008B2D80" w:rsidRPr="00D14807">
        <w:rPr>
          <w:rFonts w:ascii="Arial" w:hAnsi="Arial" w:cs="Arial"/>
        </w:rPr>
        <w:t>z wyłączeniem materiałów</w:t>
      </w:r>
      <w:r w:rsidR="008B2D80">
        <w:rPr>
          <w:rFonts w:ascii="Arial" w:hAnsi="Arial" w:cs="Arial"/>
        </w:rPr>
        <w:t xml:space="preserve"> i</w:t>
      </w:r>
      <w:r w:rsidR="008B2D80" w:rsidRPr="00D14807">
        <w:rPr>
          <w:rFonts w:ascii="Arial" w:hAnsi="Arial" w:cs="Arial"/>
        </w:rPr>
        <w:t xml:space="preserve"> części wyraźnie wskazanych w Załączniku nr </w:t>
      </w:r>
      <w:r w:rsidR="00B50510">
        <w:rPr>
          <w:rFonts w:ascii="Arial" w:hAnsi="Arial" w:cs="Arial"/>
        </w:rPr>
        <w:t>1</w:t>
      </w:r>
      <w:r w:rsidR="008B2D80" w:rsidRPr="00D14807">
        <w:rPr>
          <w:rFonts w:ascii="Arial" w:hAnsi="Arial" w:cs="Arial"/>
        </w:rPr>
        <w:t xml:space="preserve"> „</w:t>
      </w:r>
      <w:r w:rsidR="00B50510" w:rsidRPr="00B50510">
        <w:rPr>
          <w:rFonts w:ascii="Arial" w:hAnsi="Arial" w:cs="Arial"/>
          <w:bCs/>
        </w:rPr>
        <w:t>Opis przedmiotu i realizacji zamówienia</w:t>
      </w:r>
      <w:r w:rsidR="008B2D80" w:rsidRPr="00D14807">
        <w:rPr>
          <w:rFonts w:ascii="Arial" w:hAnsi="Arial" w:cs="Arial"/>
        </w:rPr>
        <w:t>” jako dostarczanych przez Zamawiającego</w:t>
      </w:r>
      <w:r w:rsidR="00876ED1">
        <w:rPr>
          <w:rFonts w:ascii="Arial" w:hAnsi="Arial" w:cs="Arial"/>
        </w:rPr>
        <w:t xml:space="preserve">) </w:t>
      </w:r>
      <w:r w:rsidR="00131668" w:rsidRPr="002B1C33">
        <w:rPr>
          <w:rFonts w:ascii="Arial" w:hAnsi="Arial" w:cs="Arial"/>
        </w:rPr>
        <w:t>przy czym z</w:t>
      </w:r>
      <w:r w:rsidRPr="002B1C33">
        <w:rPr>
          <w:rFonts w:ascii="Arial" w:hAnsi="Arial" w:cs="Arial"/>
        </w:rPr>
        <w:t xml:space="preserve">astosowane </w:t>
      </w:r>
      <w:r w:rsidRPr="008C1C94">
        <w:rPr>
          <w:rFonts w:ascii="Arial" w:hAnsi="Arial" w:cs="Arial"/>
        </w:rPr>
        <w:t>materiały</w:t>
      </w:r>
      <w:r w:rsidR="00550295" w:rsidRPr="008C1C94">
        <w:rPr>
          <w:rFonts w:ascii="Arial" w:hAnsi="Arial" w:cs="Arial"/>
        </w:rPr>
        <w:t xml:space="preserve"> </w:t>
      </w:r>
      <w:r w:rsidR="00131668" w:rsidRPr="008C1C94">
        <w:rPr>
          <w:rFonts w:ascii="Arial" w:hAnsi="Arial" w:cs="Arial"/>
        </w:rPr>
        <w:t>oraz maszyny</w:t>
      </w:r>
      <w:r w:rsidRPr="008C1C94">
        <w:rPr>
          <w:rFonts w:ascii="Arial" w:hAnsi="Arial" w:cs="Arial"/>
        </w:rPr>
        <w:t xml:space="preserve"> i urządzenia</w:t>
      </w:r>
      <w:r w:rsidR="00A6680A" w:rsidRPr="008C1C94">
        <w:rPr>
          <w:rFonts w:ascii="Arial" w:hAnsi="Arial" w:cs="Arial"/>
        </w:rPr>
        <w:t xml:space="preserve"> powinny</w:t>
      </w:r>
      <w:r w:rsidR="00454253" w:rsidRPr="008C1C94">
        <w:rPr>
          <w:rFonts w:ascii="Arial" w:hAnsi="Arial" w:cs="Arial"/>
        </w:rPr>
        <w:t xml:space="preserve"> w szczególności</w:t>
      </w:r>
      <w:r w:rsidR="00A6680A" w:rsidRPr="008C1C94">
        <w:rPr>
          <w:rFonts w:ascii="Arial" w:hAnsi="Arial" w:cs="Arial"/>
        </w:rPr>
        <w:t>:</w:t>
      </w:r>
    </w:p>
    <w:p w14:paraId="2332291C" w14:textId="789E8216" w:rsidR="00A6680A" w:rsidRPr="008C1C94" w:rsidRDefault="009F3AC7" w:rsidP="00E45AB9">
      <w:pPr>
        <w:pStyle w:val="Akapitzlist"/>
        <w:numPr>
          <w:ilvl w:val="0"/>
          <w:numId w:val="47"/>
        </w:numPr>
        <w:spacing w:after="0" w:line="240" w:lineRule="auto"/>
        <w:jc w:val="both"/>
        <w:rPr>
          <w:rFonts w:ascii="Arial" w:hAnsi="Arial" w:cs="Arial"/>
        </w:rPr>
      </w:pPr>
      <w:r w:rsidRPr="008C1C94">
        <w:rPr>
          <w:rFonts w:ascii="Arial" w:hAnsi="Arial" w:cs="Arial"/>
        </w:rPr>
        <w:t xml:space="preserve">spełniać wymogi </w:t>
      </w:r>
      <w:r w:rsidR="00131668" w:rsidRPr="008C1C94">
        <w:rPr>
          <w:rFonts w:ascii="Arial" w:hAnsi="Arial" w:cs="Arial"/>
        </w:rPr>
        <w:t>u</w:t>
      </w:r>
      <w:r w:rsidRPr="008C1C94">
        <w:rPr>
          <w:rFonts w:ascii="Arial" w:hAnsi="Arial" w:cs="Arial"/>
        </w:rPr>
        <w:t xml:space="preserve">stawy z dnia </w:t>
      </w:r>
      <w:r w:rsidR="00131668" w:rsidRPr="008C1C94">
        <w:rPr>
          <w:rFonts w:ascii="Arial" w:hAnsi="Arial" w:cs="Arial"/>
        </w:rPr>
        <w:t>16 kwietnia 2004 roku</w:t>
      </w:r>
      <w:r w:rsidRPr="008C1C94">
        <w:rPr>
          <w:rFonts w:ascii="Arial" w:hAnsi="Arial" w:cs="Arial"/>
        </w:rPr>
        <w:t xml:space="preserve"> o wyrobach budowlanych, to jest posiadać odpowiednie cert</w:t>
      </w:r>
      <w:r w:rsidR="00A6680A" w:rsidRPr="008C1C94">
        <w:rPr>
          <w:rFonts w:ascii="Arial" w:hAnsi="Arial" w:cs="Arial"/>
        </w:rPr>
        <w:t>yfikaty na znak bezpieczeństwa;</w:t>
      </w:r>
    </w:p>
    <w:p w14:paraId="565FCF98" w14:textId="77777777" w:rsidR="007E3EDD" w:rsidRPr="008C1C94" w:rsidRDefault="009F3AC7" w:rsidP="00E45AB9">
      <w:pPr>
        <w:pStyle w:val="Akapitzlist"/>
        <w:numPr>
          <w:ilvl w:val="0"/>
          <w:numId w:val="47"/>
        </w:numPr>
        <w:spacing w:after="0" w:line="240" w:lineRule="auto"/>
        <w:jc w:val="both"/>
        <w:rPr>
          <w:rFonts w:ascii="Arial" w:hAnsi="Arial" w:cs="Arial"/>
        </w:rPr>
      </w:pPr>
      <w:r w:rsidRPr="008C1C94">
        <w:rPr>
          <w:rFonts w:ascii="Arial" w:hAnsi="Arial" w:cs="Arial"/>
        </w:rPr>
        <w:t>być zgodne z</w:t>
      </w:r>
      <w:r w:rsidR="007E3EDD" w:rsidRPr="008C1C94">
        <w:rPr>
          <w:rFonts w:ascii="Arial" w:hAnsi="Arial" w:cs="Arial"/>
        </w:rPr>
        <w:t>:</w:t>
      </w:r>
    </w:p>
    <w:p w14:paraId="34ABCB71" w14:textId="77777777" w:rsidR="00E33122" w:rsidRPr="008C1C94" w:rsidRDefault="00E33122" w:rsidP="00205FBA">
      <w:pPr>
        <w:pStyle w:val="Akapitzlist"/>
        <w:numPr>
          <w:ilvl w:val="0"/>
          <w:numId w:val="24"/>
        </w:numPr>
        <w:spacing w:after="0" w:line="240" w:lineRule="auto"/>
        <w:ind w:left="1418" w:hanging="284"/>
        <w:jc w:val="both"/>
        <w:rPr>
          <w:rFonts w:ascii="Arial" w:hAnsi="Arial" w:cs="Arial"/>
        </w:rPr>
      </w:pPr>
      <w:r w:rsidRPr="008C1C94">
        <w:rPr>
          <w:rFonts w:ascii="Arial" w:hAnsi="Arial" w:cs="Arial"/>
        </w:rPr>
        <w:t>kryteriami technicznymi określonymi w Polskich Normach przenoszących europejskie normy zharmonizowane lub aprobatą techniczną, o ile dla danego wyrobu nie ustanowiono Polskiej Normy</w:t>
      </w:r>
      <w:r w:rsidR="00A83511" w:rsidRPr="008C1C94">
        <w:rPr>
          <w:rFonts w:ascii="Arial" w:hAnsi="Arial" w:cs="Arial"/>
        </w:rPr>
        <w:t>;</w:t>
      </w:r>
    </w:p>
    <w:p w14:paraId="3DA883FE" w14:textId="77777777" w:rsidR="00DF1180" w:rsidRPr="008C1C94" w:rsidRDefault="009F3AC7" w:rsidP="00205FBA">
      <w:pPr>
        <w:pStyle w:val="Akapitzlist"/>
        <w:numPr>
          <w:ilvl w:val="0"/>
          <w:numId w:val="24"/>
        </w:numPr>
        <w:spacing w:after="0" w:line="240" w:lineRule="auto"/>
        <w:ind w:left="1418" w:hanging="284"/>
        <w:jc w:val="both"/>
        <w:rPr>
          <w:rFonts w:ascii="Arial" w:hAnsi="Arial" w:cs="Arial"/>
        </w:rPr>
      </w:pPr>
      <w:r w:rsidRPr="008C1C94">
        <w:rPr>
          <w:rFonts w:ascii="Arial" w:hAnsi="Arial" w:cs="Arial"/>
        </w:rPr>
        <w:t>właściwymi przepi</w:t>
      </w:r>
      <w:r w:rsidR="00A6680A" w:rsidRPr="008C1C94">
        <w:rPr>
          <w:rFonts w:ascii="Arial" w:hAnsi="Arial" w:cs="Arial"/>
        </w:rPr>
        <w:t>sami i dokumentami technicznymi</w:t>
      </w:r>
      <w:r w:rsidR="00DF1180" w:rsidRPr="008C1C94">
        <w:rPr>
          <w:rFonts w:ascii="Arial" w:hAnsi="Arial" w:cs="Arial"/>
        </w:rPr>
        <w:t>;</w:t>
      </w:r>
    </w:p>
    <w:p w14:paraId="04DC8E3B" w14:textId="77777777" w:rsidR="0096523A" w:rsidRPr="008C1C94" w:rsidRDefault="00DF1180" w:rsidP="00205FBA">
      <w:pPr>
        <w:pStyle w:val="Akapitzlist"/>
        <w:numPr>
          <w:ilvl w:val="0"/>
          <w:numId w:val="24"/>
        </w:numPr>
        <w:spacing w:after="0" w:line="240" w:lineRule="auto"/>
        <w:ind w:left="1418" w:hanging="284"/>
        <w:jc w:val="both"/>
        <w:rPr>
          <w:rFonts w:ascii="Arial" w:hAnsi="Arial" w:cs="Arial"/>
        </w:rPr>
      </w:pPr>
      <w:r w:rsidRPr="008C1C94">
        <w:rPr>
          <w:rFonts w:ascii="Arial" w:hAnsi="Arial" w:cs="Arial"/>
        </w:rPr>
        <w:t xml:space="preserve">zaleceniami </w:t>
      </w:r>
      <w:r w:rsidR="008E4019" w:rsidRPr="008C1C94">
        <w:rPr>
          <w:rFonts w:ascii="Arial" w:hAnsi="Arial" w:cs="Arial"/>
        </w:rPr>
        <w:t>Zamawiającego</w:t>
      </w:r>
      <w:r w:rsidRPr="008C1C94">
        <w:rPr>
          <w:rFonts w:ascii="Arial" w:hAnsi="Arial" w:cs="Arial"/>
        </w:rPr>
        <w:t>,</w:t>
      </w:r>
      <w:r w:rsidR="00103A7D" w:rsidRPr="008C1C94">
        <w:rPr>
          <w:rFonts w:ascii="Arial" w:hAnsi="Arial" w:cs="Arial"/>
        </w:rPr>
        <w:t xml:space="preserve"> o</w:t>
      </w:r>
      <w:r w:rsidR="008E4019" w:rsidRPr="008C1C94">
        <w:rPr>
          <w:rFonts w:ascii="Arial" w:hAnsi="Arial" w:cs="Arial"/>
        </w:rPr>
        <w:t xml:space="preserve"> ile takie zostały Wykonawcy przekazane</w:t>
      </w:r>
      <w:r w:rsidR="00A6680A" w:rsidRPr="008C1C94">
        <w:rPr>
          <w:rFonts w:ascii="Arial" w:hAnsi="Arial" w:cs="Arial"/>
        </w:rPr>
        <w:t>;</w:t>
      </w:r>
    </w:p>
    <w:p w14:paraId="1C491094" w14:textId="2839C39A" w:rsidR="00D8141C" w:rsidRPr="00A85E6C" w:rsidRDefault="00973F29" w:rsidP="00B262FF">
      <w:pPr>
        <w:pStyle w:val="Akapitzlist"/>
        <w:numPr>
          <w:ilvl w:val="0"/>
          <w:numId w:val="17"/>
        </w:numPr>
        <w:spacing w:after="0" w:line="240" w:lineRule="auto"/>
        <w:ind w:left="709" w:hanging="425"/>
        <w:jc w:val="both"/>
        <w:rPr>
          <w:rFonts w:ascii="Arial" w:hAnsi="Arial" w:cs="Arial"/>
        </w:rPr>
      </w:pPr>
      <w:r w:rsidRPr="00A85E6C">
        <w:rPr>
          <w:rFonts w:ascii="Arial" w:hAnsi="Arial" w:cs="Arial"/>
        </w:rPr>
        <w:t xml:space="preserve">bieżące utrzymanie porządku w trakcie wykonywania </w:t>
      </w:r>
      <w:r w:rsidR="002D4F3E" w:rsidRPr="00A85E6C">
        <w:rPr>
          <w:rFonts w:ascii="Arial" w:hAnsi="Arial" w:cs="Arial"/>
        </w:rPr>
        <w:t xml:space="preserve">Przedmiotu Umowy, </w:t>
      </w:r>
      <w:r w:rsidRPr="00A85E6C">
        <w:rPr>
          <w:rFonts w:ascii="Arial" w:hAnsi="Arial" w:cs="Arial"/>
        </w:rPr>
        <w:t xml:space="preserve">a po </w:t>
      </w:r>
      <w:r w:rsidRPr="00B262FF">
        <w:rPr>
          <w:rFonts w:ascii="Arial" w:hAnsi="Arial"/>
        </w:rPr>
        <w:t>zakończeniu</w:t>
      </w:r>
      <w:r w:rsidRPr="00A85E6C">
        <w:rPr>
          <w:rFonts w:ascii="Arial" w:hAnsi="Arial" w:cs="Arial"/>
        </w:rPr>
        <w:t xml:space="preserve"> prac uporządkowanie miejsca wykonywania prac</w:t>
      </w:r>
      <w:r w:rsidR="0057486A" w:rsidRPr="00A85E6C">
        <w:rPr>
          <w:rFonts w:ascii="Arial" w:hAnsi="Arial" w:cs="Arial"/>
        </w:rPr>
        <w:t xml:space="preserve"> oraz przywrócenie miejsca wykonywania prac do stanu </w:t>
      </w:r>
      <w:r w:rsidR="00B50510">
        <w:rPr>
          <w:rFonts w:ascii="Arial" w:hAnsi="Arial" w:cs="Arial"/>
        </w:rPr>
        <w:t>sprzed remontu</w:t>
      </w:r>
      <w:r w:rsidRPr="00A85E6C">
        <w:rPr>
          <w:rFonts w:ascii="Arial" w:hAnsi="Arial" w:cs="Arial"/>
        </w:rPr>
        <w:t>;</w:t>
      </w:r>
    </w:p>
    <w:p w14:paraId="3A0DB883" w14:textId="0E768E13" w:rsidR="00973F29" w:rsidRPr="00933ECC" w:rsidRDefault="000B3F27" w:rsidP="00B262FF">
      <w:pPr>
        <w:pStyle w:val="Akapitzlist"/>
        <w:numPr>
          <w:ilvl w:val="0"/>
          <w:numId w:val="17"/>
        </w:numPr>
        <w:spacing w:after="0" w:line="240" w:lineRule="auto"/>
        <w:ind w:left="709" w:hanging="425"/>
        <w:jc w:val="both"/>
        <w:rPr>
          <w:rFonts w:ascii="Arial" w:hAnsi="Arial" w:cs="Arial"/>
        </w:rPr>
      </w:pPr>
      <w:r w:rsidRPr="008C1C94">
        <w:rPr>
          <w:rFonts w:ascii="Arial" w:hAnsi="Arial" w:cs="Arial"/>
        </w:rPr>
        <w:t>usunięcie wszystkich wad w zakre</w:t>
      </w:r>
      <w:r w:rsidR="002D4F3E" w:rsidRPr="008C1C94">
        <w:rPr>
          <w:rFonts w:ascii="Arial" w:hAnsi="Arial" w:cs="Arial"/>
        </w:rPr>
        <w:t xml:space="preserve">sie Przedmiotu Umowy wykrytych </w:t>
      </w:r>
      <w:r w:rsidR="0019691F">
        <w:rPr>
          <w:rFonts w:ascii="Arial" w:hAnsi="Arial" w:cs="Arial"/>
        </w:rPr>
        <w:t xml:space="preserve">w trakcie </w:t>
      </w:r>
      <w:r w:rsidR="0019691F" w:rsidRPr="00933ECC">
        <w:rPr>
          <w:rFonts w:ascii="Arial" w:hAnsi="Arial" w:cs="Arial"/>
        </w:rPr>
        <w:t>realizacji prac</w:t>
      </w:r>
      <w:r w:rsidR="00DB0F4C">
        <w:rPr>
          <w:rFonts w:ascii="Arial" w:hAnsi="Arial" w:cs="Arial"/>
        </w:rPr>
        <w:t xml:space="preserve"> </w:t>
      </w:r>
      <w:r w:rsidR="00DB0F4C" w:rsidRPr="00DB0F4C">
        <w:rPr>
          <w:rFonts w:ascii="Arial" w:hAnsi="Arial" w:cs="Arial"/>
        </w:rPr>
        <w:t>ruchu próbnego i w okresie gwarancji oraz w okresie obowiązywania rękojmi</w:t>
      </w:r>
      <w:r w:rsidR="008C32BC">
        <w:rPr>
          <w:rFonts w:ascii="Arial" w:hAnsi="Arial" w:cs="Arial"/>
        </w:rPr>
        <w:t>;</w:t>
      </w:r>
      <w:r w:rsidR="00712939">
        <w:rPr>
          <w:rFonts w:ascii="Arial" w:hAnsi="Arial" w:cs="Arial"/>
        </w:rPr>
        <w:t xml:space="preserve"> </w:t>
      </w:r>
    </w:p>
    <w:p w14:paraId="7ED20BE8" w14:textId="67B282C4" w:rsidR="005D0901" w:rsidRDefault="005A1EE9" w:rsidP="00940FD3">
      <w:pPr>
        <w:pStyle w:val="Akapitzlist"/>
        <w:numPr>
          <w:ilvl w:val="0"/>
          <w:numId w:val="17"/>
        </w:numPr>
        <w:spacing w:after="0" w:line="240" w:lineRule="auto"/>
        <w:ind w:left="709" w:hanging="425"/>
        <w:jc w:val="both"/>
        <w:rPr>
          <w:rFonts w:ascii="Arial" w:hAnsi="Arial" w:cs="Arial"/>
        </w:rPr>
      </w:pPr>
      <w:r w:rsidRPr="008C1C94">
        <w:rPr>
          <w:rFonts w:ascii="Arial" w:hAnsi="Arial" w:cs="Arial"/>
        </w:rPr>
        <w:t xml:space="preserve">zatrudnienie </w:t>
      </w:r>
      <w:r w:rsidR="00506538" w:rsidRPr="00D14807">
        <w:rPr>
          <w:rFonts w:ascii="Arial" w:hAnsi="Arial" w:cs="Arial"/>
        </w:rPr>
        <w:t>takiej ilości osób, jaka jest konieczna dla terminowego i wysokiej jakości wykonania Przedmiotu Umowy, przy czym osoby te muszą posiadać: odpowiednie kwalifikacje i uprawnienia, aktualne badania lekarskie bez przeciwwskazań do wykonywania zleconych prac, aktualne szkolenia w zakresie bezpieczeństwa i higieny pracy oraz bezpieczeństwa przeciwpożarowego (w tym zgodnie z </w:t>
      </w:r>
      <w:r w:rsidR="00506538" w:rsidRPr="00B16001">
        <w:rPr>
          <w:rFonts w:ascii="Arial" w:hAnsi="Arial" w:cs="Arial"/>
          <w:b/>
          <w:bCs/>
          <w:color w:val="000000" w:themeColor="text1"/>
        </w:rPr>
        <w:t>Załącznikiem nr 2a do Umowy</w:t>
      </w:r>
      <w:r w:rsidR="00506538" w:rsidRPr="00D14807">
        <w:rPr>
          <w:rFonts w:ascii="Arial" w:hAnsi="Arial" w:cs="Arial"/>
        </w:rPr>
        <w:t>);</w:t>
      </w:r>
    </w:p>
    <w:p w14:paraId="425F9BF3" w14:textId="0C743876" w:rsidR="006358B4" w:rsidRPr="00DA2B4C" w:rsidRDefault="00D31168" w:rsidP="008823EA">
      <w:pPr>
        <w:pStyle w:val="Akapitzlist"/>
        <w:numPr>
          <w:ilvl w:val="0"/>
          <w:numId w:val="17"/>
        </w:numPr>
        <w:spacing w:after="0" w:line="240" w:lineRule="auto"/>
        <w:ind w:left="709" w:hanging="425"/>
        <w:jc w:val="both"/>
        <w:rPr>
          <w:rFonts w:ascii="Arial" w:hAnsi="Arial" w:cs="Arial"/>
        </w:rPr>
      </w:pPr>
      <w:r w:rsidRPr="00DA2B4C">
        <w:rPr>
          <w:rFonts w:ascii="Arial" w:hAnsi="Arial" w:cs="Arial"/>
        </w:rPr>
        <w:t>dostosowanie organizacji prac</w:t>
      </w:r>
      <w:r w:rsidR="00DC4760" w:rsidRPr="00DA2B4C">
        <w:rPr>
          <w:rFonts w:ascii="Arial" w:hAnsi="Arial" w:cs="Arial"/>
        </w:rPr>
        <w:t>y</w:t>
      </w:r>
      <w:r w:rsidRPr="00DA2B4C">
        <w:rPr>
          <w:rFonts w:ascii="Arial" w:hAnsi="Arial" w:cs="Arial"/>
        </w:rPr>
        <w:t xml:space="preserve"> do potrzeb Zamawiającego</w:t>
      </w:r>
      <w:r w:rsidR="009E1836" w:rsidRPr="00DA2B4C">
        <w:rPr>
          <w:rFonts w:ascii="Arial" w:hAnsi="Arial" w:cs="Arial"/>
        </w:rPr>
        <w:t>.</w:t>
      </w:r>
      <w:r w:rsidR="00712939" w:rsidRPr="00DA2B4C">
        <w:rPr>
          <w:rFonts w:ascii="Arial" w:hAnsi="Arial" w:cs="Arial"/>
        </w:rPr>
        <w:t xml:space="preserve"> </w:t>
      </w:r>
    </w:p>
    <w:p w14:paraId="2659C684" w14:textId="524519A9" w:rsidR="005D0901" w:rsidRPr="005D0901" w:rsidRDefault="008B6EF4" w:rsidP="008823EA">
      <w:pPr>
        <w:pStyle w:val="Akapitzlist"/>
        <w:numPr>
          <w:ilvl w:val="0"/>
          <w:numId w:val="17"/>
        </w:numPr>
        <w:spacing w:after="0" w:line="240" w:lineRule="auto"/>
        <w:ind w:left="709" w:hanging="425"/>
        <w:jc w:val="both"/>
        <w:rPr>
          <w:rFonts w:ascii="Arial" w:hAnsi="Arial" w:cs="Arial"/>
        </w:rPr>
      </w:pPr>
      <w:r w:rsidRPr="008C1C94">
        <w:rPr>
          <w:rFonts w:ascii="Arial" w:hAnsi="Arial" w:cs="Arial"/>
        </w:rPr>
        <w:t>zorganizowanie pracy w sposób zapewniający osobom wykonującym Przedmiot Umowy bezpieczne i higieniczne warunki pracy, zgodnie z obowiązującymi przepisami bezpieczeństwa i higieny pracy</w:t>
      </w:r>
      <w:r w:rsidR="00E317EB">
        <w:rPr>
          <w:rFonts w:ascii="Arial" w:hAnsi="Arial" w:cs="Arial"/>
        </w:rPr>
        <w:t xml:space="preserve"> oraz</w:t>
      </w:r>
      <w:r w:rsidR="005D0901" w:rsidRPr="005D0901">
        <w:rPr>
          <w:rFonts w:ascii="Arial" w:hAnsi="Arial" w:cs="Arial"/>
        </w:rPr>
        <w:t xml:space="preserve"> zgodnie z „Zasadami zatrudniania firm zewnętrznych w zakresie stosowania przepisów i zasad bezpieczeństwa i higieny pracy w TAURON Wytwarzanie S.A.”, dostępnymi na Platformie Zakupowej Grupy TAURON  – link:</w:t>
      </w:r>
    </w:p>
    <w:p w14:paraId="68EE857A" w14:textId="492E78D7" w:rsidR="006358B4" w:rsidRPr="0081074A" w:rsidRDefault="007A2B66" w:rsidP="00E91F82">
      <w:pPr>
        <w:pStyle w:val="Akapitzlist"/>
        <w:spacing w:after="0" w:line="240" w:lineRule="auto"/>
        <w:ind w:left="709"/>
        <w:jc w:val="both"/>
        <w:rPr>
          <w:rStyle w:val="Hipercze"/>
          <w:rFonts w:ascii="Arial" w:hAnsi="Arial" w:cs="Arial"/>
        </w:rPr>
      </w:pPr>
      <w:hyperlink r:id="rId15" w:history="1">
        <w:r w:rsidRPr="002351FF">
          <w:rPr>
            <w:rStyle w:val="Hipercze"/>
            <w:rFonts w:ascii="Arial" w:hAnsi="Arial" w:cs="Arial"/>
          </w:rPr>
          <w:t>https://swoz.tauron.pl/platform/application?MP_action=publicFilesList&amp;folder=000f00000000&amp;MP_module=main</w:t>
        </w:r>
      </w:hyperlink>
    </w:p>
    <w:p w14:paraId="21838F1C" w14:textId="77F81851" w:rsidR="006358B4" w:rsidRDefault="008B6EF4" w:rsidP="008823EA">
      <w:pPr>
        <w:pStyle w:val="Akapitzlist"/>
        <w:numPr>
          <w:ilvl w:val="0"/>
          <w:numId w:val="17"/>
        </w:numPr>
        <w:spacing w:after="0" w:line="240" w:lineRule="auto"/>
        <w:ind w:left="709" w:hanging="425"/>
        <w:jc w:val="both"/>
        <w:rPr>
          <w:rFonts w:ascii="Arial" w:hAnsi="Arial" w:cs="Arial"/>
        </w:rPr>
      </w:pPr>
      <w:r w:rsidRPr="008C1C94">
        <w:rPr>
          <w:rFonts w:ascii="Arial" w:hAnsi="Arial" w:cs="Arial"/>
        </w:rPr>
        <w:t xml:space="preserve">przeszkolenie osób wykonujących Przedmiot Umowy w zakresie występujących </w:t>
      </w:r>
      <w:r w:rsidRPr="00CA11A9">
        <w:rPr>
          <w:rFonts w:ascii="Arial" w:hAnsi="Arial" w:cs="Arial"/>
        </w:rPr>
        <w:t>zagrożeń dla bezpieczeństwa i zdrowia w miejscu i podczas wykonywania prac, jak również zapoznani</w:t>
      </w:r>
      <w:r w:rsidR="00812A65" w:rsidRPr="00CA11A9">
        <w:rPr>
          <w:rFonts w:ascii="Arial" w:hAnsi="Arial" w:cs="Arial"/>
        </w:rPr>
        <w:t>e ich</w:t>
      </w:r>
      <w:r w:rsidRPr="00CA11A9">
        <w:rPr>
          <w:rFonts w:ascii="Arial" w:hAnsi="Arial" w:cs="Arial"/>
        </w:rPr>
        <w:t xml:space="preserve"> z uregulowaniami wewnętrznymi Zamawiającego, dotyczącymi bezpieczeństwa i higieny pracy oraz bezpieczeństwa przeciwpożarowego;</w:t>
      </w:r>
      <w:r w:rsidR="006358B4" w:rsidRPr="00CA11A9">
        <w:rPr>
          <w:rFonts w:ascii="Arial" w:hAnsi="Arial" w:cs="Arial"/>
        </w:rPr>
        <w:t xml:space="preserve"> </w:t>
      </w:r>
    </w:p>
    <w:p w14:paraId="03C9DA49" w14:textId="1587FBBD" w:rsidR="005B4E87" w:rsidRPr="005B4E87" w:rsidRDefault="005B4E87" w:rsidP="008823EA">
      <w:pPr>
        <w:pStyle w:val="Akapitzlist"/>
        <w:numPr>
          <w:ilvl w:val="0"/>
          <w:numId w:val="17"/>
        </w:numPr>
        <w:spacing w:after="0" w:line="240" w:lineRule="auto"/>
        <w:ind w:left="709" w:hanging="425"/>
        <w:jc w:val="both"/>
        <w:rPr>
          <w:rFonts w:ascii="Arial" w:hAnsi="Arial" w:cs="Arial"/>
        </w:rPr>
      </w:pPr>
      <w:r w:rsidRPr="005B4E87">
        <w:rPr>
          <w:rFonts w:ascii="Arial" w:hAnsi="Arial" w:cs="Arial"/>
        </w:rPr>
        <w:t>naprawa szkód wyrządzonych w trakcie realizacji prac;</w:t>
      </w:r>
    </w:p>
    <w:p w14:paraId="4F15ED54" w14:textId="34E8A52D" w:rsidR="006358B4" w:rsidRPr="00CA11A9" w:rsidRDefault="008B6EF4" w:rsidP="008823EA">
      <w:pPr>
        <w:pStyle w:val="Akapitzlist"/>
        <w:numPr>
          <w:ilvl w:val="0"/>
          <w:numId w:val="17"/>
        </w:numPr>
        <w:spacing w:after="0" w:line="240" w:lineRule="auto"/>
        <w:ind w:left="709" w:hanging="425"/>
        <w:jc w:val="both"/>
        <w:rPr>
          <w:rFonts w:ascii="Arial" w:hAnsi="Arial" w:cs="Arial"/>
        </w:rPr>
      </w:pPr>
      <w:r w:rsidRPr="00CA11A9">
        <w:rPr>
          <w:rFonts w:ascii="Arial" w:hAnsi="Arial" w:cs="Arial"/>
        </w:rPr>
        <w:t>zapewnienie</w:t>
      </w:r>
      <w:r w:rsidR="00C14894" w:rsidRPr="00CA11A9">
        <w:rPr>
          <w:rFonts w:ascii="Arial" w:hAnsi="Arial" w:cs="Arial"/>
        </w:rPr>
        <w:t xml:space="preserve"> na swój koszt i ryzyko</w:t>
      </w:r>
      <w:r w:rsidRPr="00CA11A9">
        <w:rPr>
          <w:rFonts w:ascii="Arial" w:hAnsi="Arial" w:cs="Arial"/>
        </w:rPr>
        <w:t xml:space="preserve"> osobom wykonującym Przedmiot Umowy odpowiednie</w:t>
      </w:r>
      <w:r w:rsidR="002D4F3E" w:rsidRPr="00CA11A9">
        <w:rPr>
          <w:rFonts w:ascii="Arial" w:hAnsi="Arial" w:cs="Arial"/>
        </w:rPr>
        <w:t xml:space="preserve">j odzieży </w:t>
      </w:r>
      <w:r w:rsidRPr="00CA11A9">
        <w:rPr>
          <w:rFonts w:ascii="Arial" w:hAnsi="Arial" w:cs="Arial"/>
        </w:rPr>
        <w:t>i obuwia roboczego, środków ochrony indywidualnej oraz bezwzględne dopilnowani</w:t>
      </w:r>
      <w:r w:rsidR="00C532C1" w:rsidRPr="00CA11A9">
        <w:rPr>
          <w:rFonts w:ascii="Arial" w:hAnsi="Arial" w:cs="Arial"/>
        </w:rPr>
        <w:t>e</w:t>
      </w:r>
      <w:r w:rsidRPr="00CA11A9">
        <w:rPr>
          <w:rFonts w:ascii="Arial" w:hAnsi="Arial" w:cs="Arial"/>
        </w:rPr>
        <w:t xml:space="preserve"> ich stosowania;</w:t>
      </w:r>
      <w:r w:rsidR="00662B9D" w:rsidRPr="00CA11A9">
        <w:rPr>
          <w:rFonts w:ascii="Arial" w:hAnsi="Arial" w:cs="Arial"/>
        </w:rPr>
        <w:t xml:space="preserve"> </w:t>
      </w:r>
      <w:r w:rsidRPr="00CA11A9">
        <w:rPr>
          <w:rFonts w:ascii="Arial" w:hAnsi="Arial" w:cs="Arial"/>
        </w:rPr>
        <w:t xml:space="preserve">odpowiednie oznakowanie ubrań roboczych bądź kasków ochronnych osób wykonujących Przedmiot Umowy, z nazwą podmiotu zatrudniającego daną osobę lub </w:t>
      </w:r>
      <w:r w:rsidR="00C532C1" w:rsidRPr="00CA11A9">
        <w:rPr>
          <w:rFonts w:ascii="Arial" w:hAnsi="Arial" w:cs="Arial"/>
        </w:rPr>
        <w:t xml:space="preserve">zapewnienie </w:t>
      </w:r>
      <w:r w:rsidRPr="00CA11A9">
        <w:rPr>
          <w:rFonts w:ascii="Arial" w:hAnsi="Arial" w:cs="Arial"/>
        </w:rPr>
        <w:t>identyfikatorów z nazwiskiem danej osoby i nazwą tego podmiotu;</w:t>
      </w:r>
    </w:p>
    <w:p w14:paraId="06F2ECF3" w14:textId="6547A4CF" w:rsidR="001A0D3F" w:rsidRPr="001A0D3F" w:rsidRDefault="001A0D3F" w:rsidP="008823EA">
      <w:pPr>
        <w:pStyle w:val="Akapitzlist"/>
        <w:numPr>
          <w:ilvl w:val="0"/>
          <w:numId w:val="17"/>
        </w:numPr>
        <w:spacing w:after="0" w:line="240" w:lineRule="auto"/>
        <w:ind w:left="709" w:hanging="425"/>
        <w:jc w:val="both"/>
        <w:rPr>
          <w:rFonts w:ascii="Arial" w:hAnsi="Arial" w:cs="Arial"/>
        </w:rPr>
      </w:pPr>
      <w:r w:rsidRPr="00CA11A9">
        <w:rPr>
          <w:rFonts w:ascii="Arial" w:hAnsi="Arial" w:cs="Arial"/>
        </w:rPr>
        <w:t xml:space="preserve">prowadzenia kompleksowej gospodarki wytworzonymi odpadami zgodnie z </w:t>
      </w:r>
      <w:r w:rsidR="0077126D">
        <w:rPr>
          <w:rFonts w:ascii="Arial" w:hAnsi="Arial" w:cs="Arial"/>
        </w:rPr>
        <w:t>u</w:t>
      </w:r>
      <w:r w:rsidRPr="00CA11A9">
        <w:rPr>
          <w:rFonts w:ascii="Arial" w:hAnsi="Arial" w:cs="Arial"/>
        </w:rPr>
        <w:t xml:space="preserve">stawą z </w:t>
      </w:r>
      <w:r w:rsidRPr="001A0D3F">
        <w:rPr>
          <w:rFonts w:ascii="Arial" w:hAnsi="Arial" w:cs="Arial"/>
        </w:rPr>
        <w:t xml:space="preserve">dnia 14 grudnia 2012 r. o odpadach oraz obowiązującymi u </w:t>
      </w:r>
      <w:r w:rsidR="002E6DE2">
        <w:rPr>
          <w:rFonts w:ascii="Arial" w:hAnsi="Arial" w:cs="Arial"/>
        </w:rPr>
        <w:t xml:space="preserve">Zamawiającego </w:t>
      </w:r>
      <w:r w:rsidRPr="001A0D3F">
        <w:rPr>
          <w:rFonts w:ascii="Arial" w:hAnsi="Arial" w:cs="Arial"/>
        </w:rPr>
        <w:t>uregulowaniami, na zasadach opisanych w dokumencie pod nazwą: „Gospodarka odpadami” dostępnym na Platformie Zakupowej Grupy TAURON – link:</w:t>
      </w:r>
    </w:p>
    <w:p w14:paraId="1F4313E2" w14:textId="3FF39B55" w:rsidR="00396F66" w:rsidRDefault="007A2B66" w:rsidP="00396F66">
      <w:pPr>
        <w:pStyle w:val="Akapitzlist"/>
        <w:spacing w:after="0" w:line="240" w:lineRule="auto"/>
        <w:ind w:left="709"/>
        <w:jc w:val="both"/>
        <w:rPr>
          <w:rFonts w:ascii="Arial" w:hAnsi="Arial" w:cs="Arial"/>
        </w:rPr>
      </w:pPr>
      <w:hyperlink r:id="rId16" w:history="1">
        <w:r w:rsidRPr="002351FF">
          <w:rPr>
            <w:rStyle w:val="Hipercze"/>
            <w:rFonts w:ascii="Arial" w:hAnsi="Arial" w:cs="Arial"/>
          </w:rPr>
          <w:t>https://swoz.tauron.pl/platform/application?MP_action=publicFilesList&amp;folder=000f00000000&amp;MP_module=main</w:t>
        </w:r>
      </w:hyperlink>
      <w:r w:rsidR="001A0D3F">
        <w:rPr>
          <w:rFonts w:ascii="Arial" w:hAnsi="Arial" w:cs="Arial"/>
        </w:rPr>
        <w:t xml:space="preserve"> </w:t>
      </w:r>
    </w:p>
    <w:p w14:paraId="173E8649" w14:textId="6AC1BCF0" w:rsidR="00C77517" w:rsidRPr="00396F66" w:rsidRDefault="002C4795" w:rsidP="00396F66">
      <w:pPr>
        <w:pStyle w:val="Akapitzlist"/>
        <w:spacing w:after="0" w:line="240" w:lineRule="auto"/>
        <w:ind w:left="709"/>
        <w:jc w:val="both"/>
        <w:rPr>
          <w:rFonts w:ascii="Arial" w:hAnsi="Arial" w:cs="Arial"/>
        </w:rPr>
      </w:pPr>
      <w:r w:rsidRPr="00C81FAF">
        <w:rPr>
          <w:rFonts w:ascii="Arial" w:eastAsia="Times New Roman" w:hAnsi="Arial" w:cs="Arial"/>
        </w:rPr>
        <w:t xml:space="preserve">Zagospodarowanie odpadów winno być zrealizowane zgodnie z obowiązującymi przepisami i jego koszt obciąża Wykonawcę. Powstały w trakcie realizacji przedmiotu </w:t>
      </w:r>
      <w:r w:rsidRPr="00C81FAF">
        <w:rPr>
          <w:rFonts w:ascii="Arial" w:eastAsia="Times New Roman" w:hAnsi="Arial" w:cs="Arial"/>
        </w:rPr>
        <w:lastRenderedPageBreak/>
        <w:t>zamówienia  złom stalowy, złom metali kolorowych i złom kablowy stanowi własność Zamawiającego</w:t>
      </w:r>
      <w:r w:rsidR="00396F66" w:rsidRPr="00396F66">
        <w:rPr>
          <w:rFonts w:ascii="Arial" w:hAnsi="Arial" w:cs="Arial"/>
        </w:rPr>
        <w:t xml:space="preserve">. </w:t>
      </w:r>
    </w:p>
    <w:p w14:paraId="1D9F261A" w14:textId="29765D66" w:rsidR="001A0D3F" w:rsidRPr="001A0D3F" w:rsidRDefault="008B6EF4" w:rsidP="008823EA">
      <w:pPr>
        <w:pStyle w:val="Akapitzlist"/>
        <w:numPr>
          <w:ilvl w:val="0"/>
          <w:numId w:val="17"/>
        </w:numPr>
        <w:spacing w:after="0" w:line="240" w:lineRule="auto"/>
        <w:ind w:left="709" w:hanging="425"/>
        <w:jc w:val="both"/>
        <w:rPr>
          <w:rFonts w:ascii="Arial" w:hAnsi="Arial" w:cs="Arial"/>
        </w:rPr>
      </w:pPr>
      <w:r w:rsidRPr="00FC5851">
        <w:rPr>
          <w:rFonts w:ascii="Arial" w:hAnsi="Arial" w:cs="Arial"/>
        </w:rPr>
        <w:t xml:space="preserve">przekazanie Zamawiającemu najpóźniej w dniu ostatecznego </w:t>
      </w:r>
      <w:r w:rsidRPr="00FC5851">
        <w:rPr>
          <w:rFonts w:ascii="Arial" w:hAnsi="Arial" w:cs="Arial"/>
          <w:bCs/>
        </w:rPr>
        <w:t xml:space="preserve">odbioru prac dokonanego </w:t>
      </w:r>
      <w:r w:rsidRPr="00FC5851">
        <w:rPr>
          <w:rFonts w:ascii="Arial" w:hAnsi="Arial" w:cs="Arial"/>
        </w:rPr>
        <w:t>zgodnie</w:t>
      </w:r>
      <w:r w:rsidRPr="00FC5851">
        <w:rPr>
          <w:rFonts w:ascii="Arial" w:hAnsi="Arial" w:cs="Arial"/>
          <w:bCs/>
        </w:rPr>
        <w:t xml:space="preserve"> z procedurą opisaną w </w:t>
      </w:r>
      <w:r w:rsidRPr="00FC5851">
        <w:rPr>
          <w:rFonts w:ascii="Arial" w:hAnsi="Arial" w:cs="Arial"/>
          <w:b/>
          <w:bCs/>
        </w:rPr>
        <w:t xml:space="preserve">Załączniku nr </w:t>
      </w:r>
      <w:r w:rsidR="001C36E0" w:rsidRPr="00FC5851">
        <w:rPr>
          <w:rFonts w:ascii="Arial" w:hAnsi="Arial" w:cs="Arial"/>
          <w:b/>
          <w:bCs/>
        </w:rPr>
        <w:t>2</w:t>
      </w:r>
      <w:r w:rsidRPr="00FC5851">
        <w:rPr>
          <w:rFonts w:ascii="Arial" w:hAnsi="Arial" w:cs="Arial"/>
          <w:b/>
          <w:bCs/>
        </w:rPr>
        <w:t xml:space="preserve"> do Umowy</w:t>
      </w:r>
      <w:r w:rsidRPr="00FC5851">
        <w:rPr>
          <w:rFonts w:ascii="Arial" w:hAnsi="Arial" w:cs="Arial"/>
        </w:rPr>
        <w:t xml:space="preserve"> </w:t>
      </w:r>
      <w:r w:rsidRPr="008C1C94">
        <w:rPr>
          <w:rFonts w:ascii="Arial" w:hAnsi="Arial" w:cs="Arial"/>
        </w:rPr>
        <w:t>pisemnej informacji o rodzajach (kod odpadu), ilościach i sposobie zagospodarowania (odzysk lub unieszkodliwienie) odpadów wytworzonych w wyniku wykonywania Przedmiotu Umowy</w:t>
      </w:r>
      <w:r w:rsidR="001A0D3F">
        <w:rPr>
          <w:rFonts w:ascii="Arial" w:hAnsi="Arial" w:cs="Arial"/>
        </w:rPr>
        <w:t xml:space="preserve"> </w:t>
      </w:r>
      <w:r w:rsidR="001A0D3F" w:rsidRPr="001A0D3F">
        <w:rPr>
          <w:rFonts w:ascii="Arial" w:hAnsi="Arial" w:cs="Arial"/>
        </w:rPr>
        <w:t xml:space="preserve">zgodnie z dokumentem pod nazwą: „Wykaz odpadów wytworzonych podczas realizacji Przedmiotu Umowy” dostępnym na Platformie Zakupowej Grupy TAURON – link: </w:t>
      </w:r>
    </w:p>
    <w:p w14:paraId="54B25F08" w14:textId="3F2CCECF" w:rsidR="00C77517" w:rsidRPr="0081074A" w:rsidRDefault="007A2B66" w:rsidP="00396F66">
      <w:pPr>
        <w:pStyle w:val="Akapitzlist"/>
        <w:spacing w:after="0" w:line="240" w:lineRule="auto"/>
        <w:ind w:left="709"/>
        <w:jc w:val="both"/>
        <w:rPr>
          <w:rStyle w:val="Hipercze"/>
        </w:rPr>
      </w:pPr>
      <w:hyperlink r:id="rId17" w:history="1">
        <w:r w:rsidRPr="002351FF">
          <w:rPr>
            <w:rStyle w:val="Hipercze"/>
            <w:rFonts w:ascii="Arial" w:hAnsi="Arial" w:cs="Arial"/>
          </w:rPr>
          <w:t>https://swoz.tauron.pl/platform/application?MP_action=publicFilesList&amp;folder=000f00000000&amp;MP_module=main</w:t>
        </w:r>
      </w:hyperlink>
    </w:p>
    <w:p w14:paraId="187D2A11" w14:textId="20861744" w:rsidR="00C77517" w:rsidRDefault="00DB6C6D" w:rsidP="008823EA">
      <w:pPr>
        <w:pStyle w:val="Akapitzlist"/>
        <w:numPr>
          <w:ilvl w:val="0"/>
          <w:numId w:val="17"/>
        </w:numPr>
        <w:spacing w:after="0" w:line="240" w:lineRule="auto"/>
        <w:ind w:left="709" w:hanging="425"/>
        <w:jc w:val="both"/>
        <w:rPr>
          <w:rFonts w:ascii="Arial" w:hAnsi="Arial" w:cs="Arial"/>
        </w:rPr>
      </w:pPr>
      <w:r w:rsidRPr="008C1C94">
        <w:rPr>
          <w:rFonts w:ascii="Arial" w:hAnsi="Arial" w:cs="Arial"/>
        </w:rPr>
        <w:t>sprawdzeni</w:t>
      </w:r>
      <w:r w:rsidR="00F163FA" w:rsidRPr="008C1C94">
        <w:rPr>
          <w:rFonts w:ascii="Arial" w:hAnsi="Arial" w:cs="Arial"/>
        </w:rPr>
        <w:t>e</w:t>
      </w:r>
      <w:r w:rsidRPr="008C1C94">
        <w:rPr>
          <w:rFonts w:ascii="Arial" w:hAnsi="Arial" w:cs="Arial"/>
        </w:rPr>
        <w:t xml:space="preserve"> dokumentacji w razie otrzymania jej od Zamawiającego;</w:t>
      </w:r>
    </w:p>
    <w:p w14:paraId="70F5E8B9" w14:textId="1E74566A" w:rsidR="00803CF4" w:rsidRDefault="00CE7CFB" w:rsidP="000641ED">
      <w:pPr>
        <w:pStyle w:val="Akapitzlist"/>
        <w:numPr>
          <w:ilvl w:val="0"/>
          <w:numId w:val="17"/>
        </w:numPr>
        <w:spacing w:after="0" w:line="240" w:lineRule="auto"/>
        <w:ind w:left="709" w:hanging="425"/>
        <w:jc w:val="both"/>
        <w:rPr>
          <w:rFonts w:ascii="Arial" w:hAnsi="Arial" w:cs="Arial"/>
        </w:rPr>
      </w:pPr>
      <w:r w:rsidRPr="00CE7CFB">
        <w:rPr>
          <w:rFonts w:ascii="Arial" w:hAnsi="Arial" w:cs="Arial"/>
        </w:rPr>
        <w:t>dostarczenie</w:t>
      </w:r>
      <w:r w:rsidR="00372E7A">
        <w:rPr>
          <w:rFonts w:ascii="Arial" w:hAnsi="Arial" w:cs="Arial"/>
        </w:rPr>
        <w:t xml:space="preserve"> Zamawiającemu, </w:t>
      </w:r>
      <w:r w:rsidR="00D616DB" w:rsidRPr="00D616DB">
        <w:rPr>
          <w:rFonts w:ascii="Arial" w:hAnsi="Arial" w:cs="Arial"/>
        </w:rPr>
        <w:t>kompletnej dokumentacji zawierającej między innymi</w:t>
      </w:r>
      <w:r w:rsidR="00C639E3">
        <w:rPr>
          <w:rFonts w:ascii="Arial" w:hAnsi="Arial" w:cs="Arial"/>
        </w:rPr>
        <w:t xml:space="preserve"> dokumenty wskazane w</w:t>
      </w:r>
      <w:r w:rsidR="00365CBD" w:rsidRPr="00365CBD">
        <w:t xml:space="preserve"> </w:t>
      </w:r>
      <w:r w:rsidR="00C639E3" w:rsidRPr="00062925">
        <w:rPr>
          <w:rFonts w:ascii="Arial" w:hAnsi="Arial" w:cs="Arial"/>
          <w:b/>
          <w:bCs/>
        </w:rPr>
        <w:t>Załącznik</w:t>
      </w:r>
      <w:r w:rsidR="003525D8" w:rsidRPr="00062925">
        <w:rPr>
          <w:rFonts w:ascii="Arial" w:hAnsi="Arial" w:cs="Arial"/>
          <w:b/>
          <w:bCs/>
        </w:rPr>
        <w:t>u</w:t>
      </w:r>
      <w:r w:rsidR="00C639E3" w:rsidRPr="00062925">
        <w:rPr>
          <w:rFonts w:ascii="Arial" w:hAnsi="Arial" w:cs="Arial"/>
          <w:b/>
          <w:bCs/>
        </w:rPr>
        <w:t xml:space="preserve"> nr </w:t>
      </w:r>
      <w:r w:rsidR="003525D8" w:rsidRPr="00062925">
        <w:rPr>
          <w:rFonts w:ascii="Arial" w:hAnsi="Arial" w:cs="Arial"/>
          <w:b/>
          <w:bCs/>
        </w:rPr>
        <w:t>1</w:t>
      </w:r>
      <w:r w:rsidR="00C639E3" w:rsidRPr="00062925">
        <w:rPr>
          <w:rFonts w:ascii="Arial" w:hAnsi="Arial" w:cs="Arial"/>
          <w:b/>
          <w:bCs/>
        </w:rPr>
        <w:t xml:space="preserve"> do Umowy</w:t>
      </w:r>
      <w:r w:rsidR="00C639E3">
        <w:rPr>
          <w:rFonts w:ascii="Arial" w:hAnsi="Arial" w:cs="Arial"/>
        </w:rPr>
        <w:t>;</w:t>
      </w:r>
    </w:p>
    <w:p w14:paraId="491FA576" w14:textId="12695F0D" w:rsidR="00712939" w:rsidRDefault="00712939" w:rsidP="008823EA">
      <w:pPr>
        <w:pStyle w:val="Akapitzlist"/>
        <w:numPr>
          <w:ilvl w:val="0"/>
          <w:numId w:val="17"/>
        </w:numPr>
        <w:spacing w:after="0" w:line="240" w:lineRule="auto"/>
        <w:ind w:left="709" w:hanging="425"/>
        <w:jc w:val="both"/>
        <w:rPr>
          <w:rFonts w:ascii="Arial" w:hAnsi="Arial" w:cs="Arial"/>
        </w:rPr>
      </w:pPr>
      <w:r w:rsidRPr="00712939">
        <w:rPr>
          <w:rFonts w:ascii="Arial" w:hAnsi="Arial" w:cs="Arial"/>
        </w:rPr>
        <w:t>Umożliwienie Zamawiającemu przeprowadzenia w siedzibie Wykonawcy audytu obejmującego zakres działalności związany bezpośrednio z realizacją Przedmiotu Umowy;</w:t>
      </w:r>
    </w:p>
    <w:p w14:paraId="5447EFE0" w14:textId="7713216F" w:rsidR="00C77517" w:rsidRPr="00CA11A9" w:rsidRDefault="00797138" w:rsidP="008823EA">
      <w:pPr>
        <w:pStyle w:val="Akapitzlist"/>
        <w:numPr>
          <w:ilvl w:val="0"/>
          <w:numId w:val="17"/>
        </w:numPr>
        <w:spacing w:after="0" w:line="240" w:lineRule="auto"/>
        <w:ind w:left="709" w:hanging="425"/>
        <w:jc w:val="both"/>
        <w:rPr>
          <w:rFonts w:ascii="Arial" w:hAnsi="Arial" w:cs="Arial"/>
        </w:rPr>
      </w:pPr>
      <w:r w:rsidRPr="008C1C94">
        <w:rPr>
          <w:rFonts w:ascii="Arial" w:hAnsi="Arial" w:cs="Arial"/>
        </w:rPr>
        <w:t xml:space="preserve">przestrzeganie </w:t>
      </w:r>
      <w:r w:rsidR="007E3EDD" w:rsidRPr="008C1C94">
        <w:rPr>
          <w:rFonts w:ascii="Arial" w:hAnsi="Arial" w:cs="Arial"/>
        </w:rPr>
        <w:t>wymagań ochrony środowiska na pod</w:t>
      </w:r>
      <w:r w:rsidR="00A35CF4" w:rsidRPr="008C1C94">
        <w:rPr>
          <w:rFonts w:ascii="Arial" w:hAnsi="Arial" w:cs="Arial"/>
        </w:rPr>
        <w:t>stawie obowiązujących przepisów; w</w:t>
      </w:r>
      <w:r w:rsidR="007E3EDD" w:rsidRPr="008C1C94">
        <w:rPr>
          <w:rFonts w:ascii="Arial" w:hAnsi="Arial" w:cs="Arial"/>
        </w:rPr>
        <w:t xml:space="preserve"> trakcie wykonywania prac Wykonawca jest zobowiązany chronić środowisko na obszarze prowadzenia prac oraz w ich otoczeniu, a w szczególności zapewnić ochronę gleby, zieleni, naturalnego ukształtow</w:t>
      </w:r>
      <w:r w:rsidR="00A35CF4" w:rsidRPr="008C1C94">
        <w:rPr>
          <w:rFonts w:ascii="Arial" w:hAnsi="Arial" w:cs="Arial"/>
        </w:rPr>
        <w:t>ania terenu i stosunków wodnych; w</w:t>
      </w:r>
      <w:r w:rsidR="007E3EDD" w:rsidRPr="008C1C94">
        <w:rPr>
          <w:rFonts w:ascii="Arial" w:hAnsi="Arial" w:cs="Arial"/>
        </w:rPr>
        <w:t xml:space="preserve"> przypadku wystąpienia bezpośredniego zagrożenia szkodą w środowisku Wykonawca obowiązany jest niezwłocznie podjąć działania </w:t>
      </w:r>
      <w:r w:rsidR="007E3EDD" w:rsidRPr="00CA11A9">
        <w:rPr>
          <w:rFonts w:ascii="Arial" w:hAnsi="Arial" w:cs="Arial"/>
        </w:rPr>
        <w:t>zapob</w:t>
      </w:r>
      <w:r w:rsidR="00A35CF4" w:rsidRPr="00CA11A9">
        <w:rPr>
          <w:rFonts w:ascii="Arial" w:hAnsi="Arial" w:cs="Arial"/>
        </w:rPr>
        <w:t>iegawcze;</w:t>
      </w:r>
      <w:r w:rsidR="007E3EDD" w:rsidRPr="00CA11A9">
        <w:rPr>
          <w:rFonts w:ascii="Arial" w:hAnsi="Arial" w:cs="Arial"/>
        </w:rPr>
        <w:t xml:space="preserve"> </w:t>
      </w:r>
      <w:r w:rsidR="00A35CF4" w:rsidRPr="00CA11A9">
        <w:rPr>
          <w:rFonts w:ascii="Arial" w:hAnsi="Arial" w:cs="Arial"/>
        </w:rPr>
        <w:t>w</w:t>
      </w:r>
      <w:r w:rsidR="007E3EDD" w:rsidRPr="00CA11A9">
        <w:rPr>
          <w:rFonts w:ascii="Arial" w:hAnsi="Arial" w:cs="Arial"/>
        </w:rPr>
        <w:t xml:space="preserve"> przypadku wystąpienia szkody w środowisku Wykonawca obowiązany jest do ograniczenia szkody</w:t>
      </w:r>
      <w:r w:rsidR="00176AE1" w:rsidRPr="00CA11A9">
        <w:rPr>
          <w:rFonts w:ascii="Arial" w:hAnsi="Arial" w:cs="Arial"/>
        </w:rPr>
        <w:t xml:space="preserve"> i podjęcia działań naprawczych;</w:t>
      </w:r>
    </w:p>
    <w:p w14:paraId="66CA5152" w14:textId="4325C748" w:rsidR="0038797E" w:rsidRDefault="00797138" w:rsidP="008823EA">
      <w:pPr>
        <w:pStyle w:val="Akapitzlist"/>
        <w:numPr>
          <w:ilvl w:val="0"/>
          <w:numId w:val="17"/>
        </w:numPr>
        <w:spacing w:after="0" w:line="240" w:lineRule="auto"/>
        <w:ind w:left="709" w:hanging="425"/>
        <w:jc w:val="both"/>
        <w:rPr>
          <w:rFonts w:ascii="Arial" w:hAnsi="Arial" w:cs="Arial"/>
        </w:rPr>
      </w:pPr>
      <w:r w:rsidRPr="00CA11A9">
        <w:rPr>
          <w:rFonts w:ascii="Arial" w:hAnsi="Arial" w:cs="Arial"/>
        </w:rPr>
        <w:t>zaspokojenie roszczeń osób trzecich zgłoszonych</w:t>
      </w:r>
      <w:r w:rsidR="0038797E" w:rsidRPr="00CA11A9">
        <w:rPr>
          <w:rFonts w:ascii="Arial" w:hAnsi="Arial" w:cs="Arial"/>
        </w:rPr>
        <w:t xml:space="preserve"> w związku z realizacją przez Wykonawcę Umowy, także jeżeli zostaną one skierowan</w:t>
      </w:r>
      <w:r w:rsidR="00A35CF4" w:rsidRPr="00CA11A9">
        <w:rPr>
          <w:rFonts w:ascii="Arial" w:hAnsi="Arial" w:cs="Arial"/>
        </w:rPr>
        <w:t xml:space="preserve">e bezpośrednio do Zamawiającego; </w:t>
      </w:r>
      <w:r w:rsidR="00C532C1" w:rsidRPr="00CA11A9">
        <w:rPr>
          <w:rFonts w:ascii="Arial" w:hAnsi="Arial" w:cs="Arial"/>
        </w:rPr>
        <w:t>W</w:t>
      </w:r>
      <w:r w:rsidR="0038797E" w:rsidRPr="00CA11A9">
        <w:rPr>
          <w:rFonts w:ascii="Arial" w:hAnsi="Arial" w:cs="Arial"/>
        </w:rPr>
        <w:t>ykonawca zobowiązany jest niezwłocznie powiadomić Zamawiającego o każdym przypadku zgłoszenia takich ros</w:t>
      </w:r>
      <w:r w:rsidR="00A35CF4" w:rsidRPr="00CA11A9">
        <w:rPr>
          <w:rFonts w:ascii="Arial" w:hAnsi="Arial" w:cs="Arial"/>
        </w:rPr>
        <w:t>zczeń bezpośrednio do Wykonawcy; w</w:t>
      </w:r>
      <w:r w:rsidR="0038797E" w:rsidRPr="00CA11A9">
        <w:rPr>
          <w:rFonts w:ascii="Arial" w:hAnsi="Arial" w:cs="Arial"/>
        </w:rPr>
        <w:t xml:space="preserve"> przypadku gdyby </w:t>
      </w:r>
      <w:r w:rsidR="004972C1" w:rsidRPr="00CA11A9">
        <w:rPr>
          <w:rFonts w:ascii="Arial" w:hAnsi="Arial" w:cs="Arial"/>
        </w:rPr>
        <w:t xml:space="preserve">Zamawiający </w:t>
      </w:r>
      <w:r w:rsidR="0038797E" w:rsidRPr="00CA11A9">
        <w:rPr>
          <w:rFonts w:ascii="Arial" w:hAnsi="Arial" w:cs="Arial"/>
        </w:rPr>
        <w:t>zobowiązan</w:t>
      </w:r>
      <w:r w:rsidR="007E3EDD" w:rsidRPr="00CA11A9">
        <w:rPr>
          <w:rFonts w:ascii="Arial" w:hAnsi="Arial" w:cs="Arial"/>
        </w:rPr>
        <w:t>y</w:t>
      </w:r>
      <w:r w:rsidR="0038797E" w:rsidRPr="00CA11A9">
        <w:rPr>
          <w:rFonts w:ascii="Arial" w:hAnsi="Arial" w:cs="Arial"/>
        </w:rPr>
        <w:t xml:space="preserve"> zosta</w:t>
      </w:r>
      <w:r w:rsidR="007E3EDD" w:rsidRPr="00CA11A9">
        <w:rPr>
          <w:rFonts w:ascii="Arial" w:hAnsi="Arial" w:cs="Arial"/>
        </w:rPr>
        <w:t>ł</w:t>
      </w:r>
      <w:r w:rsidR="0038797E" w:rsidRPr="00CA11A9">
        <w:rPr>
          <w:rFonts w:ascii="Arial" w:hAnsi="Arial" w:cs="Arial"/>
        </w:rPr>
        <w:t xml:space="preserve"> do zapłaty na rzecz jakiejkolwiek osoby</w:t>
      </w:r>
      <w:r w:rsidR="000E55AF" w:rsidRPr="00CA11A9">
        <w:rPr>
          <w:rFonts w:ascii="Arial" w:hAnsi="Arial" w:cs="Arial"/>
        </w:rPr>
        <w:t>, organu egzekucyjnego</w:t>
      </w:r>
      <w:r w:rsidR="0038797E" w:rsidRPr="00CA11A9">
        <w:rPr>
          <w:rFonts w:ascii="Arial" w:hAnsi="Arial" w:cs="Arial"/>
        </w:rPr>
        <w:t xml:space="preserve"> lub organu administracji jakichkolwiek</w:t>
      </w:r>
      <w:r w:rsidR="004972C1" w:rsidRPr="00CA11A9">
        <w:rPr>
          <w:rFonts w:ascii="Arial" w:hAnsi="Arial" w:cs="Arial"/>
        </w:rPr>
        <w:t xml:space="preserve"> </w:t>
      </w:r>
      <w:r w:rsidR="0038797E" w:rsidRPr="00CA11A9">
        <w:rPr>
          <w:rFonts w:ascii="Arial" w:hAnsi="Arial" w:cs="Arial"/>
        </w:rPr>
        <w:t>kwot z tytułu odszkodowań, kar bądź innych roszczeń, albo kwoty takie</w:t>
      </w:r>
      <w:r w:rsidR="004972C1" w:rsidRPr="00CA11A9">
        <w:rPr>
          <w:rFonts w:ascii="Arial" w:hAnsi="Arial" w:cs="Arial"/>
        </w:rPr>
        <w:t xml:space="preserve"> w całości bądź części zapłacił</w:t>
      </w:r>
      <w:r w:rsidR="0038797E" w:rsidRPr="00CA11A9">
        <w:rPr>
          <w:rFonts w:ascii="Arial" w:hAnsi="Arial" w:cs="Arial"/>
        </w:rPr>
        <w:t xml:space="preserve">, w szczególności w związku z niewykonaniem lub nienależytym wykonaniem przez Wykonawcę jakiegokolwiek obowiązku określonego w Umowie, Wykonawca zobowiązany jest </w:t>
      </w:r>
      <w:r w:rsidR="007E3EDD" w:rsidRPr="00CA11A9">
        <w:rPr>
          <w:rFonts w:ascii="Arial" w:hAnsi="Arial" w:cs="Arial"/>
        </w:rPr>
        <w:t xml:space="preserve">zaspokoić powyższe </w:t>
      </w:r>
      <w:r w:rsidR="0038797E" w:rsidRPr="00CA11A9">
        <w:rPr>
          <w:rFonts w:ascii="Arial" w:hAnsi="Arial" w:cs="Arial"/>
        </w:rPr>
        <w:t xml:space="preserve">zobowiązania, a jeżeli </w:t>
      </w:r>
      <w:r w:rsidR="0038797E" w:rsidRPr="008C1C94">
        <w:rPr>
          <w:rFonts w:ascii="Arial" w:hAnsi="Arial" w:cs="Arial"/>
        </w:rPr>
        <w:t xml:space="preserve">nie będzie to możliwe, zwrócić Zamawiającemu uiszczone przez Zamawiającego należności oraz wszelkie z tym związane koszty w terminie </w:t>
      </w:r>
      <w:r w:rsidR="007E3EDD" w:rsidRPr="008C1C94">
        <w:rPr>
          <w:rFonts w:ascii="Arial" w:hAnsi="Arial" w:cs="Arial"/>
        </w:rPr>
        <w:t xml:space="preserve">7 </w:t>
      </w:r>
      <w:r w:rsidR="0038797E" w:rsidRPr="008C1C94">
        <w:rPr>
          <w:rFonts w:ascii="Arial" w:hAnsi="Arial" w:cs="Arial"/>
        </w:rPr>
        <w:t>dni od doręczenia Wykonawcy pisemnego wezwania do zapłaty</w:t>
      </w:r>
      <w:r w:rsidR="00B702C2">
        <w:rPr>
          <w:rFonts w:ascii="Arial" w:hAnsi="Arial" w:cs="Arial"/>
        </w:rPr>
        <w:t>;</w:t>
      </w:r>
    </w:p>
    <w:p w14:paraId="30BA7B2E" w14:textId="255AA29D" w:rsidR="00B22958" w:rsidRDefault="00B22958" w:rsidP="008823EA">
      <w:pPr>
        <w:pStyle w:val="Akapitzlist"/>
        <w:numPr>
          <w:ilvl w:val="0"/>
          <w:numId w:val="17"/>
        </w:numPr>
        <w:spacing w:after="0" w:line="240" w:lineRule="auto"/>
        <w:ind w:left="709" w:hanging="425"/>
        <w:jc w:val="both"/>
        <w:rPr>
          <w:rFonts w:ascii="Arial" w:hAnsi="Arial" w:cs="Arial"/>
        </w:rPr>
      </w:pPr>
      <w:r w:rsidRPr="00E07C70">
        <w:rPr>
          <w:rFonts w:ascii="Arial" w:hAnsi="Arial" w:cs="Arial"/>
        </w:rPr>
        <w:t xml:space="preserve">wykonanie na własny koszt i ryzyko niezbędnych badań w przypadku konieczności uzyskania świadectw dopuszczających Urządzenie do użytkowania (eksploatacji) </w:t>
      </w:r>
      <w:r w:rsidRPr="001C7E81">
        <w:rPr>
          <w:rFonts w:ascii="Arial" w:hAnsi="Arial" w:cs="Arial"/>
        </w:rPr>
        <w:t>oraz uzyskanie takich świadectw i przekazanie ich Zamawiającemu</w:t>
      </w:r>
      <w:r w:rsidR="00B702C2" w:rsidRPr="001C7E81">
        <w:rPr>
          <w:rFonts w:ascii="Arial" w:hAnsi="Arial" w:cs="Arial"/>
        </w:rPr>
        <w:t>;</w:t>
      </w:r>
      <w:r w:rsidR="00C7102F" w:rsidRPr="001C7E81">
        <w:rPr>
          <w:rFonts w:ascii="Arial" w:hAnsi="Arial" w:cs="Arial"/>
        </w:rPr>
        <w:t xml:space="preserve"> </w:t>
      </w:r>
    </w:p>
    <w:p w14:paraId="6BC4C052" w14:textId="67002385" w:rsidR="00D40077" w:rsidRPr="00E07C70" w:rsidRDefault="00D40077" w:rsidP="008823EA">
      <w:pPr>
        <w:pStyle w:val="Akapitzlist"/>
        <w:numPr>
          <w:ilvl w:val="0"/>
          <w:numId w:val="17"/>
        </w:numPr>
        <w:spacing w:after="0" w:line="240" w:lineRule="auto"/>
        <w:ind w:left="709" w:hanging="425"/>
        <w:jc w:val="both"/>
        <w:rPr>
          <w:rFonts w:ascii="Arial" w:hAnsi="Arial" w:cs="Arial"/>
        </w:rPr>
      </w:pPr>
      <w:r w:rsidRPr="00E07C70">
        <w:rPr>
          <w:rFonts w:ascii="Arial" w:hAnsi="Arial" w:cs="Arial"/>
        </w:rPr>
        <w:t xml:space="preserve">przestrzeganie zasad realizacji prac </w:t>
      </w:r>
      <w:r w:rsidR="00E60835" w:rsidRPr="00E07C70">
        <w:rPr>
          <w:rFonts w:ascii="Arial" w:hAnsi="Arial" w:cs="Arial"/>
        </w:rPr>
        <w:t xml:space="preserve">wynikających z Umowy, w tym określonych w jej Załącznikach. </w:t>
      </w:r>
    </w:p>
    <w:p w14:paraId="7D144E60" w14:textId="73AB0FD9" w:rsidR="00C61703" w:rsidRPr="008C1C94" w:rsidRDefault="00C61703" w:rsidP="002113DC">
      <w:pPr>
        <w:widowControl w:val="0"/>
        <w:numPr>
          <w:ilvl w:val="0"/>
          <w:numId w:val="15"/>
        </w:numPr>
        <w:spacing w:after="0" w:line="240" w:lineRule="auto"/>
        <w:ind w:left="426" w:hanging="426"/>
        <w:jc w:val="both"/>
        <w:rPr>
          <w:rFonts w:ascii="Arial" w:hAnsi="Arial" w:cs="Arial"/>
        </w:rPr>
      </w:pPr>
      <w:r w:rsidRPr="00E07C70">
        <w:rPr>
          <w:rFonts w:ascii="Arial" w:hAnsi="Arial" w:cs="Arial"/>
        </w:rPr>
        <w:t>Wykonawca</w:t>
      </w:r>
      <w:r w:rsidR="00566493" w:rsidRPr="00E07C70">
        <w:rPr>
          <w:rFonts w:ascii="Arial" w:hAnsi="Arial" w:cs="Arial"/>
        </w:rPr>
        <w:t xml:space="preserve"> lub Podwykonawca</w:t>
      </w:r>
      <w:r w:rsidRPr="00E07C70">
        <w:rPr>
          <w:rFonts w:ascii="Arial" w:hAnsi="Arial" w:cs="Arial"/>
        </w:rPr>
        <w:t xml:space="preserve"> na żadnym etapie i do żadnej czynności dokonywanej w </w:t>
      </w:r>
      <w:r w:rsidRPr="008C1C94">
        <w:rPr>
          <w:rFonts w:ascii="Arial" w:hAnsi="Arial" w:cs="Arial"/>
        </w:rPr>
        <w:t>związku z</w:t>
      </w:r>
      <w:r w:rsidR="003D3113" w:rsidRPr="008C1C94">
        <w:rPr>
          <w:rFonts w:ascii="Arial" w:hAnsi="Arial" w:cs="Arial"/>
        </w:rPr>
        <w:t xml:space="preserve"> </w:t>
      </w:r>
      <w:r w:rsidRPr="008C1C94">
        <w:rPr>
          <w:rFonts w:ascii="Arial" w:hAnsi="Arial" w:cs="Arial"/>
        </w:rPr>
        <w:t>realizowanym Przedmiotem Umowy nie może bez pisemnej zgody Zamawiającego:</w:t>
      </w:r>
    </w:p>
    <w:p w14:paraId="0F0FC1B3" w14:textId="6F14B175" w:rsidR="00C61703" w:rsidRPr="007937D8" w:rsidRDefault="00C61703" w:rsidP="00205FBA">
      <w:pPr>
        <w:pStyle w:val="Akapitzlist"/>
        <w:widowControl w:val="0"/>
        <w:numPr>
          <w:ilvl w:val="0"/>
          <w:numId w:val="25"/>
        </w:numPr>
        <w:spacing w:after="0" w:line="240" w:lineRule="auto"/>
        <w:ind w:left="851" w:hanging="425"/>
        <w:jc w:val="both"/>
        <w:rPr>
          <w:rFonts w:ascii="Arial" w:hAnsi="Arial" w:cs="Arial"/>
        </w:rPr>
      </w:pPr>
      <w:r w:rsidRPr="007937D8">
        <w:rPr>
          <w:rFonts w:ascii="Arial" w:hAnsi="Arial" w:cs="Arial"/>
        </w:rPr>
        <w:t xml:space="preserve">zatrudniać lub w inny sposób korzystać </w:t>
      </w:r>
      <w:r w:rsidR="00386DF5" w:rsidRPr="007937D8">
        <w:rPr>
          <w:rFonts w:ascii="Arial" w:hAnsi="Arial" w:cs="Arial"/>
        </w:rPr>
        <w:t>od</w:t>
      </w:r>
      <w:r w:rsidRPr="007937D8">
        <w:rPr>
          <w:rFonts w:ascii="Arial" w:hAnsi="Arial" w:cs="Arial"/>
        </w:rPr>
        <w:t>płatnie lub nieodpłatnie z usług osób będących pracownikami Zamawiającego</w:t>
      </w:r>
      <w:r w:rsidR="00D85747" w:rsidRPr="007937D8">
        <w:rPr>
          <w:rFonts w:ascii="Arial" w:hAnsi="Arial" w:cs="Arial"/>
        </w:rPr>
        <w:t>;</w:t>
      </w:r>
    </w:p>
    <w:p w14:paraId="6A869736" w14:textId="77777777" w:rsidR="00C61703" w:rsidRPr="007937D8" w:rsidRDefault="00C61703" w:rsidP="00205FBA">
      <w:pPr>
        <w:pStyle w:val="Akapitzlist"/>
        <w:widowControl w:val="0"/>
        <w:numPr>
          <w:ilvl w:val="0"/>
          <w:numId w:val="25"/>
        </w:numPr>
        <w:spacing w:after="0" w:line="240" w:lineRule="auto"/>
        <w:ind w:left="851" w:hanging="425"/>
        <w:jc w:val="both"/>
        <w:rPr>
          <w:rFonts w:ascii="Arial" w:hAnsi="Arial" w:cs="Arial"/>
        </w:rPr>
      </w:pPr>
      <w:r w:rsidRPr="007937D8">
        <w:rPr>
          <w:rFonts w:ascii="Arial" w:hAnsi="Arial" w:cs="Arial"/>
        </w:rPr>
        <w:t>korzystać ze środków transportu, narzędzi lub jakiegokolwiek innego mienia należącego do Zamawiającego, za wyjątkiem mienia</w:t>
      </w:r>
      <w:r w:rsidR="00D85747" w:rsidRPr="007937D8">
        <w:rPr>
          <w:rFonts w:ascii="Arial" w:hAnsi="Arial" w:cs="Arial"/>
        </w:rPr>
        <w:t xml:space="preserve"> </w:t>
      </w:r>
      <w:r w:rsidRPr="007937D8">
        <w:rPr>
          <w:rFonts w:ascii="Arial" w:hAnsi="Arial" w:cs="Arial"/>
        </w:rPr>
        <w:t>przekazanego</w:t>
      </w:r>
      <w:r w:rsidR="00D85747" w:rsidRPr="007937D8">
        <w:rPr>
          <w:rFonts w:ascii="Arial" w:hAnsi="Arial" w:cs="Arial"/>
        </w:rPr>
        <w:t xml:space="preserve"> lub </w:t>
      </w:r>
      <w:r w:rsidRPr="007937D8">
        <w:rPr>
          <w:rFonts w:ascii="Arial" w:hAnsi="Arial" w:cs="Arial"/>
        </w:rPr>
        <w:t>udostępnionego Wykonawcy przez Zamawiającego w celu realizacji Przedmiotu Umowy.</w:t>
      </w:r>
    </w:p>
    <w:p w14:paraId="3D645417" w14:textId="3E59BC53" w:rsidR="004C08D4" w:rsidRPr="00E07C70" w:rsidRDefault="004C08D4" w:rsidP="002113DC">
      <w:pPr>
        <w:widowControl w:val="0"/>
        <w:numPr>
          <w:ilvl w:val="0"/>
          <w:numId w:val="15"/>
        </w:numPr>
        <w:spacing w:after="0" w:line="240" w:lineRule="auto"/>
        <w:ind w:left="426" w:hanging="426"/>
        <w:jc w:val="both"/>
        <w:rPr>
          <w:rFonts w:ascii="Arial" w:hAnsi="Arial" w:cs="Arial"/>
        </w:rPr>
      </w:pPr>
      <w:r w:rsidRPr="007937D8">
        <w:rPr>
          <w:rFonts w:ascii="Arial" w:hAnsi="Arial" w:cs="Arial"/>
        </w:rPr>
        <w:t xml:space="preserve">W razie naruszenia przez Wykonawcę </w:t>
      </w:r>
      <w:r w:rsidR="003D201A" w:rsidRPr="007937D8">
        <w:rPr>
          <w:rFonts w:ascii="Arial" w:hAnsi="Arial" w:cs="Arial"/>
        </w:rPr>
        <w:t xml:space="preserve">lub Podwykonawcę </w:t>
      </w:r>
      <w:r w:rsidRPr="007937D8">
        <w:rPr>
          <w:rFonts w:ascii="Arial" w:hAnsi="Arial" w:cs="Arial"/>
        </w:rPr>
        <w:t xml:space="preserve">zakazu określonego w ust. 3 Zamawiającemu przysługiwać będzie prawo naliczenia kar umownych zgodnie z § 11 ust. </w:t>
      </w:r>
      <w:r w:rsidRPr="008C1C94">
        <w:rPr>
          <w:rFonts w:ascii="Arial" w:hAnsi="Arial" w:cs="Arial"/>
        </w:rPr>
        <w:t xml:space="preserve">1 pkt </w:t>
      </w:r>
      <w:r w:rsidR="005F45ED">
        <w:rPr>
          <w:rFonts w:ascii="Arial" w:hAnsi="Arial" w:cs="Arial"/>
        </w:rPr>
        <w:t>8</w:t>
      </w:r>
      <w:r w:rsidR="00B41EB8">
        <w:rPr>
          <w:rFonts w:ascii="Arial" w:hAnsi="Arial" w:cs="Arial"/>
        </w:rPr>
        <w:t>)</w:t>
      </w:r>
      <w:r w:rsidRPr="008C1C94">
        <w:rPr>
          <w:rFonts w:ascii="Arial" w:hAnsi="Arial" w:cs="Arial"/>
        </w:rPr>
        <w:t xml:space="preserve"> Umowy oraz prawo do odstą</w:t>
      </w:r>
      <w:r w:rsidR="00243479" w:rsidRPr="008C1C94">
        <w:rPr>
          <w:rFonts w:ascii="Arial" w:hAnsi="Arial" w:cs="Arial"/>
        </w:rPr>
        <w:t>pienia od Umowy w całości lub w</w:t>
      </w:r>
      <w:r w:rsidR="003D3113" w:rsidRPr="008C1C94">
        <w:rPr>
          <w:rFonts w:ascii="Arial" w:hAnsi="Arial" w:cs="Arial"/>
        </w:rPr>
        <w:t xml:space="preserve"> </w:t>
      </w:r>
      <w:r w:rsidRPr="008C1C94">
        <w:rPr>
          <w:rFonts w:ascii="Arial" w:hAnsi="Arial" w:cs="Arial"/>
        </w:rPr>
        <w:t xml:space="preserve">części (zgodnie </w:t>
      </w:r>
      <w:r w:rsidR="003D3113" w:rsidRPr="008C1C94">
        <w:rPr>
          <w:rFonts w:ascii="Arial" w:hAnsi="Arial" w:cs="Arial"/>
        </w:rPr>
        <w:br/>
      </w:r>
      <w:r w:rsidRPr="00E07C70">
        <w:rPr>
          <w:rFonts w:ascii="Arial" w:hAnsi="Arial" w:cs="Arial"/>
        </w:rPr>
        <w:t xml:space="preserve">z </w:t>
      </w:r>
      <w:r w:rsidR="00F75366">
        <w:rPr>
          <w:rFonts w:ascii="Arial" w:hAnsi="Arial" w:cs="Arial"/>
        </w:rPr>
        <w:t>§ 18</w:t>
      </w:r>
      <w:r w:rsidR="00EC442F" w:rsidRPr="00E07C70">
        <w:rPr>
          <w:rFonts w:ascii="Arial" w:hAnsi="Arial" w:cs="Arial"/>
        </w:rPr>
        <w:t xml:space="preserve"> </w:t>
      </w:r>
      <w:r w:rsidRPr="00E07C70">
        <w:rPr>
          <w:rFonts w:ascii="Arial" w:hAnsi="Arial" w:cs="Arial"/>
        </w:rPr>
        <w:t>Umowy).</w:t>
      </w:r>
    </w:p>
    <w:p w14:paraId="686E26D4" w14:textId="7AC41A5E" w:rsidR="00E712B9" w:rsidRDefault="00E712B9" w:rsidP="002113DC">
      <w:pPr>
        <w:widowControl w:val="0"/>
        <w:numPr>
          <w:ilvl w:val="0"/>
          <w:numId w:val="15"/>
        </w:numPr>
        <w:spacing w:after="0" w:line="240" w:lineRule="auto"/>
        <w:ind w:left="426" w:hanging="426"/>
        <w:jc w:val="both"/>
        <w:rPr>
          <w:rFonts w:ascii="Arial" w:hAnsi="Arial" w:cs="Arial"/>
        </w:rPr>
      </w:pPr>
      <w:r w:rsidRPr="00E712B9">
        <w:rPr>
          <w:rFonts w:ascii="Arial" w:hAnsi="Arial" w:cs="Arial"/>
        </w:rPr>
        <w:t xml:space="preserve">Wykonawca realizujący </w:t>
      </w:r>
      <w:r w:rsidR="00542637">
        <w:rPr>
          <w:rFonts w:ascii="Arial" w:hAnsi="Arial" w:cs="Arial"/>
        </w:rPr>
        <w:t>Umowę, której</w:t>
      </w:r>
      <w:r w:rsidRPr="00E712B9">
        <w:rPr>
          <w:rFonts w:ascii="Arial" w:hAnsi="Arial" w:cs="Arial"/>
        </w:rPr>
        <w:t xml:space="preserve"> okres realizacji na urządzeniach i obiektach Zamawiającego przekracza pięć dni, ma obowiązek uzyskania od Zamawiającego przepustek osobowych tymczasowych dla wszystkich osób, które będą wykonywać czynności na tych urządzeniach i obiektach</w:t>
      </w:r>
      <w:r>
        <w:rPr>
          <w:rFonts w:ascii="Arial" w:hAnsi="Arial" w:cs="Arial"/>
        </w:rPr>
        <w:t>.</w:t>
      </w:r>
    </w:p>
    <w:p w14:paraId="0CA700A0" w14:textId="637FDBEC" w:rsidR="009C40EF" w:rsidRPr="00E712B9" w:rsidRDefault="00E712B9" w:rsidP="002113DC">
      <w:pPr>
        <w:widowControl w:val="0"/>
        <w:numPr>
          <w:ilvl w:val="0"/>
          <w:numId w:val="15"/>
        </w:numPr>
        <w:spacing w:after="0" w:line="240" w:lineRule="auto"/>
        <w:ind w:left="426" w:hanging="426"/>
        <w:jc w:val="both"/>
        <w:rPr>
          <w:rFonts w:ascii="Arial" w:hAnsi="Arial" w:cs="Arial"/>
        </w:rPr>
      </w:pPr>
      <w:r w:rsidRPr="00E712B9">
        <w:rPr>
          <w:rFonts w:ascii="Arial" w:hAnsi="Arial" w:cs="Arial"/>
        </w:rPr>
        <w:t xml:space="preserve">W celu wydania przepustek osobowych lub na pojazd, Wykonawca składa stosowny wniosek </w:t>
      </w:r>
      <w:r w:rsidRPr="00E712B9">
        <w:rPr>
          <w:rFonts w:ascii="Arial" w:hAnsi="Arial" w:cs="Arial"/>
        </w:rPr>
        <w:lastRenderedPageBreak/>
        <w:t xml:space="preserve">w systemie SWOP udostępnionym na stronie </w:t>
      </w:r>
      <w:r w:rsidR="0077126D">
        <w:rPr>
          <w:rFonts w:ascii="Arial" w:hAnsi="Arial" w:cs="Arial"/>
        </w:rPr>
        <w:t>i</w:t>
      </w:r>
      <w:r w:rsidRPr="00E712B9">
        <w:rPr>
          <w:rFonts w:ascii="Arial" w:hAnsi="Arial" w:cs="Arial"/>
        </w:rPr>
        <w:t xml:space="preserve">nternetowej pod adresem:  </w:t>
      </w:r>
      <w:hyperlink r:id="rId18" w:history="1">
        <w:r w:rsidRPr="00985035">
          <w:rPr>
            <w:rStyle w:val="Hipercze"/>
            <w:rFonts w:ascii="Arial" w:hAnsi="Arial" w:cs="Arial"/>
          </w:rPr>
          <w:t>www.tauron-wytwarzanie.pl/wydanie-przepustek</w:t>
        </w:r>
      </w:hyperlink>
      <w:r w:rsidRPr="00E712B9">
        <w:rPr>
          <w:rFonts w:ascii="Arial" w:hAnsi="Arial" w:cs="Arial"/>
        </w:rPr>
        <w:t xml:space="preserve">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w:t>
      </w:r>
      <w:r w:rsidR="00E317EB">
        <w:rPr>
          <w:rFonts w:ascii="Arial" w:hAnsi="Arial" w:cs="Arial"/>
        </w:rPr>
        <w:t>go</w:t>
      </w:r>
      <w:r w:rsidRPr="00E712B9">
        <w:rPr>
          <w:rFonts w:ascii="Arial" w:hAnsi="Arial" w:cs="Arial"/>
        </w:rPr>
        <w:t xml:space="preserve"> miejscowo Biur</w:t>
      </w:r>
      <w:r w:rsidR="00E317EB">
        <w:rPr>
          <w:rFonts w:ascii="Arial" w:hAnsi="Arial" w:cs="Arial"/>
        </w:rPr>
        <w:t>a</w:t>
      </w:r>
      <w:r w:rsidRPr="00E712B9">
        <w:rPr>
          <w:rFonts w:ascii="Arial" w:hAnsi="Arial" w:cs="Arial"/>
        </w:rPr>
        <w:t xml:space="preserve"> Przepustek. W</w:t>
      </w:r>
      <w:r w:rsidR="00E317EB">
        <w:rPr>
          <w:rFonts w:ascii="Arial" w:hAnsi="Arial" w:cs="Arial"/>
        </w:rPr>
        <w:t xml:space="preserve"> razie</w:t>
      </w:r>
      <w:r w:rsidRPr="00E712B9">
        <w:rPr>
          <w:rFonts w:ascii="Arial" w:hAnsi="Arial" w:cs="Arial"/>
        </w:rPr>
        <w:t xml:space="preserve"> 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r>
        <w:rPr>
          <w:rFonts w:ascii="Arial" w:hAnsi="Arial" w:cs="Arial"/>
        </w:rPr>
        <w:t xml:space="preserve"> </w:t>
      </w:r>
      <w:r w:rsidRPr="00E712B9">
        <w:rPr>
          <w:rFonts w:ascii="Arial" w:hAnsi="Arial" w:cs="Arial"/>
        </w:rPr>
        <w:t>W przypadku niezwrócenia przepustki osobowej po zakończeniu realizacji zamówienia  Wykonawca zostanie obciążony opłatą dodatkową w wysokości 40,00 zł netto.</w:t>
      </w:r>
    </w:p>
    <w:p w14:paraId="544A9B4B" w14:textId="6B9FE3F8" w:rsidR="00E712B9" w:rsidRPr="00E712B9" w:rsidRDefault="00E712B9" w:rsidP="002113DC">
      <w:pPr>
        <w:widowControl w:val="0"/>
        <w:numPr>
          <w:ilvl w:val="0"/>
          <w:numId w:val="15"/>
        </w:numPr>
        <w:spacing w:after="0" w:line="240" w:lineRule="auto"/>
        <w:ind w:left="426" w:hanging="426"/>
        <w:jc w:val="both"/>
        <w:rPr>
          <w:rFonts w:ascii="Arial" w:hAnsi="Arial" w:cs="Arial"/>
          <w:iCs/>
        </w:rPr>
      </w:pPr>
      <w:r w:rsidRPr="00E712B9">
        <w:rPr>
          <w:rFonts w:ascii="Arial" w:hAnsi="Arial" w:cs="Arial"/>
          <w:iCs/>
        </w:rPr>
        <w:t xml:space="preserve">W </w:t>
      </w:r>
      <w:r w:rsidRPr="00E712B9">
        <w:rPr>
          <w:rFonts w:ascii="Arial" w:hAnsi="Arial" w:cs="Arial"/>
        </w:rPr>
        <w:t>przypadku</w:t>
      </w:r>
      <w:r w:rsidRPr="00E712B9">
        <w:rPr>
          <w:rFonts w:ascii="Arial" w:hAnsi="Arial" w:cs="Arial"/>
          <w:iCs/>
        </w:rPr>
        <w:t xml:space="preserve"> gdy realizacja niniejs</w:t>
      </w:r>
      <w:r w:rsidR="0077126D">
        <w:rPr>
          <w:rFonts w:ascii="Arial" w:hAnsi="Arial" w:cs="Arial"/>
          <w:iCs/>
        </w:rPr>
        <w:t>zej Umowy</w:t>
      </w:r>
      <w:r w:rsidRPr="00E712B9">
        <w:rPr>
          <w:rFonts w:ascii="Arial" w:hAnsi="Arial" w:cs="Arial"/>
          <w:iCs/>
        </w:rPr>
        <w:t xml:space="preserve"> wymaga wjazdu pojazdu na  </w:t>
      </w:r>
      <w:r w:rsidR="0077126D">
        <w:rPr>
          <w:rFonts w:ascii="Arial" w:hAnsi="Arial" w:cs="Arial"/>
          <w:iCs/>
        </w:rPr>
        <w:t>o</w:t>
      </w:r>
      <w:r w:rsidRPr="00E712B9">
        <w:rPr>
          <w:rFonts w:ascii="Arial" w:hAnsi="Arial" w:cs="Arial"/>
          <w:iCs/>
        </w:rPr>
        <w:t>bszar chroniony tj. na teren TAURON Wytwarzanie S.A., i uzyskania przepustki wjazdowej, kierujący takim pojazdem podczas odbioru przepustki na wjazd powinien posiadać:</w:t>
      </w:r>
    </w:p>
    <w:p w14:paraId="4D34652F" w14:textId="6FF99109" w:rsidR="00E712B9" w:rsidRPr="00E712B9" w:rsidRDefault="00E712B9" w:rsidP="00E45AB9">
      <w:pPr>
        <w:widowControl w:val="0"/>
        <w:numPr>
          <w:ilvl w:val="0"/>
          <w:numId w:val="36"/>
        </w:numPr>
        <w:spacing w:after="0" w:line="240" w:lineRule="auto"/>
        <w:ind w:left="851" w:hanging="284"/>
        <w:jc w:val="both"/>
        <w:rPr>
          <w:rFonts w:ascii="Arial" w:hAnsi="Arial" w:cs="Arial"/>
          <w:iCs/>
        </w:rPr>
      </w:pPr>
      <w:r w:rsidRPr="00E712B9">
        <w:rPr>
          <w:rFonts w:ascii="Arial" w:hAnsi="Arial" w:cs="Arial"/>
          <w:iCs/>
        </w:rPr>
        <w:t xml:space="preserve">prawo jazdy uprawniające do prowadzenia pojazdu, którym będzie wjeżdżać na </w:t>
      </w:r>
      <w:r w:rsidR="0077126D">
        <w:rPr>
          <w:rFonts w:ascii="Arial" w:hAnsi="Arial" w:cs="Arial"/>
          <w:iCs/>
        </w:rPr>
        <w:t>o</w:t>
      </w:r>
      <w:r w:rsidRPr="00E712B9">
        <w:rPr>
          <w:rFonts w:ascii="Arial" w:hAnsi="Arial" w:cs="Arial"/>
          <w:iCs/>
        </w:rPr>
        <w:t>bszar chroniony,</w:t>
      </w:r>
    </w:p>
    <w:p w14:paraId="6E1AAD37" w14:textId="543DEE7E" w:rsidR="00E712B9" w:rsidRPr="00E712B9" w:rsidRDefault="00E712B9" w:rsidP="00E45AB9">
      <w:pPr>
        <w:widowControl w:val="0"/>
        <w:numPr>
          <w:ilvl w:val="0"/>
          <w:numId w:val="36"/>
        </w:numPr>
        <w:spacing w:after="0" w:line="240" w:lineRule="auto"/>
        <w:ind w:left="851" w:hanging="284"/>
        <w:jc w:val="both"/>
        <w:rPr>
          <w:rFonts w:ascii="Arial" w:hAnsi="Arial" w:cs="Arial"/>
          <w:iCs/>
        </w:rPr>
      </w:pPr>
      <w:r w:rsidRPr="00E712B9">
        <w:rPr>
          <w:rFonts w:ascii="Arial" w:hAnsi="Arial" w:cs="Arial"/>
          <w:iCs/>
        </w:rPr>
        <w:t xml:space="preserve">dowód rejestracyjny z potwierdzonym aktualnym przeglądem technicznym pojazdu, którym będzie wjeżdżać na </w:t>
      </w:r>
      <w:r w:rsidR="0077126D">
        <w:rPr>
          <w:rFonts w:ascii="Arial" w:hAnsi="Arial" w:cs="Arial"/>
          <w:iCs/>
        </w:rPr>
        <w:t>o</w:t>
      </w:r>
      <w:r w:rsidRPr="00E712B9">
        <w:rPr>
          <w:rFonts w:ascii="Arial" w:hAnsi="Arial" w:cs="Arial"/>
          <w:iCs/>
        </w:rPr>
        <w:t>bszar chroniony,</w:t>
      </w:r>
    </w:p>
    <w:p w14:paraId="1073FB76" w14:textId="66F34B16" w:rsidR="00E712B9" w:rsidRDefault="00E712B9" w:rsidP="00E45AB9">
      <w:pPr>
        <w:widowControl w:val="0"/>
        <w:numPr>
          <w:ilvl w:val="0"/>
          <w:numId w:val="36"/>
        </w:numPr>
        <w:spacing w:after="0" w:line="240" w:lineRule="auto"/>
        <w:ind w:left="851" w:hanging="284"/>
        <w:jc w:val="both"/>
        <w:rPr>
          <w:rFonts w:ascii="Arial" w:hAnsi="Arial" w:cs="Arial"/>
          <w:iCs/>
        </w:rPr>
      </w:pPr>
      <w:r w:rsidRPr="00E712B9">
        <w:rPr>
          <w:rFonts w:ascii="Arial" w:hAnsi="Arial" w:cs="Arial"/>
          <w:iCs/>
        </w:rPr>
        <w:t xml:space="preserve">aktualne ubezpieczenie OC pojazdu, którym będzie wjeżdżać na </w:t>
      </w:r>
      <w:r w:rsidR="00FF670A">
        <w:rPr>
          <w:rFonts w:ascii="Arial" w:hAnsi="Arial" w:cs="Arial"/>
          <w:iCs/>
        </w:rPr>
        <w:t>o</w:t>
      </w:r>
      <w:r w:rsidRPr="00E712B9">
        <w:rPr>
          <w:rFonts w:ascii="Arial" w:hAnsi="Arial" w:cs="Arial"/>
          <w:iCs/>
        </w:rPr>
        <w:t>bszar chroniony,</w:t>
      </w:r>
    </w:p>
    <w:p w14:paraId="2CABA5BA" w14:textId="77777777" w:rsidR="00FF6C60" w:rsidRPr="00E712B9" w:rsidRDefault="00FF6C60" w:rsidP="00FF6C60">
      <w:pPr>
        <w:widowControl w:val="0"/>
        <w:spacing w:after="0" w:line="240" w:lineRule="auto"/>
        <w:ind w:left="851"/>
        <w:jc w:val="both"/>
        <w:rPr>
          <w:rFonts w:ascii="Arial" w:hAnsi="Arial" w:cs="Arial"/>
          <w:iCs/>
        </w:rPr>
      </w:pPr>
    </w:p>
    <w:p w14:paraId="4C82A7AC" w14:textId="5B835443" w:rsidR="00E712B9" w:rsidRDefault="00E712B9" w:rsidP="00E712B9">
      <w:pPr>
        <w:widowControl w:val="0"/>
        <w:spacing w:after="0" w:line="240" w:lineRule="auto"/>
        <w:ind w:left="426"/>
        <w:jc w:val="both"/>
        <w:rPr>
          <w:rFonts w:ascii="Arial" w:hAnsi="Arial" w:cs="Arial"/>
          <w:iCs/>
        </w:rPr>
      </w:pPr>
      <w:r w:rsidRPr="00E712B9">
        <w:rPr>
          <w:rFonts w:ascii="Arial" w:hAnsi="Arial" w:cs="Arial"/>
          <w:iCs/>
        </w:rPr>
        <w:t>w zakresie litery b) i c) dokumenty nie muszą mieć formy oryginału, wystarczającym jest skan, ksero, fotografia.</w:t>
      </w:r>
    </w:p>
    <w:p w14:paraId="58447118" w14:textId="77777777" w:rsidR="00FF6C60" w:rsidRPr="00E712B9" w:rsidRDefault="00FF6C60" w:rsidP="00E712B9">
      <w:pPr>
        <w:widowControl w:val="0"/>
        <w:spacing w:after="0" w:line="240" w:lineRule="auto"/>
        <w:ind w:left="426"/>
        <w:jc w:val="both"/>
        <w:rPr>
          <w:rFonts w:ascii="Arial" w:hAnsi="Arial" w:cs="Arial"/>
          <w:iCs/>
        </w:rPr>
      </w:pPr>
    </w:p>
    <w:p w14:paraId="0C5FBC28" w14:textId="3B73515F" w:rsidR="00237DEE" w:rsidRDefault="00E712B9" w:rsidP="006005E7">
      <w:pPr>
        <w:widowControl w:val="0"/>
        <w:spacing w:after="0" w:line="240" w:lineRule="auto"/>
        <w:ind w:left="425"/>
        <w:jc w:val="both"/>
        <w:rPr>
          <w:rFonts w:ascii="Arial" w:hAnsi="Arial" w:cs="Arial"/>
          <w:iCs/>
        </w:rPr>
      </w:pPr>
      <w:r w:rsidRPr="00E712B9">
        <w:rPr>
          <w:rFonts w:ascii="Arial" w:hAnsi="Arial" w:cs="Arial"/>
          <w:iCs/>
        </w:rPr>
        <w:t xml:space="preserve">Szczegółowe zasady dotyczące organizacji i kontroli ruchu osobowego oraz ruchu pojazdów w TAURON Wytwarzanie S.A. zostały opublikowane na stronie Internetowej </w:t>
      </w:r>
      <w:hyperlink r:id="rId19" w:history="1">
        <w:r w:rsidRPr="00E712B9">
          <w:rPr>
            <w:rStyle w:val="Hipercze"/>
            <w:rFonts w:ascii="Arial" w:hAnsi="Arial" w:cs="Arial"/>
            <w:iCs/>
          </w:rPr>
          <w:t>https://www.tauron-wytwarzanie.pl/</w:t>
        </w:r>
      </w:hyperlink>
      <w:r w:rsidRPr="00E712B9">
        <w:rPr>
          <w:rFonts w:ascii="Arial" w:hAnsi="Arial" w:cs="Arial"/>
          <w:iCs/>
        </w:rPr>
        <w:t xml:space="preserve"> w zakładce „O spółce” -&gt;”BIP”-&gt; „Dokumenty”: „wyciąg z Instrukcji organizacji i kontroli ruchu osobowego oraz ruchu pojazdów w TAURON Wytwarzanie S.A.”</w:t>
      </w:r>
    </w:p>
    <w:p w14:paraId="5513DE64" w14:textId="77777777" w:rsidR="009D4564" w:rsidRDefault="009D4564" w:rsidP="006005E7">
      <w:pPr>
        <w:widowControl w:val="0"/>
        <w:spacing w:after="0" w:line="240" w:lineRule="auto"/>
        <w:jc w:val="both"/>
        <w:rPr>
          <w:rFonts w:ascii="Arial" w:hAnsi="Arial" w:cs="Arial"/>
          <w:iCs/>
        </w:rPr>
      </w:pPr>
    </w:p>
    <w:p w14:paraId="4E4BC595" w14:textId="77777777" w:rsidR="0037590A" w:rsidRPr="008C1C94" w:rsidRDefault="0037590A" w:rsidP="0029227C">
      <w:pPr>
        <w:pStyle w:val="Akapitzlist"/>
        <w:numPr>
          <w:ilvl w:val="0"/>
          <w:numId w:val="2"/>
        </w:numPr>
        <w:spacing w:after="0" w:line="240" w:lineRule="auto"/>
        <w:ind w:left="426"/>
        <w:jc w:val="center"/>
        <w:rPr>
          <w:rFonts w:ascii="Arial" w:hAnsi="Arial" w:cs="Arial"/>
          <w:b/>
        </w:rPr>
      </w:pPr>
    </w:p>
    <w:p w14:paraId="4BE7C2C0" w14:textId="77777777" w:rsidR="00A557B3" w:rsidRPr="008C1C94" w:rsidRDefault="00A557B3" w:rsidP="00DB26C7">
      <w:pPr>
        <w:pStyle w:val="Akapitzlist"/>
        <w:spacing w:after="0" w:line="240" w:lineRule="auto"/>
        <w:ind w:left="0"/>
        <w:jc w:val="center"/>
        <w:rPr>
          <w:rFonts w:ascii="Arial" w:hAnsi="Arial" w:cs="Arial"/>
          <w:b/>
        </w:rPr>
      </w:pPr>
      <w:r w:rsidRPr="008C1C94">
        <w:rPr>
          <w:rFonts w:ascii="Arial" w:hAnsi="Arial" w:cs="Arial"/>
          <w:b/>
        </w:rPr>
        <w:t>PODWYKONAWCA</w:t>
      </w:r>
    </w:p>
    <w:p w14:paraId="2167455D" w14:textId="45C7E5ED" w:rsidR="00D85FE0" w:rsidRDefault="00D85FE0" w:rsidP="00E45AB9">
      <w:pPr>
        <w:pStyle w:val="Akapitzlist"/>
        <w:numPr>
          <w:ilvl w:val="0"/>
          <w:numId w:val="46"/>
        </w:numPr>
        <w:spacing w:after="0" w:line="240" w:lineRule="auto"/>
        <w:ind w:left="426" w:hanging="426"/>
        <w:jc w:val="both"/>
        <w:rPr>
          <w:rFonts w:ascii="Arial" w:hAnsi="Arial" w:cs="Arial"/>
        </w:rPr>
      </w:pPr>
      <w:r w:rsidRPr="00191451">
        <w:rPr>
          <w:rFonts w:ascii="Arial" w:hAnsi="Arial" w:cs="Arial"/>
        </w:rPr>
        <w:t xml:space="preserve">W celu uzyskania zgody na zlecenie prac </w:t>
      </w:r>
      <w:r w:rsidR="00F95408">
        <w:rPr>
          <w:rFonts w:ascii="Arial" w:hAnsi="Arial" w:cs="Arial"/>
        </w:rPr>
        <w:t>p</w:t>
      </w:r>
      <w:r w:rsidRPr="00191451">
        <w:rPr>
          <w:rFonts w:ascii="Arial" w:hAnsi="Arial" w:cs="Arial"/>
        </w:rPr>
        <w:t>odwykonawcom Wykonawca zobowiązany jest wskazać Zamawiającemu nazwę podwykonawcy, zakres powierzonych mu prac oraz szacunkowy koszt ich wykonania.</w:t>
      </w:r>
    </w:p>
    <w:p w14:paraId="11DCC2A6" w14:textId="0D15F875" w:rsidR="00D85FE0" w:rsidRDefault="00E5229D" w:rsidP="00E45AB9">
      <w:pPr>
        <w:pStyle w:val="Akapitzlist"/>
        <w:numPr>
          <w:ilvl w:val="0"/>
          <w:numId w:val="46"/>
        </w:numPr>
        <w:spacing w:after="0" w:line="240" w:lineRule="auto"/>
        <w:ind w:left="426" w:hanging="426"/>
        <w:jc w:val="both"/>
        <w:rPr>
          <w:rFonts w:ascii="Arial" w:hAnsi="Arial" w:cs="Arial"/>
        </w:rPr>
      </w:pPr>
      <w:r w:rsidRPr="00E5229D">
        <w:rPr>
          <w:rFonts w:ascii="Arial" w:hAnsi="Arial" w:cs="Arial"/>
        </w:rPr>
        <w:t xml:space="preserve">Zgoda Zamawiającego na </w:t>
      </w:r>
      <w:r w:rsidR="00F95408">
        <w:rPr>
          <w:rFonts w:ascii="Arial" w:hAnsi="Arial" w:cs="Arial"/>
        </w:rPr>
        <w:t>p</w:t>
      </w:r>
      <w:r w:rsidRPr="00E5229D">
        <w:rPr>
          <w:rFonts w:ascii="Arial" w:hAnsi="Arial" w:cs="Arial"/>
        </w:rPr>
        <w:t xml:space="preserve">odwykonawstwo może nastąpić po dokonaniu przez Zamawiającego uprzedniej pozytywnej weryfikacji merytorycznej </w:t>
      </w:r>
      <w:r w:rsidR="00126A49">
        <w:rPr>
          <w:rFonts w:ascii="Arial" w:hAnsi="Arial" w:cs="Arial"/>
        </w:rPr>
        <w:t xml:space="preserve">i cenowej </w:t>
      </w:r>
      <w:r w:rsidRPr="00E5229D">
        <w:rPr>
          <w:rFonts w:ascii="Arial" w:hAnsi="Arial" w:cs="Arial"/>
        </w:rPr>
        <w:t>zakresu prac przekazanego przez Wykonawcę na skrzynkę mailową Przedstawiciela Zamawiającego wskazanego w § 17 ust. 1 pkt. 1) w Umowie</w:t>
      </w:r>
      <w:r w:rsidR="00D85FE0" w:rsidRPr="00191451">
        <w:rPr>
          <w:rFonts w:ascii="Arial" w:hAnsi="Arial" w:cs="Arial"/>
        </w:rPr>
        <w:t>.</w:t>
      </w:r>
    </w:p>
    <w:p w14:paraId="5D24272E" w14:textId="109E573C" w:rsidR="00D85FE0" w:rsidRPr="00B5177B" w:rsidRDefault="00D85FE0" w:rsidP="00E45AB9">
      <w:pPr>
        <w:pStyle w:val="Akapitzlist"/>
        <w:numPr>
          <w:ilvl w:val="0"/>
          <w:numId w:val="46"/>
        </w:numPr>
        <w:spacing w:after="0" w:line="240" w:lineRule="auto"/>
        <w:ind w:left="426" w:hanging="426"/>
        <w:jc w:val="both"/>
        <w:rPr>
          <w:rFonts w:ascii="Arial" w:hAnsi="Arial" w:cs="Arial"/>
        </w:rPr>
      </w:pPr>
      <w:r w:rsidRPr="00191451">
        <w:rPr>
          <w:rFonts w:ascii="Arial" w:hAnsi="Arial" w:cs="Arial"/>
        </w:rPr>
        <w:t xml:space="preserve">Do zawarcia przez Wykonawcę umowy z podwykonawcą jest wymagane uprzednie udzielenie przez Zamawiającego zgody. W imieniu Zamawiającego stosowną zgodę, o której mowa w zdaniu pierwszym udziela jednoosobowo Właściwy Dyrektor, któremu podlega nadzór nad realizacją Umowy na wniosek Koordynatora/Przedstawiciela Zamawiającego, o którym mowa w </w:t>
      </w:r>
      <w:r w:rsidRPr="00C53D61">
        <w:rPr>
          <w:rFonts w:ascii="Arial" w:hAnsi="Arial" w:cs="Arial"/>
        </w:rPr>
        <w:t xml:space="preserve">§ 17  ust. 1 pkt. </w:t>
      </w:r>
      <w:r>
        <w:rPr>
          <w:rFonts w:ascii="Arial" w:hAnsi="Arial" w:cs="Arial"/>
        </w:rPr>
        <w:t>1</w:t>
      </w:r>
      <w:r w:rsidRPr="00C53D61">
        <w:rPr>
          <w:rFonts w:ascii="Arial" w:hAnsi="Arial" w:cs="Arial"/>
        </w:rPr>
        <w:t>)</w:t>
      </w:r>
      <w:r w:rsidR="00414DE2">
        <w:rPr>
          <w:rFonts w:ascii="Arial" w:hAnsi="Arial" w:cs="Arial"/>
        </w:rPr>
        <w:t xml:space="preserve">. Informacja o udzieleniu lub o braku zgody na zaangażowanie </w:t>
      </w:r>
      <w:r w:rsidR="00F95408">
        <w:rPr>
          <w:rFonts w:ascii="Arial" w:hAnsi="Arial" w:cs="Arial"/>
        </w:rPr>
        <w:t>p</w:t>
      </w:r>
      <w:r w:rsidR="00414DE2">
        <w:rPr>
          <w:rFonts w:ascii="Arial" w:hAnsi="Arial" w:cs="Arial"/>
        </w:rPr>
        <w:t>odwykonawcy jest</w:t>
      </w:r>
      <w:r w:rsidRPr="00191451">
        <w:rPr>
          <w:rFonts w:ascii="Arial" w:hAnsi="Arial" w:cs="Arial"/>
        </w:rPr>
        <w:t xml:space="preserve"> przekazywan</w:t>
      </w:r>
      <w:r w:rsidR="00414DE2">
        <w:rPr>
          <w:rFonts w:ascii="Arial" w:hAnsi="Arial" w:cs="Arial"/>
        </w:rPr>
        <w:t>a</w:t>
      </w:r>
      <w:r w:rsidRPr="00191451">
        <w:rPr>
          <w:rFonts w:ascii="Arial" w:hAnsi="Arial" w:cs="Arial"/>
        </w:rPr>
        <w:t xml:space="preserve"> Wykonawcy w formie pisemnej lub za pośrednictwem korespondencji mailowej przesłanej na adresy e-mali wskazane w </w:t>
      </w:r>
      <w:r w:rsidRPr="00C53D61">
        <w:rPr>
          <w:rFonts w:ascii="Arial" w:hAnsi="Arial" w:cs="Arial"/>
        </w:rPr>
        <w:t xml:space="preserve">§ 17  ust. 1 pkt. </w:t>
      </w:r>
      <w:r>
        <w:rPr>
          <w:rFonts w:ascii="Arial" w:hAnsi="Arial" w:cs="Arial"/>
        </w:rPr>
        <w:t>2</w:t>
      </w:r>
      <w:r w:rsidRPr="00C53D61">
        <w:rPr>
          <w:rFonts w:ascii="Arial" w:hAnsi="Arial" w:cs="Arial"/>
        </w:rPr>
        <w:t xml:space="preserve">) </w:t>
      </w:r>
      <w:r w:rsidRPr="00191451">
        <w:rPr>
          <w:rFonts w:ascii="Arial" w:hAnsi="Arial" w:cs="Arial"/>
        </w:rPr>
        <w:t>Umowy.</w:t>
      </w:r>
    </w:p>
    <w:p w14:paraId="4EFFF77C" w14:textId="77777777" w:rsidR="00D85FE0" w:rsidRPr="008C1C94" w:rsidRDefault="00D85FE0" w:rsidP="00E45AB9">
      <w:pPr>
        <w:pStyle w:val="Akapitzlist"/>
        <w:numPr>
          <w:ilvl w:val="0"/>
          <w:numId w:val="46"/>
        </w:numPr>
        <w:spacing w:after="0" w:line="240" w:lineRule="auto"/>
        <w:ind w:left="426" w:hanging="426"/>
        <w:jc w:val="both"/>
        <w:rPr>
          <w:rFonts w:ascii="Arial" w:hAnsi="Arial" w:cs="Arial"/>
        </w:rPr>
      </w:pPr>
      <w:r w:rsidRPr="008C1C94">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4CC63FD7" w14:textId="77777777" w:rsidR="00D85FE0" w:rsidRDefault="00D85FE0" w:rsidP="00E45AB9">
      <w:pPr>
        <w:pStyle w:val="Akapitzlist"/>
        <w:numPr>
          <w:ilvl w:val="0"/>
          <w:numId w:val="46"/>
        </w:numPr>
        <w:spacing w:after="0" w:line="240" w:lineRule="auto"/>
        <w:ind w:left="426" w:hanging="426"/>
        <w:jc w:val="both"/>
        <w:rPr>
          <w:rFonts w:ascii="Arial" w:hAnsi="Arial" w:cs="Arial"/>
        </w:rPr>
      </w:pPr>
      <w:r w:rsidRPr="008C1C94">
        <w:rPr>
          <w:rFonts w:ascii="Arial" w:hAnsi="Arial" w:cs="Arial"/>
        </w:rPr>
        <w:t>Wykonawca odpowiada za działanie lub zaniechanie podwykonawcy tak jakby sam działał lub zaniechał działania.</w:t>
      </w:r>
    </w:p>
    <w:p w14:paraId="6C8BF53E" w14:textId="77777777" w:rsidR="00D85FE0" w:rsidRDefault="00D85FE0" w:rsidP="00E45AB9">
      <w:pPr>
        <w:pStyle w:val="Akapitzlist"/>
        <w:numPr>
          <w:ilvl w:val="0"/>
          <w:numId w:val="46"/>
        </w:numPr>
        <w:spacing w:after="0" w:line="240" w:lineRule="auto"/>
        <w:ind w:left="426" w:hanging="426"/>
        <w:jc w:val="both"/>
        <w:rPr>
          <w:rFonts w:ascii="Arial" w:hAnsi="Arial" w:cs="Arial"/>
        </w:rPr>
      </w:pPr>
      <w:r w:rsidRPr="00CA11A9">
        <w:rPr>
          <w:rFonts w:ascii="Arial" w:hAnsi="Arial" w:cs="Arial"/>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411F2679" w14:textId="6F12F193" w:rsidR="001D1312" w:rsidRDefault="00D85FE0" w:rsidP="006005E7">
      <w:pPr>
        <w:pStyle w:val="Akapitzlist"/>
        <w:numPr>
          <w:ilvl w:val="0"/>
          <w:numId w:val="46"/>
        </w:numPr>
        <w:spacing w:after="0" w:line="240" w:lineRule="auto"/>
        <w:ind w:left="425" w:hanging="425"/>
        <w:jc w:val="both"/>
        <w:rPr>
          <w:rFonts w:ascii="Arial" w:hAnsi="Arial" w:cs="Arial"/>
        </w:rPr>
      </w:pPr>
      <w:r w:rsidRPr="00B22E2F">
        <w:rPr>
          <w:rFonts w:ascii="Arial" w:hAnsi="Arial" w:cs="Arial"/>
        </w:rPr>
        <w:lastRenderedPageBreak/>
        <w:t>Podwykonawca zobowiązany jest do zachowania poufnego charakteru informacji, do których ma dostęp lub które zostaną wytworzone w związku z wykonywaniem umowy o podwykonawstwo, w związku z realizacją niniejszej Umowy.</w:t>
      </w:r>
    </w:p>
    <w:p w14:paraId="37918053" w14:textId="0FEB5911" w:rsidR="004361A2" w:rsidRDefault="004361A2" w:rsidP="006005E7">
      <w:pPr>
        <w:spacing w:after="0" w:line="240" w:lineRule="auto"/>
        <w:jc w:val="both"/>
        <w:rPr>
          <w:rFonts w:ascii="Arial" w:hAnsi="Arial" w:cs="Arial"/>
        </w:rPr>
      </w:pPr>
    </w:p>
    <w:p w14:paraId="388C8B9C" w14:textId="77777777" w:rsidR="0069389B" w:rsidRPr="008C1C94" w:rsidRDefault="0069389B" w:rsidP="0029227C">
      <w:pPr>
        <w:pStyle w:val="Akapitzlist"/>
        <w:numPr>
          <w:ilvl w:val="0"/>
          <w:numId w:val="2"/>
        </w:numPr>
        <w:spacing w:after="0" w:line="240" w:lineRule="auto"/>
        <w:ind w:left="426"/>
        <w:jc w:val="center"/>
        <w:rPr>
          <w:rFonts w:ascii="Arial" w:hAnsi="Arial" w:cs="Arial"/>
          <w:b/>
        </w:rPr>
      </w:pPr>
    </w:p>
    <w:p w14:paraId="02D4A330" w14:textId="77777777" w:rsidR="0069389B" w:rsidRPr="008C1C94" w:rsidRDefault="0069389B" w:rsidP="00DB26C7">
      <w:pPr>
        <w:pStyle w:val="Akapitzlist"/>
        <w:spacing w:after="0" w:line="240" w:lineRule="auto"/>
        <w:ind w:left="0"/>
        <w:jc w:val="center"/>
        <w:rPr>
          <w:rFonts w:ascii="Arial" w:hAnsi="Arial" w:cs="Arial"/>
          <w:b/>
        </w:rPr>
      </w:pPr>
      <w:r w:rsidRPr="008C1C94">
        <w:rPr>
          <w:rFonts w:ascii="Arial" w:hAnsi="Arial" w:cs="Arial"/>
          <w:b/>
        </w:rPr>
        <w:t>WYNAGRODZENIE</w:t>
      </w:r>
    </w:p>
    <w:p w14:paraId="32850ECD" w14:textId="384FDA73" w:rsidR="00C163D5" w:rsidRPr="008C1C94" w:rsidRDefault="00C163D5"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Wysokość i zasady rozliczenia wynagrodzenia Wykonawcy określ</w:t>
      </w:r>
      <w:r w:rsidR="005A36D4">
        <w:rPr>
          <w:rFonts w:ascii="Arial" w:hAnsi="Arial" w:cs="Arial"/>
          <w:bCs/>
        </w:rPr>
        <w:t>one zostały w niniejszym paragrafie</w:t>
      </w:r>
      <w:r w:rsidRPr="008C1C94">
        <w:rPr>
          <w:rFonts w:ascii="Arial" w:hAnsi="Arial" w:cs="Arial"/>
          <w:bCs/>
        </w:rPr>
        <w:t>.</w:t>
      </w:r>
    </w:p>
    <w:p w14:paraId="3595A851" w14:textId="14172DC4" w:rsidR="00726392" w:rsidRPr="008C1C94" w:rsidRDefault="00C64822"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 xml:space="preserve">Wynagrodzenie określone w </w:t>
      </w:r>
      <w:r w:rsidR="00D87163">
        <w:rPr>
          <w:rFonts w:ascii="Arial" w:hAnsi="Arial" w:cs="Arial"/>
          <w:b/>
          <w:bCs/>
        </w:rPr>
        <w:t xml:space="preserve">ust. </w:t>
      </w:r>
      <w:r w:rsidR="002F712F">
        <w:rPr>
          <w:rFonts w:ascii="Arial" w:hAnsi="Arial" w:cs="Arial"/>
          <w:b/>
          <w:bCs/>
        </w:rPr>
        <w:t>12</w:t>
      </w:r>
      <w:r w:rsidR="00D87163">
        <w:rPr>
          <w:rFonts w:ascii="Arial" w:hAnsi="Arial" w:cs="Arial"/>
          <w:b/>
          <w:bCs/>
        </w:rPr>
        <w:t xml:space="preserve"> poniżej</w:t>
      </w:r>
      <w:r w:rsidR="00726392" w:rsidRPr="008C1C94">
        <w:rPr>
          <w:rFonts w:ascii="Arial" w:hAnsi="Arial" w:cs="Arial"/>
          <w:bCs/>
        </w:rPr>
        <w:t>:</w:t>
      </w:r>
    </w:p>
    <w:p w14:paraId="0CBB3BFD" w14:textId="78BCC783" w:rsidR="00726392" w:rsidRPr="00F5199B" w:rsidRDefault="005A245A" w:rsidP="002113DC">
      <w:pPr>
        <w:pStyle w:val="Akapitzlist"/>
        <w:numPr>
          <w:ilvl w:val="1"/>
          <w:numId w:val="14"/>
        </w:numPr>
        <w:spacing w:after="0" w:line="240" w:lineRule="auto"/>
        <w:ind w:left="851" w:hanging="425"/>
        <w:jc w:val="both"/>
        <w:rPr>
          <w:rFonts w:ascii="Arial" w:hAnsi="Arial" w:cs="Arial"/>
          <w:bCs/>
        </w:rPr>
      </w:pPr>
      <w:r w:rsidRPr="008C1C94">
        <w:rPr>
          <w:rFonts w:ascii="Arial" w:hAnsi="Arial" w:cs="Arial"/>
          <w:bCs/>
        </w:rPr>
        <w:t xml:space="preserve">obejmuje wszelkie koszty związane z realizacją Przedmiotu Umowy, w tym ryzyko Wykonawcy z tytułu oszacowania wszelkich kosztów związanych z realizacją Przedmiotu Umowy; niedoszacowanie, pominięcie lub brak należytego rozpoznania </w:t>
      </w:r>
      <w:r w:rsidRPr="00F5199B">
        <w:rPr>
          <w:rFonts w:ascii="Arial" w:hAnsi="Arial" w:cs="Arial"/>
          <w:bCs/>
        </w:rPr>
        <w:t>zakresu Umowy nie może być podstawą do żądania zmiany wynagrodzenia</w:t>
      </w:r>
      <w:r w:rsidR="008647EC" w:rsidRPr="00F5199B">
        <w:rPr>
          <w:rFonts w:ascii="Arial" w:hAnsi="Arial" w:cs="Arial"/>
          <w:bCs/>
        </w:rPr>
        <w:t>;</w:t>
      </w:r>
      <w:r w:rsidR="0019756F" w:rsidRPr="00F5199B">
        <w:rPr>
          <w:rFonts w:ascii="Arial" w:hAnsi="Arial" w:cs="Arial"/>
          <w:bCs/>
        </w:rPr>
        <w:t xml:space="preserve"> w celu uniknięcia wątpliwości  ustala się, że wynagrodzenie Wykonawcy, w tym</w:t>
      </w:r>
      <w:r w:rsidR="00E120C2" w:rsidRPr="00F5199B">
        <w:rPr>
          <w:rFonts w:ascii="Arial" w:hAnsi="Arial" w:cs="Arial"/>
          <w:bCs/>
        </w:rPr>
        <w:t xml:space="preserve"> wynagrodzenie</w:t>
      </w:r>
      <w:r w:rsidR="0019756F" w:rsidRPr="00F5199B">
        <w:rPr>
          <w:rFonts w:ascii="Arial" w:hAnsi="Arial" w:cs="Arial"/>
          <w:bCs/>
        </w:rPr>
        <w:t xml:space="preserve"> ryczałtowe, ceny jednostkowe lub wartość roboczogodziny, </w:t>
      </w:r>
      <w:r w:rsidR="00AF0FE2" w:rsidRPr="00F5199B">
        <w:rPr>
          <w:rFonts w:ascii="Arial" w:hAnsi="Arial" w:cs="Arial"/>
          <w:bCs/>
        </w:rPr>
        <w:t>obejmuje</w:t>
      </w:r>
      <w:r w:rsidR="0019756F" w:rsidRPr="00F5199B">
        <w:rPr>
          <w:rFonts w:ascii="Arial" w:hAnsi="Arial" w:cs="Arial"/>
          <w:bCs/>
        </w:rPr>
        <w:t xml:space="preserve"> wszystkie koszty związane z realizacją </w:t>
      </w:r>
      <w:r w:rsidR="006F6EB4" w:rsidRPr="00F5199B">
        <w:rPr>
          <w:rFonts w:ascii="Arial" w:hAnsi="Arial" w:cs="Arial"/>
          <w:bCs/>
        </w:rPr>
        <w:t>Przedmiotu Umowy</w:t>
      </w:r>
      <w:r w:rsidR="0019756F" w:rsidRPr="00F5199B">
        <w:rPr>
          <w:rFonts w:ascii="Arial" w:hAnsi="Arial" w:cs="Arial"/>
          <w:bCs/>
        </w:rPr>
        <w:t xml:space="preserve">, zarówno robociznę, jak i </w:t>
      </w:r>
      <w:r w:rsidR="007734C2" w:rsidRPr="00F5199B">
        <w:rPr>
          <w:rFonts w:ascii="Arial" w:hAnsi="Arial" w:cs="Arial"/>
          <w:bCs/>
        </w:rPr>
        <w:t>koszt wszelkich zastosowanych urządzeń, materiałów</w:t>
      </w:r>
      <w:r w:rsidR="0019756F" w:rsidRPr="00F5199B">
        <w:rPr>
          <w:rFonts w:ascii="Arial" w:hAnsi="Arial" w:cs="Arial"/>
          <w:bCs/>
        </w:rPr>
        <w:t>, sprzęt</w:t>
      </w:r>
      <w:r w:rsidR="007734C2" w:rsidRPr="00F5199B">
        <w:rPr>
          <w:rFonts w:ascii="Arial" w:hAnsi="Arial" w:cs="Arial"/>
          <w:bCs/>
        </w:rPr>
        <w:t>u</w:t>
      </w:r>
      <w:r w:rsidR="0019756F" w:rsidRPr="00F5199B">
        <w:rPr>
          <w:rFonts w:ascii="Arial" w:hAnsi="Arial" w:cs="Arial"/>
          <w:bCs/>
        </w:rPr>
        <w:t xml:space="preserve"> lub częś</w:t>
      </w:r>
      <w:r w:rsidR="007734C2" w:rsidRPr="00F5199B">
        <w:rPr>
          <w:rFonts w:ascii="Arial" w:hAnsi="Arial" w:cs="Arial"/>
          <w:bCs/>
        </w:rPr>
        <w:t>ci zamiennych</w:t>
      </w:r>
      <w:r w:rsidR="0019756F" w:rsidRPr="00F5199B">
        <w:rPr>
          <w:rFonts w:ascii="Arial" w:hAnsi="Arial" w:cs="Arial"/>
          <w:bCs/>
        </w:rPr>
        <w:t xml:space="preserve"> i wszystki</w:t>
      </w:r>
      <w:r w:rsidR="007734C2" w:rsidRPr="00F5199B">
        <w:rPr>
          <w:rFonts w:ascii="Arial" w:hAnsi="Arial" w:cs="Arial"/>
          <w:bCs/>
        </w:rPr>
        <w:t>ch narzędzi</w:t>
      </w:r>
      <w:r w:rsidR="008A5419" w:rsidRPr="00F5199B">
        <w:rPr>
          <w:rFonts w:ascii="Arial" w:hAnsi="Arial" w:cs="Arial"/>
          <w:bCs/>
        </w:rPr>
        <w:t>;</w:t>
      </w:r>
    </w:p>
    <w:p w14:paraId="05F9019A" w14:textId="77777777" w:rsidR="008647EC" w:rsidRPr="008C1C94" w:rsidRDefault="008647EC" w:rsidP="002113DC">
      <w:pPr>
        <w:pStyle w:val="Akapitzlist"/>
        <w:numPr>
          <w:ilvl w:val="1"/>
          <w:numId w:val="14"/>
        </w:numPr>
        <w:spacing w:after="0" w:line="240" w:lineRule="auto"/>
        <w:ind w:left="851" w:hanging="425"/>
        <w:jc w:val="both"/>
        <w:rPr>
          <w:rFonts w:ascii="Arial" w:hAnsi="Arial" w:cs="Arial"/>
          <w:bCs/>
        </w:rPr>
      </w:pPr>
      <w:r w:rsidRPr="008C1C94">
        <w:rPr>
          <w:rFonts w:ascii="Arial" w:hAnsi="Arial" w:cs="Arial"/>
          <w:bCs/>
        </w:rPr>
        <w:t>obejmuje wszelkie opłaty, podatki, cła i inne daniny publiczne, jakie mogą mieć zastosowanie w związku z wykonaniem Przedmiotu Umowy</w:t>
      </w:r>
      <w:r w:rsidR="009A4362" w:rsidRPr="008C1C94">
        <w:rPr>
          <w:rFonts w:ascii="Arial" w:hAnsi="Arial" w:cs="Arial"/>
          <w:bCs/>
        </w:rPr>
        <w:t>;</w:t>
      </w:r>
    </w:p>
    <w:p w14:paraId="3CBF1643" w14:textId="5712A158" w:rsidR="009A4362" w:rsidRPr="008C1C94" w:rsidRDefault="009A4362" w:rsidP="002113DC">
      <w:pPr>
        <w:pStyle w:val="Akapitzlist"/>
        <w:numPr>
          <w:ilvl w:val="1"/>
          <w:numId w:val="14"/>
        </w:numPr>
        <w:spacing w:after="0" w:line="240" w:lineRule="auto"/>
        <w:ind w:left="851" w:hanging="425"/>
        <w:jc w:val="both"/>
        <w:rPr>
          <w:rFonts w:ascii="Arial" w:hAnsi="Arial" w:cs="Arial"/>
          <w:bCs/>
        </w:rPr>
      </w:pPr>
      <w:r w:rsidRPr="008C1C94">
        <w:rPr>
          <w:rFonts w:ascii="Arial" w:hAnsi="Arial" w:cs="Arial"/>
          <w:bCs/>
        </w:rPr>
        <w:t xml:space="preserve">jest stałe w tym sensie, że podlega zmianom jedynie w przypadkach przewidzianych postanowieniami </w:t>
      </w:r>
      <w:r w:rsidR="00EA7555">
        <w:rPr>
          <w:rFonts w:ascii="Arial" w:hAnsi="Arial" w:cs="Arial"/>
          <w:bCs/>
        </w:rPr>
        <w:t xml:space="preserve">Umowy </w:t>
      </w:r>
      <w:r w:rsidRPr="008C1C94">
        <w:rPr>
          <w:rFonts w:ascii="Arial" w:hAnsi="Arial" w:cs="Arial"/>
          <w:bCs/>
        </w:rPr>
        <w:t xml:space="preserve">lub powszechnie </w:t>
      </w:r>
      <w:r w:rsidR="00FD61B6" w:rsidRPr="008C1C94">
        <w:rPr>
          <w:rFonts w:ascii="Arial" w:hAnsi="Arial" w:cs="Arial"/>
          <w:bCs/>
        </w:rPr>
        <w:t>obowiązującymi przepisami prawa;</w:t>
      </w:r>
    </w:p>
    <w:p w14:paraId="09C5CD5A" w14:textId="6C7F02D8" w:rsidR="001D22D2" w:rsidRPr="008C1C94" w:rsidRDefault="0003397C" w:rsidP="002113DC">
      <w:pPr>
        <w:pStyle w:val="Akapitzlist"/>
        <w:numPr>
          <w:ilvl w:val="1"/>
          <w:numId w:val="14"/>
        </w:numPr>
        <w:spacing w:after="0" w:line="240" w:lineRule="auto"/>
        <w:ind w:left="851" w:hanging="425"/>
        <w:jc w:val="both"/>
        <w:rPr>
          <w:rFonts w:ascii="Arial" w:hAnsi="Arial" w:cs="Arial"/>
          <w:bCs/>
        </w:rPr>
      </w:pPr>
      <w:r w:rsidRPr="00CA11A9">
        <w:rPr>
          <w:rFonts w:ascii="Arial" w:hAnsi="Arial" w:cs="Arial"/>
          <w:bCs/>
        </w:rPr>
        <w:t>jest płatne na podstawie</w:t>
      </w:r>
      <w:r w:rsidR="001D22D2" w:rsidRPr="00CA11A9">
        <w:rPr>
          <w:rFonts w:ascii="Arial" w:hAnsi="Arial" w:cs="Arial"/>
          <w:bCs/>
        </w:rPr>
        <w:t xml:space="preserve"> faktur</w:t>
      </w:r>
      <w:r w:rsidR="00A77E4F" w:rsidRPr="00CA11A9">
        <w:rPr>
          <w:rFonts w:ascii="Arial" w:hAnsi="Arial" w:cs="Arial"/>
          <w:bCs/>
        </w:rPr>
        <w:t xml:space="preserve"> </w:t>
      </w:r>
      <w:r w:rsidR="001D6177" w:rsidRPr="00CA11A9">
        <w:rPr>
          <w:rFonts w:ascii="Arial" w:hAnsi="Arial" w:cs="Arial"/>
          <w:bCs/>
        </w:rPr>
        <w:t xml:space="preserve">prawidłowo </w:t>
      </w:r>
      <w:r w:rsidR="00A77E4F" w:rsidRPr="00CA11A9">
        <w:rPr>
          <w:rFonts w:ascii="Arial" w:hAnsi="Arial" w:cs="Arial"/>
          <w:bCs/>
        </w:rPr>
        <w:t>wystawion</w:t>
      </w:r>
      <w:r w:rsidR="00717378">
        <w:rPr>
          <w:rFonts w:ascii="Arial" w:hAnsi="Arial" w:cs="Arial"/>
          <w:bCs/>
        </w:rPr>
        <w:t>ych</w:t>
      </w:r>
      <w:r w:rsidR="001D22D2" w:rsidRPr="00CA11A9">
        <w:rPr>
          <w:rFonts w:ascii="Arial" w:hAnsi="Arial" w:cs="Arial"/>
          <w:bCs/>
        </w:rPr>
        <w:t xml:space="preserve"> po </w:t>
      </w:r>
      <w:r w:rsidR="00F8323A" w:rsidRPr="00CA11A9">
        <w:rPr>
          <w:rFonts w:ascii="Arial" w:hAnsi="Arial" w:cs="Arial"/>
          <w:bCs/>
        </w:rPr>
        <w:t>dokonaniu</w:t>
      </w:r>
      <w:r w:rsidR="00FE07F5" w:rsidRPr="00CA11A9">
        <w:rPr>
          <w:rFonts w:ascii="Arial" w:hAnsi="Arial" w:cs="Arial"/>
          <w:bCs/>
        </w:rPr>
        <w:t xml:space="preserve"> </w:t>
      </w:r>
      <w:r w:rsidR="00F8323A" w:rsidRPr="00CA11A9">
        <w:rPr>
          <w:rFonts w:ascii="Arial" w:hAnsi="Arial" w:cs="Arial"/>
          <w:bCs/>
        </w:rPr>
        <w:t>odbioru</w:t>
      </w:r>
      <w:r w:rsidR="001D22D2" w:rsidRPr="00CA11A9">
        <w:rPr>
          <w:rFonts w:ascii="Arial" w:hAnsi="Arial" w:cs="Arial"/>
          <w:bCs/>
        </w:rPr>
        <w:t xml:space="preserve"> prac</w:t>
      </w:r>
      <w:r w:rsidR="00FE07F5" w:rsidRPr="00CA11A9">
        <w:rPr>
          <w:rFonts w:ascii="Arial" w:hAnsi="Arial" w:cs="Arial"/>
          <w:bCs/>
        </w:rPr>
        <w:t xml:space="preserve"> </w:t>
      </w:r>
      <w:r w:rsidR="001D22D2" w:rsidRPr="008C1C94">
        <w:rPr>
          <w:rFonts w:ascii="Arial" w:hAnsi="Arial" w:cs="Arial"/>
          <w:bCs/>
        </w:rPr>
        <w:t>zgodn</w:t>
      </w:r>
      <w:r w:rsidR="00913017" w:rsidRPr="008C1C94">
        <w:rPr>
          <w:rFonts w:ascii="Arial" w:hAnsi="Arial" w:cs="Arial"/>
          <w:bCs/>
        </w:rPr>
        <w:t xml:space="preserve">ie z </w:t>
      </w:r>
      <w:r w:rsidR="00FE07F5" w:rsidRPr="008C1C94">
        <w:rPr>
          <w:rFonts w:ascii="Arial" w:hAnsi="Arial" w:cs="Arial"/>
          <w:bCs/>
        </w:rPr>
        <w:t>procedurą opisaną</w:t>
      </w:r>
      <w:r w:rsidR="00E62103" w:rsidRPr="008C1C94">
        <w:rPr>
          <w:rFonts w:ascii="Arial" w:hAnsi="Arial" w:cs="Arial"/>
          <w:bCs/>
        </w:rPr>
        <w:t xml:space="preserve"> </w:t>
      </w:r>
      <w:r w:rsidR="00FE07F5" w:rsidRPr="008C1C94">
        <w:rPr>
          <w:rFonts w:ascii="Arial" w:hAnsi="Arial" w:cs="Arial"/>
          <w:bCs/>
        </w:rPr>
        <w:t xml:space="preserve">w </w:t>
      </w:r>
      <w:r w:rsidR="00FE07F5" w:rsidRPr="008C1C94">
        <w:rPr>
          <w:rFonts w:ascii="Arial" w:hAnsi="Arial" w:cs="Arial"/>
          <w:b/>
          <w:bCs/>
        </w:rPr>
        <w:t>Załączniku</w:t>
      </w:r>
      <w:r w:rsidR="007A4EE1">
        <w:rPr>
          <w:rFonts w:ascii="Arial" w:hAnsi="Arial" w:cs="Arial"/>
          <w:b/>
          <w:bCs/>
        </w:rPr>
        <w:t xml:space="preserve"> nr </w:t>
      </w:r>
      <w:r w:rsidR="001C36E0">
        <w:rPr>
          <w:rFonts w:ascii="Arial" w:hAnsi="Arial" w:cs="Arial"/>
          <w:b/>
          <w:bCs/>
        </w:rPr>
        <w:t>2</w:t>
      </w:r>
      <w:r w:rsidR="00913017" w:rsidRPr="008C1C94">
        <w:rPr>
          <w:rFonts w:ascii="Arial" w:hAnsi="Arial" w:cs="Arial"/>
          <w:b/>
          <w:bCs/>
        </w:rPr>
        <w:t xml:space="preserve"> do Umowy</w:t>
      </w:r>
      <w:r w:rsidR="001D6177">
        <w:rPr>
          <w:rFonts w:ascii="Arial" w:hAnsi="Arial" w:cs="Arial"/>
          <w:bCs/>
        </w:rPr>
        <w:t>.</w:t>
      </w:r>
    </w:p>
    <w:p w14:paraId="0463B457" w14:textId="77777777" w:rsidR="0069389B" w:rsidRPr="008C1C94" w:rsidRDefault="0069389B"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W przypadkach i na zasadach prawem przewidzianych Wykonawca ma prawo do naliczania i dochodzenia odsetek.</w:t>
      </w:r>
    </w:p>
    <w:p w14:paraId="2123637B" w14:textId="77777777" w:rsidR="00F8151A" w:rsidRDefault="00814BE2"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Zapłat</w:t>
      </w:r>
      <w:r w:rsidR="000A78B7" w:rsidRPr="008C1C94">
        <w:rPr>
          <w:rFonts w:ascii="Arial" w:hAnsi="Arial" w:cs="Arial"/>
          <w:bCs/>
        </w:rPr>
        <w:t>y</w:t>
      </w:r>
      <w:r w:rsidRPr="008C1C94">
        <w:rPr>
          <w:rFonts w:ascii="Arial" w:hAnsi="Arial" w:cs="Arial"/>
          <w:bCs/>
        </w:rPr>
        <w:t xml:space="preserve"> wynagrodzenia </w:t>
      </w:r>
      <w:r w:rsidR="000A78B7" w:rsidRPr="008C1C94">
        <w:rPr>
          <w:rFonts w:ascii="Arial" w:hAnsi="Arial" w:cs="Arial"/>
          <w:bCs/>
        </w:rPr>
        <w:t xml:space="preserve">Zamawiający dokona </w:t>
      </w:r>
      <w:r w:rsidR="00F74D24" w:rsidRPr="008C1C94">
        <w:rPr>
          <w:rFonts w:ascii="Arial" w:hAnsi="Arial" w:cs="Arial"/>
          <w:bCs/>
        </w:rPr>
        <w:t>przelewem</w:t>
      </w:r>
      <w:r w:rsidR="006A23E0" w:rsidRPr="008C1C94">
        <w:rPr>
          <w:rFonts w:ascii="Arial" w:hAnsi="Arial" w:cs="Arial"/>
          <w:bCs/>
        </w:rPr>
        <w:t xml:space="preserve"> w terminie </w:t>
      </w:r>
      <w:r w:rsidR="006E193D">
        <w:rPr>
          <w:rFonts w:ascii="Arial" w:hAnsi="Arial" w:cs="Arial"/>
          <w:bCs/>
        </w:rPr>
        <w:t>30</w:t>
      </w:r>
      <w:r w:rsidR="006A23E0" w:rsidRPr="008C1C94">
        <w:rPr>
          <w:rFonts w:ascii="Arial" w:hAnsi="Arial" w:cs="Arial"/>
          <w:bCs/>
        </w:rPr>
        <w:t xml:space="preserve"> dni od daty otrzymania prawidłow</w:t>
      </w:r>
      <w:r w:rsidR="00F32DE3" w:rsidRPr="008C1C94">
        <w:rPr>
          <w:rFonts w:ascii="Arial" w:hAnsi="Arial" w:cs="Arial"/>
          <w:bCs/>
        </w:rPr>
        <w:t>o wystawionej faktury na rachunek</w:t>
      </w:r>
      <w:r w:rsidR="006A23E0" w:rsidRPr="008C1C94">
        <w:rPr>
          <w:rFonts w:ascii="Arial" w:hAnsi="Arial" w:cs="Arial"/>
          <w:bCs/>
        </w:rPr>
        <w:t xml:space="preserve"> </w:t>
      </w:r>
      <w:r w:rsidR="0063240B" w:rsidRPr="008C1C94">
        <w:rPr>
          <w:rFonts w:ascii="Arial" w:hAnsi="Arial" w:cs="Arial"/>
          <w:bCs/>
        </w:rPr>
        <w:t>bankow</w:t>
      </w:r>
      <w:r w:rsidR="00F32DE3" w:rsidRPr="008C1C94">
        <w:rPr>
          <w:rFonts w:ascii="Arial" w:hAnsi="Arial" w:cs="Arial"/>
          <w:bCs/>
        </w:rPr>
        <w:t>y</w:t>
      </w:r>
      <w:r w:rsidR="0063240B" w:rsidRPr="008C1C94">
        <w:rPr>
          <w:rFonts w:ascii="Arial" w:hAnsi="Arial" w:cs="Arial"/>
          <w:bCs/>
        </w:rPr>
        <w:t xml:space="preserve"> </w:t>
      </w:r>
      <w:r w:rsidR="006A23E0" w:rsidRPr="008C1C94">
        <w:rPr>
          <w:rFonts w:ascii="Arial" w:hAnsi="Arial" w:cs="Arial"/>
          <w:bCs/>
        </w:rPr>
        <w:t>nr …</w:t>
      </w:r>
      <w:r w:rsidR="006E193D">
        <w:rPr>
          <w:rFonts w:ascii="Arial" w:hAnsi="Arial" w:cs="Arial"/>
          <w:bCs/>
        </w:rPr>
        <w:t>………………….</w:t>
      </w:r>
      <w:r w:rsidR="006A23E0" w:rsidRPr="008C1C94">
        <w:rPr>
          <w:rFonts w:ascii="Arial" w:hAnsi="Arial" w:cs="Arial"/>
          <w:bCs/>
        </w:rPr>
        <w:t xml:space="preserve">……… </w:t>
      </w:r>
      <w:r w:rsidR="0063240B" w:rsidRPr="008C1C94">
        <w:rPr>
          <w:rFonts w:ascii="Arial" w:hAnsi="Arial" w:cs="Arial"/>
          <w:bCs/>
        </w:rPr>
        <w:t>prowadzon</w:t>
      </w:r>
      <w:r w:rsidR="00F32DE3" w:rsidRPr="008C1C94">
        <w:rPr>
          <w:rFonts w:ascii="Arial" w:hAnsi="Arial" w:cs="Arial"/>
          <w:bCs/>
        </w:rPr>
        <w:t>y</w:t>
      </w:r>
      <w:r w:rsidR="0063240B" w:rsidRPr="008C1C94">
        <w:rPr>
          <w:rFonts w:ascii="Arial" w:hAnsi="Arial" w:cs="Arial"/>
          <w:bCs/>
        </w:rPr>
        <w:t xml:space="preserve"> </w:t>
      </w:r>
      <w:r w:rsidR="006A23E0" w:rsidRPr="008C1C94">
        <w:rPr>
          <w:rFonts w:ascii="Arial" w:hAnsi="Arial" w:cs="Arial"/>
          <w:bCs/>
        </w:rPr>
        <w:t>przez ………</w:t>
      </w:r>
      <w:r w:rsidR="006E193D">
        <w:rPr>
          <w:rFonts w:ascii="Arial" w:hAnsi="Arial" w:cs="Arial"/>
          <w:bCs/>
        </w:rPr>
        <w:t>………………………..</w:t>
      </w:r>
      <w:r w:rsidR="006A23E0" w:rsidRPr="008C1C94">
        <w:rPr>
          <w:rFonts w:ascii="Arial" w:hAnsi="Arial" w:cs="Arial"/>
          <w:bCs/>
        </w:rPr>
        <w:t>….</w:t>
      </w:r>
    </w:p>
    <w:p w14:paraId="000A1B64" w14:textId="09316E7D" w:rsidR="009265A5" w:rsidRPr="00F8151A" w:rsidRDefault="00F8151A" w:rsidP="0061342C">
      <w:pPr>
        <w:spacing w:after="0" w:line="240" w:lineRule="auto"/>
        <w:ind w:left="426"/>
        <w:jc w:val="both"/>
        <w:rPr>
          <w:rFonts w:ascii="Arial" w:hAnsi="Arial" w:cs="Arial"/>
          <w:bCs/>
        </w:rPr>
      </w:pPr>
      <w:r w:rsidRPr="00F8151A">
        <w:rPr>
          <w:rFonts w:ascii="Arial" w:hAnsi="Arial" w:cs="Arial"/>
          <w:bCs/>
        </w:rPr>
        <w:t xml:space="preserve">Faktura powinna wskazywać nr zamówienia ………………………………………………… oraz nr Umowy z Rejestru Umów Zamawiającego. Sposób doręczania faktur reguluje </w:t>
      </w:r>
      <w:r w:rsidRPr="00195D97">
        <w:rPr>
          <w:rFonts w:ascii="Arial" w:hAnsi="Arial" w:cs="Arial"/>
          <w:b/>
          <w:color w:val="000000" w:themeColor="text1"/>
        </w:rPr>
        <w:t xml:space="preserve">Załącznik nr </w:t>
      </w:r>
      <w:r w:rsidR="00824BE4">
        <w:rPr>
          <w:rFonts w:ascii="Arial" w:hAnsi="Arial" w:cs="Arial"/>
          <w:b/>
          <w:color w:val="000000" w:themeColor="text1"/>
        </w:rPr>
        <w:t>5</w:t>
      </w:r>
      <w:r w:rsidRPr="00195D97">
        <w:rPr>
          <w:rFonts w:ascii="Arial" w:hAnsi="Arial" w:cs="Arial"/>
          <w:b/>
          <w:color w:val="000000" w:themeColor="text1"/>
        </w:rPr>
        <w:t xml:space="preserve"> do Umowy.</w:t>
      </w:r>
      <w:r w:rsidR="00350F72" w:rsidRPr="00F8151A">
        <w:rPr>
          <w:rFonts w:ascii="Arial" w:hAnsi="Arial" w:cs="Arial"/>
          <w:bCs/>
        </w:rPr>
        <w:t xml:space="preserve"> </w:t>
      </w:r>
    </w:p>
    <w:p w14:paraId="0995DAF3" w14:textId="160DB7A6" w:rsidR="00D4319D" w:rsidRPr="007A08A4" w:rsidRDefault="00A32210" w:rsidP="002113DC">
      <w:pPr>
        <w:pStyle w:val="Akapitzlist"/>
        <w:numPr>
          <w:ilvl w:val="0"/>
          <w:numId w:val="13"/>
        </w:numPr>
        <w:spacing w:after="0" w:line="240" w:lineRule="auto"/>
        <w:ind w:left="426" w:hanging="426"/>
        <w:jc w:val="both"/>
        <w:rPr>
          <w:rFonts w:ascii="Arial" w:hAnsi="Arial" w:cs="Arial"/>
          <w:bCs/>
          <w:color w:val="000000" w:themeColor="text1"/>
        </w:rPr>
      </w:pPr>
      <w:r w:rsidRPr="007A08A4">
        <w:rPr>
          <w:rFonts w:ascii="Arial" w:hAnsi="Arial" w:cs="Arial"/>
          <w:bCs/>
          <w:color w:val="000000" w:themeColor="text1"/>
        </w:rPr>
        <w:t>Faktur</w:t>
      </w:r>
      <w:r w:rsidR="007A08A4" w:rsidRPr="007A08A4">
        <w:rPr>
          <w:rFonts w:ascii="Arial" w:hAnsi="Arial" w:cs="Arial"/>
          <w:bCs/>
          <w:color w:val="000000" w:themeColor="text1"/>
        </w:rPr>
        <w:t>a</w:t>
      </w:r>
      <w:r w:rsidRPr="007A08A4">
        <w:rPr>
          <w:rFonts w:ascii="Arial" w:hAnsi="Arial" w:cs="Arial"/>
          <w:bCs/>
          <w:color w:val="000000" w:themeColor="text1"/>
        </w:rPr>
        <w:t xml:space="preserve"> powinny</w:t>
      </w:r>
      <w:r w:rsidR="00881083" w:rsidRPr="007A08A4">
        <w:rPr>
          <w:rFonts w:ascii="Arial" w:hAnsi="Arial" w:cs="Arial"/>
          <w:bCs/>
          <w:color w:val="000000" w:themeColor="text1"/>
        </w:rPr>
        <w:t xml:space="preserve"> być</w:t>
      </w:r>
      <w:r w:rsidR="007A08A4" w:rsidRPr="007A08A4">
        <w:rPr>
          <w:rFonts w:ascii="Arial" w:hAnsi="Arial" w:cs="Arial"/>
          <w:bCs/>
          <w:color w:val="000000" w:themeColor="text1"/>
        </w:rPr>
        <w:t xml:space="preserve"> wystawiona na</w:t>
      </w:r>
      <w:r w:rsidR="00D4319D" w:rsidRPr="007A08A4">
        <w:rPr>
          <w:rFonts w:ascii="Arial" w:hAnsi="Arial" w:cs="Arial"/>
          <w:bCs/>
          <w:color w:val="000000" w:themeColor="text1"/>
        </w:rPr>
        <w:t>:</w:t>
      </w:r>
    </w:p>
    <w:p w14:paraId="11C82DD7" w14:textId="6F772997" w:rsidR="00881083" w:rsidRPr="007A08A4" w:rsidRDefault="00881083" w:rsidP="00635ABC">
      <w:pPr>
        <w:spacing w:after="0" w:line="240" w:lineRule="auto"/>
        <w:ind w:left="425"/>
        <w:jc w:val="both"/>
        <w:rPr>
          <w:rFonts w:ascii="Arial" w:hAnsi="Arial" w:cs="Arial"/>
          <w:bCs/>
        </w:rPr>
      </w:pPr>
      <w:r w:rsidRPr="007A08A4">
        <w:rPr>
          <w:rFonts w:ascii="Arial" w:hAnsi="Arial" w:cs="Arial"/>
          <w:b/>
          <w:bCs/>
        </w:rPr>
        <w:t xml:space="preserve">TAURON Wytwarzanie Spółka Akcyjna, ul. Promienna 51, 43-603 Jaworzno - </w:t>
      </w:r>
      <w:r w:rsidR="00E03F78" w:rsidRPr="007A08A4">
        <w:rPr>
          <w:rFonts w:ascii="Arial" w:hAnsi="Arial" w:cs="Arial"/>
          <w:b/>
          <w:bCs/>
          <w:iCs/>
        </w:rPr>
        <w:t>Oddział Elektrownia Nowe Jaworzno</w:t>
      </w:r>
      <w:r w:rsidR="00635ABC">
        <w:rPr>
          <w:rFonts w:ascii="Arial" w:hAnsi="Arial" w:cs="Arial"/>
          <w:b/>
          <w:bCs/>
          <w:iCs/>
        </w:rPr>
        <w:t>.</w:t>
      </w:r>
    </w:p>
    <w:p w14:paraId="5BEC205A" w14:textId="32C9DCAB" w:rsidR="00F05DCB" w:rsidRPr="008C1C94" w:rsidRDefault="00D65AA0"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 xml:space="preserve">Za </w:t>
      </w:r>
      <w:r w:rsidR="00E741F5" w:rsidRPr="008C1C94">
        <w:rPr>
          <w:rFonts w:ascii="Arial" w:hAnsi="Arial" w:cs="Arial"/>
          <w:bCs/>
        </w:rPr>
        <w:t>datę</w:t>
      </w:r>
      <w:r w:rsidRPr="008C1C94">
        <w:rPr>
          <w:rFonts w:ascii="Arial" w:hAnsi="Arial" w:cs="Arial"/>
          <w:bCs/>
        </w:rPr>
        <w:t xml:space="preserve"> zapłaty uznaje się </w:t>
      </w:r>
      <w:r w:rsidR="00E741F5" w:rsidRPr="008C1C94">
        <w:rPr>
          <w:rFonts w:ascii="Arial" w:hAnsi="Arial" w:cs="Arial"/>
          <w:bCs/>
        </w:rPr>
        <w:t>dzień</w:t>
      </w:r>
      <w:r w:rsidRPr="008C1C94">
        <w:rPr>
          <w:rFonts w:ascii="Arial" w:hAnsi="Arial" w:cs="Arial"/>
          <w:bCs/>
        </w:rPr>
        <w:t xml:space="preserve"> obciążenia rachunku bankowego Zamawiającego.</w:t>
      </w:r>
    </w:p>
    <w:p w14:paraId="0CA201B4" w14:textId="33529B60" w:rsidR="006946F5" w:rsidRPr="008C1C94" w:rsidRDefault="00AA1674"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 xml:space="preserve">Wyłącza się jednostronne potrącenie przez Wykonawcę </w:t>
      </w:r>
      <w:r w:rsidR="00BE4726">
        <w:rPr>
          <w:rFonts w:ascii="Arial" w:hAnsi="Arial" w:cs="Arial"/>
          <w:bCs/>
        </w:rPr>
        <w:t xml:space="preserve">jego </w:t>
      </w:r>
      <w:r w:rsidRPr="008C1C94">
        <w:rPr>
          <w:rFonts w:ascii="Arial" w:hAnsi="Arial" w:cs="Arial"/>
          <w:bCs/>
        </w:rPr>
        <w:t>wierzytelności z wierzytelnością Zamawiającego wobec Wykonawcy.</w:t>
      </w:r>
    </w:p>
    <w:p w14:paraId="3E28042C" w14:textId="04B44FEA" w:rsidR="006946F5" w:rsidRPr="00CA11A9" w:rsidRDefault="006946F5" w:rsidP="002113DC">
      <w:pPr>
        <w:pStyle w:val="Akapitzlist"/>
        <w:numPr>
          <w:ilvl w:val="0"/>
          <w:numId w:val="13"/>
        </w:numPr>
        <w:spacing w:after="0" w:line="240" w:lineRule="auto"/>
        <w:ind w:left="426" w:hanging="426"/>
        <w:jc w:val="both"/>
        <w:rPr>
          <w:rFonts w:ascii="Arial" w:hAnsi="Arial" w:cs="Arial"/>
          <w:bCs/>
        </w:rPr>
      </w:pPr>
      <w:r w:rsidRPr="008C1C94">
        <w:rPr>
          <w:rFonts w:ascii="Arial" w:hAnsi="Arial" w:cs="Arial"/>
          <w:bCs/>
        </w:rPr>
        <w:t>Zmiana numeru rachunku bankowego, o który</w:t>
      </w:r>
      <w:r w:rsidR="00F32DE3" w:rsidRPr="008C1C94">
        <w:rPr>
          <w:rFonts w:ascii="Arial" w:hAnsi="Arial" w:cs="Arial"/>
          <w:bCs/>
        </w:rPr>
        <w:t>m</w:t>
      </w:r>
      <w:r w:rsidRPr="008C1C94">
        <w:rPr>
          <w:rFonts w:ascii="Arial" w:hAnsi="Arial" w:cs="Arial"/>
          <w:bCs/>
        </w:rPr>
        <w:t xml:space="preserve"> mowa w ust. 4, nie stanowi zmiany Umowy, a następuje poprzez złożenie Zamawiającemu pisemnego oświadczenia Wykonawcy o zmianie rachunku bankowego, podpisanego z</w:t>
      </w:r>
      <w:r w:rsidR="00D003A1" w:rsidRPr="008C1C94">
        <w:rPr>
          <w:rFonts w:ascii="Arial" w:hAnsi="Arial" w:cs="Arial"/>
          <w:bCs/>
        </w:rPr>
        <w:t>godnie z zasadami reprezentacji</w:t>
      </w:r>
      <w:r w:rsidRPr="008C1C94">
        <w:rPr>
          <w:rFonts w:ascii="Arial" w:hAnsi="Arial" w:cs="Arial"/>
          <w:bCs/>
        </w:rPr>
        <w:t xml:space="preserve">, pod rygorem nieważności, i staje się skuteczna z chwilą otrzymania tego </w:t>
      </w:r>
      <w:r w:rsidRPr="00CA11A9">
        <w:rPr>
          <w:rFonts w:ascii="Arial" w:hAnsi="Arial" w:cs="Arial"/>
          <w:bCs/>
        </w:rPr>
        <w:t xml:space="preserve">oświadczenia przez Zamawiającego. </w:t>
      </w:r>
      <w:r w:rsidR="00FA49E7" w:rsidRPr="00CA11A9">
        <w:rPr>
          <w:rFonts w:ascii="Arial" w:hAnsi="Arial" w:cs="Arial"/>
          <w:iCs/>
        </w:rPr>
        <w:t>Dla skuteczności oświadczenia o zmianie numeru rachunku bankowego wymaga się, aby spełniał on warunki określone w ust. 10</w:t>
      </w:r>
      <w:r w:rsidRPr="00CA11A9">
        <w:rPr>
          <w:rFonts w:ascii="Arial" w:hAnsi="Arial" w:cs="Arial"/>
          <w:bCs/>
        </w:rPr>
        <w:t>.</w:t>
      </w:r>
      <w:r w:rsidR="00A640B4" w:rsidRPr="00CA11A9">
        <w:rPr>
          <w:rFonts w:ascii="Arial" w:hAnsi="Arial" w:cs="Arial"/>
          <w:bCs/>
        </w:rPr>
        <w:t xml:space="preserve"> W przypadku zmiany rachunku bankowego postanowienia ust. </w:t>
      </w:r>
      <w:r w:rsidR="00810A64" w:rsidRPr="00CA11A9">
        <w:rPr>
          <w:rFonts w:ascii="Arial" w:hAnsi="Arial" w:cs="Arial"/>
          <w:bCs/>
        </w:rPr>
        <w:t xml:space="preserve">9, </w:t>
      </w:r>
      <w:r w:rsidR="00A640B4" w:rsidRPr="00CA11A9">
        <w:rPr>
          <w:rFonts w:ascii="Arial" w:hAnsi="Arial" w:cs="Arial"/>
          <w:bCs/>
        </w:rPr>
        <w:t xml:space="preserve">10 oraz 11 stosuje się. </w:t>
      </w:r>
    </w:p>
    <w:p w14:paraId="2034E527" w14:textId="25F0DDA8" w:rsidR="00F036B2" w:rsidRPr="00CA11A9" w:rsidRDefault="00F036B2" w:rsidP="002113DC">
      <w:pPr>
        <w:pStyle w:val="Akapitzlist"/>
        <w:numPr>
          <w:ilvl w:val="0"/>
          <w:numId w:val="13"/>
        </w:numPr>
        <w:spacing w:after="0" w:line="240" w:lineRule="auto"/>
        <w:ind w:left="426" w:hanging="426"/>
        <w:jc w:val="both"/>
        <w:rPr>
          <w:rFonts w:ascii="Arial" w:hAnsi="Arial" w:cs="Arial"/>
          <w:bCs/>
        </w:rPr>
      </w:pPr>
      <w:r w:rsidRPr="00CA11A9">
        <w:rPr>
          <w:rFonts w:ascii="Arial" w:hAnsi="Arial" w:cs="Arial"/>
          <w:bCs/>
        </w:rPr>
        <w:t xml:space="preserve">Zamawiający dokonuje zapłaty wynagrodzenia wynikającego z Umowy z zastosowaniem mechanizmu podzielonej płatności (z ang. </w:t>
      </w:r>
      <w:proofErr w:type="spellStart"/>
      <w:r w:rsidRPr="00CA11A9">
        <w:rPr>
          <w:rFonts w:ascii="Arial" w:hAnsi="Arial" w:cs="Arial"/>
          <w:bCs/>
        </w:rPr>
        <w:t>split</w:t>
      </w:r>
      <w:proofErr w:type="spellEnd"/>
      <w:r w:rsidRPr="00CA11A9">
        <w:rPr>
          <w:rFonts w:ascii="Arial" w:hAnsi="Arial" w:cs="Arial"/>
          <w:bCs/>
        </w:rPr>
        <w:t xml:space="preserve"> </w:t>
      </w:r>
      <w:proofErr w:type="spellStart"/>
      <w:r w:rsidRPr="00CA11A9">
        <w:rPr>
          <w:rFonts w:ascii="Arial" w:hAnsi="Arial" w:cs="Arial"/>
          <w:bCs/>
        </w:rPr>
        <w:t>payment</w:t>
      </w:r>
      <w:proofErr w:type="spellEnd"/>
      <w:r w:rsidRPr="00CA11A9">
        <w:rPr>
          <w:rFonts w:ascii="Arial" w:hAnsi="Arial" w:cs="Arial"/>
          <w:bCs/>
        </w:rPr>
        <w:t>), o którym mowa w</w:t>
      </w:r>
      <w:r w:rsidR="00495027" w:rsidRPr="00CA11A9">
        <w:rPr>
          <w:rFonts w:ascii="Arial" w:hAnsi="Arial" w:cs="Arial"/>
          <w:bCs/>
        </w:rPr>
        <w:t xml:space="preserve"> Dziale XI</w:t>
      </w:r>
      <w:r w:rsidRPr="00CA11A9">
        <w:rPr>
          <w:rFonts w:ascii="Arial" w:hAnsi="Arial" w:cs="Arial"/>
          <w:bCs/>
        </w:rPr>
        <w:t xml:space="preserve"> Rozdziale 1a ustawy z dnia 11 marca 2004 r. o podatku od towarów i usług</w:t>
      </w:r>
      <w:r w:rsidR="004C4987" w:rsidRPr="00CA11A9">
        <w:rPr>
          <w:rFonts w:ascii="Arial" w:hAnsi="Arial" w:cs="Arial"/>
          <w:bCs/>
          <w:iCs/>
        </w:rPr>
        <w:t>.</w:t>
      </w:r>
    </w:p>
    <w:p w14:paraId="2847C27D" w14:textId="45761D8C" w:rsidR="000D10CC" w:rsidRPr="00CA11A9" w:rsidRDefault="00AC4977" w:rsidP="002113DC">
      <w:pPr>
        <w:pStyle w:val="NormalnyWeb"/>
        <w:numPr>
          <w:ilvl w:val="0"/>
          <w:numId w:val="13"/>
        </w:numPr>
        <w:shd w:val="clear" w:color="auto" w:fill="FFFFFF"/>
        <w:spacing w:after="0"/>
        <w:ind w:left="426" w:hanging="426"/>
        <w:jc w:val="both"/>
        <w:rPr>
          <w:rFonts w:ascii="Arial" w:hAnsi="Arial" w:cs="Arial"/>
          <w:iCs/>
          <w:sz w:val="22"/>
          <w:szCs w:val="22"/>
          <w:shd w:val="clear" w:color="auto" w:fill="FFFFFF"/>
          <w:lang w:eastAsia="en-US"/>
        </w:rPr>
      </w:pPr>
      <w:r w:rsidRPr="00AC4977">
        <w:rPr>
          <w:rFonts w:ascii="Arial" w:hAnsi="Arial" w:cs="Arial"/>
          <w:iCs/>
          <w:sz w:val="22"/>
          <w:szCs w:val="22"/>
          <w:shd w:val="clear" w:color="auto" w:fill="FFFFFF"/>
          <w:lang w:eastAsia="en-US"/>
        </w:rPr>
        <w:t>Wykonawca oświadcza, że jest czynnym podatnikiem VAT i wskazany powyżej w ust. 4 rachunek bankowy jest rachunkiem umieszczonym na tzw. białej liście podatników VAT prowadzonej przez Szefa Krajowej Administracji Skarbowej albo rachunkiem wirtualnym powiązanym z takim rachunkiem.</w:t>
      </w:r>
    </w:p>
    <w:p w14:paraId="7DFCBEE5" w14:textId="3D7A259D" w:rsidR="000D10CC" w:rsidRPr="00CC50EB" w:rsidRDefault="000D10CC" w:rsidP="003D42DE">
      <w:pPr>
        <w:pStyle w:val="NormalnyWeb"/>
        <w:numPr>
          <w:ilvl w:val="0"/>
          <w:numId w:val="13"/>
        </w:numPr>
        <w:shd w:val="clear" w:color="auto" w:fill="FFFFFF"/>
        <w:spacing w:after="0"/>
        <w:ind w:left="426" w:hanging="426"/>
        <w:jc w:val="both"/>
        <w:rPr>
          <w:rFonts w:ascii="Arial" w:hAnsi="Arial" w:cs="Arial"/>
          <w:iCs/>
          <w:sz w:val="22"/>
          <w:szCs w:val="22"/>
        </w:rPr>
      </w:pPr>
      <w:r w:rsidRPr="003D42DE">
        <w:rPr>
          <w:rFonts w:ascii="Arial" w:hAnsi="Arial" w:cs="Arial"/>
          <w:iCs/>
          <w:sz w:val="22"/>
          <w:szCs w:val="22"/>
        </w:rPr>
        <w:t>Zgodnie z art. 4c ustawy z dnia 8 marca 2013 r. o przeciwdziałaniu nadmiernym opóźnieniom w transakcjach handlowych</w:t>
      </w:r>
      <w:r w:rsidR="00975D00" w:rsidRPr="003D42DE">
        <w:rPr>
          <w:rFonts w:ascii="Arial" w:hAnsi="Arial" w:cs="Arial"/>
          <w:iCs/>
          <w:sz w:val="22"/>
          <w:szCs w:val="22"/>
        </w:rPr>
        <w:t xml:space="preserve"> </w:t>
      </w:r>
      <w:r w:rsidR="008F566C" w:rsidRPr="003D42DE">
        <w:rPr>
          <w:rFonts w:ascii="Arial" w:hAnsi="Arial" w:cs="Arial"/>
          <w:iCs/>
          <w:sz w:val="22"/>
          <w:szCs w:val="22"/>
        </w:rPr>
        <w:t xml:space="preserve">Zamawiający </w:t>
      </w:r>
      <w:r w:rsidR="00975D00" w:rsidRPr="003D42DE">
        <w:rPr>
          <w:rFonts w:ascii="Arial" w:hAnsi="Arial" w:cs="Arial"/>
          <w:iCs/>
          <w:sz w:val="22"/>
          <w:szCs w:val="22"/>
        </w:rPr>
        <w:t>oświadcza</w:t>
      </w:r>
      <w:r w:rsidRPr="003D42DE">
        <w:rPr>
          <w:rFonts w:ascii="Arial" w:hAnsi="Arial" w:cs="Arial"/>
          <w:iCs/>
          <w:sz w:val="22"/>
          <w:szCs w:val="22"/>
        </w:rPr>
        <w:t xml:space="preserve">, że posiada status </w:t>
      </w:r>
      <w:r w:rsidRPr="00CC50EB">
        <w:rPr>
          <w:rFonts w:ascii="Arial" w:hAnsi="Arial" w:cs="Arial"/>
          <w:iCs/>
          <w:sz w:val="22"/>
          <w:szCs w:val="22"/>
        </w:rPr>
        <w:t>dużego przedsiębiorcy w rozumieniu tej ustawy.</w:t>
      </w:r>
      <w:r w:rsidR="00481807" w:rsidRPr="00CC50EB">
        <w:rPr>
          <w:rFonts w:ascii="Arial" w:hAnsi="Arial" w:cs="Arial"/>
          <w:iCs/>
          <w:sz w:val="22"/>
          <w:szCs w:val="22"/>
        </w:rPr>
        <w:t xml:space="preserve"> /</w:t>
      </w:r>
      <w:r w:rsidR="00AC4977" w:rsidRPr="00CC50EB">
        <w:rPr>
          <w:rFonts w:ascii="Arial" w:hAnsi="Arial" w:cs="Arial"/>
          <w:sz w:val="22"/>
          <w:szCs w:val="22"/>
          <w:lang w:eastAsia="en-US"/>
        </w:rPr>
        <w:t xml:space="preserve"> </w:t>
      </w:r>
      <w:r w:rsidR="00AC4977" w:rsidRPr="006839ED">
        <w:rPr>
          <w:rFonts w:ascii="Arial" w:hAnsi="Arial" w:cs="Arial"/>
          <w:i/>
          <w:iCs/>
          <w:sz w:val="22"/>
          <w:szCs w:val="22"/>
        </w:rPr>
        <w:t xml:space="preserve">Zgodnie z art. 4c ustawy z dnia 8 marca 2013 r. o </w:t>
      </w:r>
      <w:r w:rsidR="00AC4977" w:rsidRPr="006839ED">
        <w:rPr>
          <w:rFonts w:ascii="Arial" w:hAnsi="Arial" w:cs="Arial"/>
          <w:i/>
          <w:iCs/>
          <w:sz w:val="22"/>
          <w:szCs w:val="22"/>
        </w:rPr>
        <w:lastRenderedPageBreak/>
        <w:t>przeciwdziałaniu nadmiernym opóźnieniom w transakcjach handlowych, Wykonawca oświadcza, że posiada status dużego przedsiębiorcy w rozumieniu tej ustawy</w:t>
      </w:r>
      <w:r w:rsidR="00BA6EF2" w:rsidRPr="006839ED">
        <w:rPr>
          <w:rFonts w:ascii="Arial" w:hAnsi="Arial" w:cs="Arial"/>
          <w:i/>
          <w:iCs/>
          <w:vertAlign w:val="superscript"/>
        </w:rPr>
        <w:footnoteReference w:id="2"/>
      </w:r>
      <w:r w:rsidR="00AC4977" w:rsidRPr="006839ED">
        <w:rPr>
          <w:rFonts w:ascii="Arial" w:hAnsi="Arial" w:cs="Arial"/>
          <w:i/>
          <w:iCs/>
          <w:sz w:val="22"/>
          <w:szCs w:val="22"/>
        </w:rPr>
        <w:t>.</w:t>
      </w:r>
    </w:p>
    <w:p w14:paraId="0C16F846" w14:textId="6C9D58B2" w:rsidR="001D1312" w:rsidRPr="00E77831" w:rsidRDefault="00CF7729" w:rsidP="00E77831">
      <w:pPr>
        <w:pStyle w:val="Akapitzlist"/>
        <w:numPr>
          <w:ilvl w:val="0"/>
          <w:numId w:val="13"/>
        </w:numPr>
        <w:spacing w:after="0" w:line="240" w:lineRule="auto"/>
        <w:ind w:left="425" w:hanging="425"/>
        <w:jc w:val="both"/>
        <w:rPr>
          <w:rFonts w:ascii="Arial" w:eastAsia="Times New Roman" w:hAnsi="Arial" w:cs="Arial"/>
          <w:color w:val="000000"/>
          <w:lang w:eastAsia="pl-PL"/>
        </w:rPr>
      </w:pPr>
      <w:r w:rsidRPr="005E1EE5">
        <w:rPr>
          <w:rFonts w:ascii="Arial" w:eastAsia="Times New Roman" w:hAnsi="Arial" w:cs="Arial"/>
          <w:color w:val="000000"/>
          <w:lang w:eastAsia="pl-PL"/>
        </w:rPr>
        <w:t xml:space="preserve">Za </w:t>
      </w:r>
      <w:r w:rsidRPr="005E1EE5">
        <w:rPr>
          <w:rFonts w:ascii="Arial" w:hAnsi="Arial" w:cs="Arial"/>
          <w:iCs/>
        </w:rPr>
        <w:t>prawidłowe</w:t>
      </w:r>
      <w:r w:rsidRPr="005E1EE5">
        <w:rPr>
          <w:rFonts w:ascii="Arial" w:eastAsia="Times New Roman" w:hAnsi="Arial" w:cs="Arial"/>
          <w:color w:val="000000"/>
          <w:lang w:eastAsia="pl-PL"/>
        </w:rPr>
        <w:t xml:space="preserve"> wykonanie Przedmiotu Umowy, Wykonawca otrzyma wynagrodzenie </w:t>
      </w:r>
      <w:r w:rsidR="00753580">
        <w:rPr>
          <w:rFonts w:ascii="Arial" w:eastAsia="Times New Roman" w:hAnsi="Arial" w:cs="Arial"/>
          <w:color w:val="000000"/>
          <w:lang w:eastAsia="pl-PL"/>
        </w:rPr>
        <w:t xml:space="preserve">ryczałtowe </w:t>
      </w:r>
      <w:r w:rsidRPr="005E1EE5">
        <w:rPr>
          <w:rFonts w:ascii="Arial" w:eastAsia="Times New Roman" w:hAnsi="Arial" w:cs="Arial"/>
          <w:color w:val="000000"/>
          <w:lang w:eastAsia="pl-PL"/>
        </w:rPr>
        <w:t>netto w kwocie ………………. złotych (słownie złotych: …………………………………………………. 00/100) powiększonej o podatek VAT zgodnie z obowiązującymi przepisami. Na dzień podpisania Umowy wartość wynagrodzenia brutto wynosi: ……………………….. złotych (słownie złotych: ……………………………… 00/100), uwzględniając kwotę podatku od towarów i usług (VAT) w wysokości ………………………. złotych (słownie złotych: …………………………………………………….. 00/100) wg stawki 23%</w:t>
      </w:r>
      <w:r>
        <w:rPr>
          <w:rFonts w:ascii="Arial" w:eastAsia="Times New Roman" w:hAnsi="Arial" w:cs="Arial"/>
          <w:color w:val="000000"/>
          <w:lang w:eastAsia="pl-PL"/>
        </w:rPr>
        <w:t>.</w:t>
      </w:r>
    </w:p>
    <w:p w14:paraId="743109E1" w14:textId="4F6E6CFF" w:rsidR="001913A8" w:rsidRPr="001913A8" w:rsidRDefault="001913A8" w:rsidP="00AA3F3D">
      <w:pPr>
        <w:pStyle w:val="Akapitzlist"/>
        <w:numPr>
          <w:ilvl w:val="0"/>
          <w:numId w:val="13"/>
        </w:numPr>
        <w:spacing w:after="0" w:line="240" w:lineRule="auto"/>
        <w:ind w:left="426" w:hanging="426"/>
        <w:jc w:val="both"/>
        <w:rPr>
          <w:rFonts w:ascii="Arial" w:hAnsi="Arial" w:cs="Arial"/>
          <w:bCs/>
        </w:rPr>
      </w:pPr>
      <w:r w:rsidRPr="00F93685">
        <w:rPr>
          <w:rFonts w:ascii="Arial" w:hAnsi="Arial" w:cs="Arial"/>
          <w:bCs/>
          <w:iCs/>
          <w:color w:val="000000" w:themeColor="text1"/>
        </w:rPr>
        <w:t xml:space="preserve">Wynagrodzenie należne Wykonawcy płatne będzie częściami, na podstawie faktury, wystawionej na podstawie podpisanego przez Strony Protokołu Odbioru Częściowego lub Końcowego, o którym mowa w </w:t>
      </w:r>
      <w:r w:rsidRPr="000B5D06">
        <w:rPr>
          <w:rFonts w:ascii="Arial" w:hAnsi="Arial" w:cs="Arial"/>
          <w:b/>
          <w:iCs/>
          <w:color w:val="000000" w:themeColor="text1"/>
        </w:rPr>
        <w:t xml:space="preserve">ust. 6 Załącznika nr </w:t>
      </w:r>
      <w:r w:rsidR="00BF76FC">
        <w:rPr>
          <w:rFonts w:ascii="Arial" w:hAnsi="Arial" w:cs="Arial"/>
          <w:b/>
          <w:iCs/>
          <w:color w:val="000000" w:themeColor="text1"/>
        </w:rPr>
        <w:t>2</w:t>
      </w:r>
      <w:r w:rsidRPr="000B5D06">
        <w:rPr>
          <w:rFonts w:ascii="Arial" w:hAnsi="Arial" w:cs="Arial"/>
          <w:b/>
          <w:iCs/>
          <w:color w:val="000000" w:themeColor="text1"/>
        </w:rPr>
        <w:t xml:space="preserve"> </w:t>
      </w:r>
      <w:r w:rsidRPr="000B5D06">
        <w:rPr>
          <w:rFonts w:ascii="Arial" w:hAnsi="Arial" w:cs="Arial"/>
          <w:bCs/>
          <w:iCs/>
          <w:color w:val="000000" w:themeColor="text1"/>
        </w:rPr>
        <w:t>do Umowy</w:t>
      </w:r>
      <w:r w:rsidRPr="00F93685">
        <w:rPr>
          <w:rFonts w:ascii="Arial" w:hAnsi="Arial" w:cs="Arial"/>
          <w:bCs/>
          <w:iCs/>
          <w:color w:val="000000" w:themeColor="text1"/>
        </w:rPr>
        <w:t xml:space="preserve">, po dokonaniu odpowiednio odbioru częściowego z wynikiem pozytywnym lub po dokonaniu odbioru końcowego z wynikiem pozytywnym. Wynagrodzenie za wykonane i odebrane prace ustalone będzie na podstawie </w:t>
      </w:r>
      <w:r w:rsidR="00F41369">
        <w:rPr>
          <w:rFonts w:ascii="Arial" w:hAnsi="Arial" w:cs="Arial"/>
          <w:bCs/>
          <w:iCs/>
          <w:color w:val="000000" w:themeColor="text1"/>
        </w:rPr>
        <w:t>rzeczywiście wykonanych prac</w:t>
      </w:r>
      <w:r w:rsidRPr="00F93685">
        <w:rPr>
          <w:rFonts w:ascii="Arial" w:hAnsi="Arial" w:cs="Arial"/>
          <w:bCs/>
          <w:iCs/>
          <w:color w:val="000000" w:themeColor="text1"/>
        </w:rPr>
        <w:t xml:space="preserve"> w oparciu o ceny jednostkowe wskazane w Formularzu cenowym będącym </w:t>
      </w:r>
      <w:r w:rsidRPr="00164DFC">
        <w:rPr>
          <w:rFonts w:ascii="Arial" w:hAnsi="Arial" w:cs="Arial"/>
          <w:b/>
          <w:iCs/>
        </w:rPr>
        <w:t xml:space="preserve">Załącznikiem nr </w:t>
      </w:r>
      <w:r w:rsidR="008A6097">
        <w:rPr>
          <w:rFonts w:ascii="Arial" w:hAnsi="Arial" w:cs="Arial"/>
          <w:b/>
          <w:iCs/>
        </w:rPr>
        <w:t>4</w:t>
      </w:r>
      <w:r w:rsidRPr="00164DFC">
        <w:rPr>
          <w:rFonts w:ascii="Arial" w:hAnsi="Arial" w:cs="Arial"/>
          <w:b/>
          <w:iCs/>
        </w:rPr>
        <w:t xml:space="preserve"> </w:t>
      </w:r>
      <w:r w:rsidRPr="000B5D06">
        <w:rPr>
          <w:rFonts w:ascii="Arial" w:hAnsi="Arial" w:cs="Arial"/>
          <w:bCs/>
          <w:iCs/>
          <w:color w:val="000000" w:themeColor="text1"/>
        </w:rPr>
        <w:t>do Umowy</w:t>
      </w:r>
      <w:r w:rsidR="00267E55">
        <w:rPr>
          <w:rFonts w:ascii="Arial" w:hAnsi="Arial" w:cs="Arial"/>
          <w:bCs/>
          <w:iCs/>
          <w:color w:val="000000" w:themeColor="text1"/>
        </w:rPr>
        <w:t>.</w:t>
      </w:r>
    </w:p>
    <w:p w14:paraId="23EB2E3E" w14:textId="57DDD494" w:rsidR="00F46C17" w:rsidRPr="00AA3F3D" w:rsidRDefault="000674CC" w:rsidP="00AA3F3D">
      <w:pPr>
        <w:pStyle w:val="Akapitzlist"/>
        <w:numPr>
          <w:ilvl w:val="0"/>
          <w:numId w:val="13"/>
        </w:numPr>
        <w:spacing w:after="0" w:line="240" w:lineRule="auto"/>
        <w:ind w:left="426" w:hanging="426"/>
        <w:jc w:val="both"/>
        <w:rPr>
          <w:rFonts w:ascii="Arial" w:hAnsi="Arial" w:cs="Arial"/>
          <w:bCs/>
        </w:rPr>
      </w:pPr>
      <w:r w:rsidRPr="000674CC">
        <w:rPr>
          <w:rFonts w:ascii="Arial" w:hAnsi="Arial" w:cs="Arial"/>
          <w:bCs/>
          <w:iCs/>
        </w:rPr>
        <w:t>Wynagrodzenie ryczałtowe, o którym mowa w ust. 1</w:t>
      </w:r>
      <w:r w:rsidR="00E866D5">
        <w:rPr>
          <w:rFonts w:ascii="Arial" w:hAnsi="Arial" w:cs="Arial"/>
          <w:bCs/>
          <w:iCs/>
        </w:rPr>
        <w:t>2</w:t>
      </w:r>
      <w:r w:rsidRPr="000674CC">
        <w:rPr>
          <w:rFonts w:ascii="Arial" w:hAnsi="Arial" w:cs="Arial"/>
          <w:bCs/>
          <w:iCs/>
        </w:rPr>
        <w:t xml:space="preserve"> powyżej </w:t>
      </w:r>
      <w:r w:rsidR="000641ED">
        <w:rPr>
          <w:rFonts w:ascii="Arial" w:hAnsi="Arial" w:cs="Arial"/>
          <w:bCs/>
          <w:iCs/>
        </w:rPr>
        <w:t>jest</w:t>
      </w:r>
      <w:r w:rsidR="00CF7729" w:rsidRPr="00CF7729">
        <w:rPr>
          <w:rFonts w:ascii="Arial" w:hAnsi="Arial" w:cs="Arial"/>
          <w:bCs/>
          <w:iCs/>
        </w:rPr>
        <w:t xml:space="preserve"> sta</w:t>
      </w:r>
      <w:r w:rsidR="000641ED">
        <w:rPr>
          <w:rFonts w:ascii="Arial" w:hAnsi="Arial" w:cs="Arial"/>
          <w:bCs/>
          <w:iCs/>
        </w:rPr>
        <w:t>łe i nie podlega</w:t>
      </w:r>
      <w:r w:rsidR="00CF7729" w:rsidRPr="00CF7729">
        <w:rPr>
          <w:rFonts w:ascii="Arial" w:hAnsi="Arial" w:cs="Arial"/>
          <w:bCs/>
          <w:iCs/>
        </w:rPr>
        <w:t xml:space="preserve"> zmianie przez cały okres realizacji Przedmiotu Umowy</w:t>
      </w:r>
      <w:r w:rsidR="001C42BE" w:rsidRPr="001C42BE">
        <w:rPr>
          <w:rFonts w:ascii="Arial" w:hAnsi="Arial" w:cs="Arial"/>
          <w:bCs/>
          <w:iCs/>
        </w:rPr>
        <w:t>.</w:t>
      </w:r>
    </w:p>
    <w:p w14:paraId="1059BF18" w14:textId="52BE96A9" w:rsidR="00F46C17" w:rsidRDefault="00F46C17" w:rsidP="002113DC">
      <w:pPr>
        <w:pStyle w:val="Akapitzlist"/>
        <w:numPr>
          <w:ilvl w:val="0"/>
          <w:numId w:val="13"/>
        </w:numPr>
        <w:spacing w:after="0" w:line="240" w:lineRule="auto"/>
        <w:ind w:left="426" w:hanging="426"/>
        <w:jc w:val="both"/>
        <w:rPr>
          <w:rFonts w:ascii="Arial" w:hAnsi="Arial" w:cs="Arial"/>
          <w:iCs/>
        </w:rPr>
      </w:pPr>
      <w:r w:rsidRPr="00F46C17">
        <w:rPr>
          <w:rFonts w:ascii="Arial" w:hAnsi="Arial" w:cs="Arial"/>
          <w:iCs/>
        </w:rPr>
        <w:t xml:space="preserve">Wynagrodzenie, o którym mowa w </w:t>
      </w:r>
      <w:r w:rsidR="00E866D5">
        <w:rPr>
          <w:rFonts w:ascii="Arial" w:hAnsi="Arial" w:cs="Arial"/>
          <w:bCs/>
          <w:iCs/>
        </w:rPr>
        <w:t>ust. 12</w:t>
      </w:r>
      <w:r w:rsidRPr="00F46C17">
        <w:rPr>
          <w:rFonts w:ascii="Arial" w:hAnsi="Arial" w:cs="Arial"/>
          <w:iCs/>
        </w:rPr>
        <w:t xml:space="preserve">, obejmuje także prace niewskazane bezpośrednio przez Zamawiającego lecz konieczne do prawidłowej </w:t>
      </w:r>
      <w:r w:rsidRPr="00BD02E1">
        <w:rPr>
          <w:rFonts w:ascii="Arial" w:hAnsi="Arial" w:cs="Arial"/>
          <w:bCs/>
        </w:rPr>
        <w:t>realizacji</w:t>
      </w:r>
      <w:r w:rsidRPr="00F46C17">
        <w:rPr>
          <w:rFonts w:ascii="Arial" w:hAnsi="Arial" w:cs="Arial"/>
          <w:iCs/>
        </w:rPr>
        <w:t xml:space="preserve"> Przedmiotu Umowy.</w:t>
      </w:r>
    </w:p>
    <w:p w14:paraId="38437208" w14:textId="20602BC7" w:rsidR="00EA453A" w:rsidRPr="007155B3" w:rsidRDefault="004A09E3" w:rsidP="00400E2F">
      <w:pPr>
        <w:pStyle w:val="Akapitzlist"/>
        <w:numPr>
          <w:ilvl w:val="0"/>
          <w:numId w:val="13"/>
        </w:numPr>
        <w:spacing w:after="0" w:line="240" w:lineRule="auto"/>
        <w:ind w:left="426" w:hanging="426"/>
        <w:jc w:val="both"/>
        <w:rPr>
          <w:rFonts w:ascii="Arial" w:hAnsi="Arial" w:cs="Arial"/>
          <w:iCs/>
        </w:rPr>
      </w:pPr>
      <w:r w:rsidRPr="007155B3">
        <w:rPr>
          <w:rFonts w:ascii="Arial" w:hAnsi="Arial" w:cs="Arial"/>
          <w:iC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006F2C92" w:rsidRPr="00FA0923">
        <w:rPr>
          <w:rFonts w:ascii="Arial" w:hAnsi="Arial" w:cs="Arial"/>
          <w:iCs/>
          <w:vertAlign w:val="superscript"/>
        </w:rPr>
        <w:footnoteReference w:id="3"/>
      </w:r>
      <w:r w:rsidRPr="007155B3">
        <w:rPr>
          <w:rFonts w:ascii="Arial" w:hAnsi="Arial" w:cs="Arial"/>
          <w:iCs/>
        </w:rPr>
        <w:t>.</w:t>
      </w:r>
    </w:p>
    <w:p w14:paraId="0AC2D3B8" w14:textId="77777777" w:rsidR="00EA453A" w:rsidRPr="00F638DF" w:rsidRDefault="00EA453A" w:rsidP="007155B3">
      <w:pPr>
        <w:spacing w:after="0" w:line="240" w:lineRule="auto"/>
        <w:jc w:val="both"/>
        <w:rPr>
          <w:rFonts w:ascii="Arial" w:hAnsi="Arial" w:cs="Arial"/>
          <w:iCs/>
        </w:rPr>
      </w:pPr>
    </w:p>
    <w:p w14:paraId="02A2E835" w14:textId="77777777" w:rsidR="00EA3136" w:rsidRPr="00143461" w:rsidRDefault="00EA3136" w:rsidP="0029227C">
      <w:pPr>
        <w:pStyle w:val="Akapitzlist"/>
        <w:numPr>
          <w:ilvl w:val="0"/>
          <w:numId w:val="2"/>
        </w:numPr>
        <w:spacing w:after="0" w:line="240" w:lineRule="auto"/>
        <w:ind w:left="426"/>
        <w:jc w:val="center"/>
        <w:rPr>
          <w:rFonts w:ascii="Arial" w:hAnsi="Arial" w:cs="Arial"/>
          <w:b/>
        </w:rPr>
      </w:pPr>
    </w:p>
    <w:p w14:paraId="3EEBAE77" w14:textId="54549E2E" w:rsidR="002227DE" w:rsidRPr="00143461" w:rsidRDefault="00455D93" w:rsidP="0028159A">
      <w:pPr>
        <w:pStyle w:val="Akapitzlist"/>
        <w:spacing w:after="0" w:line="240" w:lineRule="auto"/>
        <w:ind w:left="0"/>
        <w:jc w:val="center"/>
        <w:rPr>
          <w:rFonts w:ascii="Arial" w:hAnsi="Arial" w:cs="Arial"/>
          <w:b/>
        </w:rPr>
      </w:pPr>
      <w:r w:rsidRPr="00143461">
        <w:rPr>
          <w:rFonts w:ascii="Arial" w:hAnsi="Arial" w:cs="Arial"/>
          <w:b/>
        </w:rPr>
        <w:t>PRZENIESIENIE PRAW AUTORSKICH</w:t>
      </w:r>
    </w:p>
    <w:p w14:paraId="5FCBD277" w14:textId="588CA2D7" w:rsidR="00F82AD6" w:rsidRPr="008C1C94" w:rsidRDefault="00F82AD6" w:rsidP="004A097C">
      <w:pPr>
        <w:pStyle w:val="Akapitzlist"/>
        <w:numPr>
          <w:ilvl w:val="0"/>
          <w:numId w:val="53"/>
        </w:numPr>
        <w:spacing w:after="0" w:line="240" w:lineRule="auto"/>
        <w:ind w:left="426" w:hanging="426"/>
        <w:jc w:val="both"/>
        <w:rPr>
          <w:rFonts w:ascii="Arial" w:hAnsi="Arial" w:cs="Arial"/>
          <w:b/>
        </w:rPr>
      </w:pPr>
      <w:r w:rsidRPr="008C1C94">
        <w:rPr>
          <w:rFonts w:ascii="Arial" w:hAnsi="Arial" w:cs="Arial"/>
        </w:rPr>
        <w:t>Ustępy 2–1</w:t>
      </w:r>
      <w:r w:rsidR="00143461">
        <w:rPr>
          <w:rFonts w:ascii="Arial" w:hAnsi="Arial" w:cs="Arial"/>
        </w:rPr>
        <w:t>3</w:t>
      </w:r>
      <w:r w:rsidRPr="008C1C94">
        <w:rPr>
          <w:rFonts w:ascii="Arial" w:hAnsi="Arial" w:cs="Arial"/>
        </w:rPr>
        <w:t xml:space="preserve"> niniejszego paragrafu znajdują zastosowanie jeżeli w ramach realizacji Umowy Wykonawca zobowiązany jest do dostarczenia Zamawiającemu utworów </w:t>
      </w:r>
      <w:r w:rsidRPr="008C1C94">
        <w:rPr>
          <w:rFonts w:ascii="Arial" w:hAnsi="Arial" w:cs="Arial"/>
        </w:rPr>
        <w:br/>
        <w:t xml:space="preserve">w rozumieniu ustawy z dnia 4 lutego 1994 roku o prawie </w:t>
      </w:r>
      <w:r>
        <w:rPr>
          <w:rFonts w:ascii="Arial" w:hAnsi="Arial" w:cs="Arial"/>
        </w:rPr>
        <w:t>autorskim i prawach pokrewnych</w:t>
      </w:r>
      <w:r w:rsidRPr="008C1C94">
        <w:rPr>
          <w:rFonts w:ascii="Arial" w:hAnsi="Arial" w:cs="Arial"/>
        </w:rPr>
        <w:t>.</w:t>
      </w:r>
    </w:p>
    <w:p w14:paraId="2956104D" w14:textId="77777777" w:rsidR="00F82AD6" w:rsidRPr="008C1C94" w:rsidRDefault="00F82AD6" w:rsidP="004A097C">
      <w:pPr>
        <w:pStyle w:val="Akapitzlist"/>
        <w:numPr>
          <w:ilvl w:val="0"/>
          <w:numId w:val="53"/>
        </w:numPr>
        <w:tabs>
          <w:tab w:val="left" w:pos="426"/>
        </w:tabs>
        <w:spacing w:after="0" w:line="240" w:lineRule="auto"/>
        <w:ind w:left="426" w:hanging="426"/>
        <w:jc w:val="both"/>
        <w:rPr>
          <w:rFonts w:ascii="Arial" w:hAnsi="Arial" w:cs="Arial"/>
        </w:rPr>
      </w:pPr>
      <w:r w:rsidRPr="008C1C94">
        <w:rPr>
          <w:rFonts w:ascii="Arial" w:hAnsi="Arial" w:cs="Arial"/>
        </w:rPr>
        <w:t>Wykonawca gwarantuje, że przysługują mu wyłączne autorskie prawa majątkowe do wszelkich takich utworów objętych przedmiotem Umowy</w:t>
      </w:r>
      <w:r>
        <w:rPr>
          <w:rFonts w:ascii="Arial" w:hAnsi="Arial" w:cs="Arial"/>
        </w:rPr>
        <w:t xml:space="preserve">, </w:t>
      </w:r>
      <w:r w:rsidRPr="008C1C94">
        <w:rPr>
          <w:rFonts w:ascii="Arial" w:hAnsi="Arial" w:cs="Arial"/>
        </w:rPr>
        <w:t xml:space="preserve">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roku o prawie autorskim i prawach pokrewnych, </w:t>
      </w:r>
      <w:r w:rsidRPr="00AC65BA">
        <w:rPr>
          <w:rFonts w:ascii="Arial" w:hAnsi="Arial" w:cs="Arial"/>
        </w:rPr>
        <w:t>natomiast w przypadku, w którym nośniki, na których utwory zostaną ustalone mają zostać udostępnione Zamawiającemu, nośniki takie będą stanowiły wyłączną własność Wykonawcy.</w:t>
      </w:r>
    </w:p>
    <w:p w14:paraId="65BC111E" w14:textId="77777777" w:rsidR="00F82AD6" w:rsidRPr="008C1C94" w:rsidRDefault="00F82AD6" w:rsidP="004A097C">
      <w:pPr>
        <w:pStyle w:val="Akapitzlist"/>
        <w:numPr>
          <w:ilvl w:val="0"/>
          <w:numId w:val="53"/>
        </w:numPr>
        <w:tabs>
          <w:tab w:val="left" w:pos="426"/>
        </w:tabs>
        <w:spacing w:after="0" w:line="240" w:lineRule="auto"/>
        <w:ind w:left="426" w:hanging="426"/>
        <w:jc w:val="both"/>
        <w:rPr>
          <w:rFonts w:ascii="Arial" w:hAnsi="Arial" w:cs="Arial"/>
        </w:rPr>
      </w:pPr>
      <w:r w:rsidRPr="008C1C94">
        <w:rPr>
          <w:rFonts w:ascii="Arial" w:hAnsi="Arial" w:cs="Arial"/>
        </w:rPr>
        <w:t>Wykonawca oświadcza, iż zawarcie i wykonanie Umowy nie wymaga uzyskania zezwoleń osób trzecich i nie narusza praw osób trzecich.</w:t>
      </w:r>
    </w:p>
    <w:p w14:paraId="7AE9A01C" w14:textId="77777777" w:rsidR="00F82AD6" w:rsidRPr="008C1C94" w:rsidRDefault="00F82AD6" w:rsidP="004A097C">
      <w:pPr>
        <w:pStyle w:val="Akapitzlist"/>
        <w:numPr>
          <w:ilvl w:val="0"/>
          <w:numId w:val="53"/>
        </w:numPr>
        <w:tabs>
          <w:tab w:val="left" w:pos="426"/>
        </w:tabs>
        <w:spacing w:after="0" w:line="240" w:lineRule="auto"/>
        <w:ind w:left="426" w:hanging="426"/>
        <w:jc w:val="both"/>
        <w:rPr>
          <w:rFonts w:ascii="Arial" w:hAnsi="Arial" w:cs="Arial"/>
        </w:rPr>
      </w:pPr>
      <w:r w:rsidRPr="008C1C94">
        <w:rPr>
          <w:rFonts w:ascii="Arial" w:hAnsi="Arial" w:cs="Arial"/>
        </w:rPr>
        <w:t>Wykonawca przenosi na Zamawiającego autorskie prawa majątkowe do utworów objętych przedmiotem Umowy</w:t>
      </w:r>
      <w:r w:rsidRPr="008C1C94" w:rsidDel="00F31D0C">
        <w:rPr>
          <w:rFonts w:ascii="Arial" w:hAnsi="Arial" w:cs="Arial"/>
        </w:rPr>
        <w:t xml:space="preserve"> </w:t>
      </w:r>
      <w:r w:rsidRPr="008C1C94">
        <w:rPr>
          <w:rFonts w:ascii="Arial" w:hAnsi="Arial" w:cs="Arial"/>
        </w:rPr>
        <w:t>na wymienionych poniżej polach eksploatacji:</w:t>
      </w:r>
    </w:p>
    <w:p w14:paraId="6FB047CF" w14:textId="6D995844" w:rsidR="00F82AD6" w:rsidRPr="008C1C94" w:rsidRDefault="00AC4977" w:rsidP="004A097C">
      <w:pPr>
        <w:pStyle w:val="Akapitzlist"/>
        <w:numPr>
          <w:ilvl w:val="1"/>
          <w:numId w:val="54"/>
        </w:numPr>
        <w:spacing w:after="0" w:line="240" w:lineRule="auto"/>
        <w:ind w:left="851" w:hanging="425"/>
        <w:jc w:val="both"/>
        <w:rPr>
          <w:rFonts w:ascii="Arial" w:hAnsi="Arial" w:cs="Arial"/>
        </w:rPr>
      </w:pPr>
      <w:r w:rsidRPr="00AC4977">
        <w:rPr>
          <w:rFonts w:ascii="Arial" w:hAnsi="Arial" w:cs="Arial"/>
        </w:rPr>
        <w:t xml:space="preserve">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oraz innych sieciach , w tym również za </w:t>
      </w:r>
      <w:r w:rsidRPr="00AC4977">
        <w:rPr>
          <w:rFonts w:ascii="Arial" w:hAnsi="Arial" w:cs="Arial"/>
        </w:rPr>
        <w:lastRenderedPageBreak/>
        <w:t>pośrednictwem chmury obliczeniowej, na wszelkich nośnikach danych, włącznie z czynnościami przygotowawczymi do sporządzenia egzemplarzy utworów czy ich utrwalenia, a także poprzez wydruk komputerowy</w:t>
      </w:r>
      <w:r w:rsidR="00F82AD6" w:rsidRPr="008C1C94">
        <w:rPr>
          <w:rFonts w:ascii="Arial" w:hAnsi="Arial" w:cs="Arial"/>
        </w:rPr>
        <w:t>;</w:t>
      </w:r>
    </w:p>
    <w:p w14:paraId="58BFB0EE" w14:textId="104DCAB3" w:rsidR="00F82AD6" w:rsidRPr="008C1C94" w:rsidRDefault="00F82AD6" w:rsidP="004A097C">
      <w:pPr>
        <w:pStyle w:val="Akapitzlist"/>
        <w:numPr>
          <w:ilvl w:val="1"/>
          <w:numId w:val="54"/>
        </w:numPr>
        <w:spacing w:after="0" w:line="240" w:lineRule="auto"/>
        <w:ind w:left="851" w:hanging="425"/>
        <w:jc w:val="both"/>
        <w:rPr>
          <w:rFonts w:ascii="Arial" w:hAnsi="Arial" w:cs="Arial"/>
        </w:rPr>
      </w:pPr>
      <w:r w:rsidRPr="008C1C94">
        <w:rPr>
          <w:rFonts w:ascii="Arial" w:hAnsi="Arial" w:cs="Arial"/>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4CF3877B" w14:textId="54BD3FE8" w:rsidR="00F82AD6" w:rsidRPr="008C1C94" w:rsidRDefault="00981A12" w:rsidP="004A097C">
      <w:pPr>
        <w:pStyle w:val="Akapitzlist"/>
        <w:numPr>
          <w:ilvl w:val="1"/>
          <w:numId w:val="54"/>
        </w:numPr>
        <w:spacing w:after="0" w:line="240" w:lineRule="auto"/>
        <w:ind w:left="851" w:hanging="425"/>
        <w:jc w:val="both"/>
        <w:rPr>
          <w:rFonts w:ascii="Arial" w:hAnsi="Arial" w:cs="Arial"/>
        </w:rPr>
      </w:pPr>
      <w:r w:rsidRPr="00981A12">
        <w:rPr>
          <w:rFonts w:ascii="Arial" w:hAnsi="Arial" w:cs="Arial"/>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r w:rsidR="00F82AD6" w:rsidRPr="008C1C94">
        <w:rPr>
          <w:rFonts w:ascii="Arial" w:hAnsi="Arial" w:cs="Arial"/>
        </w:rPr>
        <w:t>;</w:t>
      </w:r>
    </w:p>
    <w:p w14:paraId="35A15E8A" w14:textId="22CDD646" w:rsidR="00F82AD6" w:rsidRDefault="00F82AD6" w:rsidP="004A097C">
      <w:pPr>
        <w:pStyle w:val="Akapitzlist"/>
        <w:numPr>
          <w:ilvl w:val="1"/>
          <w:numId w:val="54"/>
        </w:numPr>
        <w:spacing w:after="0" w:line="240" w:lineRule="auto"/>
        <w:ind w:left="851" w:hanging="425"/>
        <w:jc w:val="both"/>
        <w:rPr>
          <w:rFonts w:ascii="Arial" w:hAnsi="Arial" w:cs="Arial"/>
        </w:rPr>
      </w:pPr>
      <w:r w:rsidRPr="008C1C94">
        <w:rPr>
          <w:rFonts w:ascii="Arial" w:hAnsi="Arial" w:cs="Arial"/>
        </w:rPr>
        <w:t xml:space="preserve">wykorzystanie utworów oraz ich elementów do wykonywania nowych opracowań, </w:t>
      </w:r>
      <w:r w:rsidRPr="008C1C94">
        <w:rPr>
          <w:rFonts w:ascii="Arial" w:hAnsi="Arial" w:cs="Arial"/>
        </w:rPr>
        <w:br/>
        <w:t xml:space="preserve">w tym materiałów reklamowych i promocyjnych, strategii, koncepcji, planów itp., </w:t>
      </w:r>
      <w:r w:rsidRPr="008C1C94">
        <w:rPr>
          <w:rFonts w:ascii="Arial" w:hAnsi="Arial" w:cs="Arial"/>
        </w:rPr>
        <w:br/>
        <w:t>a także wykorzystanie utworów oraz ich elementów do korzystania z oraz rozpowszechniania opracowań, strategii, koncepcji, planów itp., oraz wyrażanie zgody na dokonywanie powyższego przez osoby trzecie (zgoda na wykonywanie praw zależnych);</w:t>
      </w:r>
    </w:p>
    <w:p w14:paraId="0AB49A58" w14:textId="24CAB8B6" w:rsidR="00F82AD6" w:rsidRPr="00AC65BA" w:rsidRDefault="00981A12" w:rsidP="004A097C">
      <w:pPr>
        <w:pStyle w:val="Akapitzlist"/>
        <w:numPr>
          <w:ilvl w:val="1"/>
          <w:numId w:val="54"/>
        </w:numPr>
        <w:spacing w:after="0" w:line="240" w:lineRule="auto"/>
        <w:ind w:left="851" w:hanging="425"/>
        <w:jc w:val="both"/>
        <w:rPr>
          <w:rFonts w:ascii="Arial" w:hAnsi="Arial" w:cs="Arial"/>
        </w:rPr>
      </w:pPr>
      <w:r w:rsidRPr="00981A12">
        <w:rPr>
          <w:rFonts w:ascii="Arial" w:hAnsi="Arial" w:cs="Arial"/>
        </w:rPr>
        <w:t>tłumaczenie utworów w całości lub w części, a w szczególności na języki obce oraz zmiana i przepisanie na inny rodzaj zapisu bądź system, w tym przez modele wykorzystujące sztuczną inteligencję, modyfikowanie utworu, zmiana układu, lub łączenie z innymi utworami</w:t>
      </w:r>
      <w:r w:rsidR="00F82AD6" w:rsidRPr="00AC65BA">
        <w:rPr>
          <w:rFonts w:ascii="Arial" w:hAnsi="Arial" w:cs="Arial"/>
        </w:rPr>
        <w:t>;</w:t>
      </w:r>
    </w:p>
    <w:p w14:paraId="4D91DD03" w14:textId="47A75151" w:rsidR="00F82AD6" w:rsidRDefault="00F82AD6" w:rsidP="004A097C">
      <w:pPr>
        <w:pStyle w:val="Akapitzlist"/>
        <w:numPr>
          <w:ilvl w:val="1"/>
          <w:numId w:val="54"/>
        </w:numPr>
        <w:spacing w:after="0" w:line="240" w:lineRule="auto"/>
        <w:ind w:left="851" w:hanging="425"/>
        <w:jc w:val="both"/>
        <w:rPr>
          <w:rFonts w:ascii="Arial" w:hAnsi="Arial" w:cs="Arial"/>
        </w:rPr>
      </w:pPr>
      <w:r w:rsidRPr="00AC65BA">
        <w:rPr>
          <w:rFonts w:ascii="Arial" w:hAnsi="Arial" w:cs="Arial"/>
        </w:rPr>
        <w:t xml:space="preserve">wykorzystywanie utworu do realizacji zaprojektowanego obiektu oraz do zaprojektowania i realizacji innych obiektów, jak również do wykonywania remontów obiektu i </w:t>
      </w:r>
      <w:r w:rsidR="00B7358C">
        <w:rPr>
          <w:rFonts w:ascii="Arial" w:hAnsi="Arial" w:cs="Arial"/>
        </w:rPr>
        <w:t>u</w:t>
      </w:r>
      <w:r w:rsidRPr="00AC65BA">
        <w:rPr>
          <w:rFonts w:ascii="Arial" w:hAnsi="Arial" w:cs="Arial"/>
        </w:rPr>
        <w:t>rządzeń, wprowadzania w nich zmian lub ich modernizacji, niezależnie od tego czy powyższe czynności wykonywane będą przez Zamawiającego bezpośrednio, czy też z wykorzystaniem lub za pośrednictwem innych podmiotów</w:t>
      </w:r>
      <w:r>
        <w:rPr>
          <w:rFonts w:ascii="Arial" w:hAnsi="Arial" w:cs="Arial"/>
        </w:rPr>
        <w:t>;</w:t>
      </w:r>
    </w:p>
    <w:p w14:paraId="63C01456" w14:textId="77777777" w:rsidR="00F82AD6" w:rsidRPr="00AC65BA" w:rsidRDefault="00F82AD6" w:rsidP="004A097C">
      <w:pPr>
        <w:pStyle w:val="Akapitzlist"/>
        <w:numPr>
          <w:ilvl w:val="1"/>
          <w:numId w:val="54"/>
        </w:numPr>
        <w:spacing w:after="0" w:line="240" w:lineRule="auto"/>
        <w:ind w:left="851" w:hanging="425"/>
        <w:jc w:val="both"/>
        <w:rPr>
          <w:rFonts w:ascii="Arial" w:hAnsi="Arial" w:cs="Arial"/>
        </w:rPr>
      </w:pPr>
      <w:r w:rsidRPr="00AC65BA">
        <w:rPr>
          <w:rFonts w:ascii="Arial" w:hAnsi="Arial" w:cs="Arial"/>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5AD91B74" w14:textId="1D1F3037" w:rsidR="00F82AD6" w:rsidRPr="00394CFB" w:rsidRDefault="00F82AD6" w:rsidP="004A097C">
      <w:pPr>
        <w:pStyle w:val="Akapitzlist"/>
        <w:numPr>
          <w:ilvl w:val="0"/>
          <w:numId w:val="53"/>
        </w:numPr>
        <w:spacing w:after="0" w:line="240" w:lineRule="auto"/>
        <w:ind w:left="426"/>
        <w:jc w:val="both"/>
        <w:rPr>
          <w:rFonts w:ascii="Arial" w:hAnsi="Arial" w:cs="Arial"/>
        </w:rPr>
      </w:pPr>
      <w:r w:rsidRPr="008C1C94">
        <w:rPr>
          <w:rFonts w:ascii="Arial" w:hAnsi="Arial" w:cs="Arial"/>
        </w:rPr>
        <w:t>Autorskie prawa majątkowe do utworów jako całości oraz ich elementów, przechodzą na Zamawiającego z chwilą ustalenia utworów (</w:t>
      </w:r>
      <w:r w:rsidR="00C96A65" w:rsidRPr="0037091A">
        <w:rPr>
          <w:rFonts w:ascii="Arial" w:hAnsi="Arial" w:cs="Arial"/>
        </w:rPr>
        <w:t>przy czym w razie wątpliwości utwory uważa się za ustalone najpóźniej z chwilą wydania egzemplarza nośnika, na którym utwór został utrwalony</w:t>
      </w:r>
      <w:r w:rsidR="00C96A65" w:rsidRPr="0037091A">
        <w:t xml:space="preserve"> </w:t>
      </w:r>
      <w:r w:rsidR="00C96A65" w:rsidRPr="0037091A">
        <w:rPr>
          <w:rFonts w:ascii="Arial" w:hAnsi="Arial" w:cs="Arial"/>
        </w:rPr>
        <w:t>albo z momentem przekazania Zamawiającemu utworu w wersji elektronicznej lub udostępnienia w tej formie do pobrania przez Zamawiającego – którekolwiek z tych zdarzeń nastąpi wcześniej</w:t>
      </w:r>
      <w:r w:rsidR="00B7358C">
        <w:rPr>
          <w:rFonts w:ascii="Arial" w:hAnsi="Arial" w:cs="Arial"/>
        </w:rPr>
        <w:t>)</w:t>
      </w:r>
      <w:r w:rsidRPr="00AC65BA">
        <w:rPr>
          <w:rFonts w:ascii="Arial" w:hAnsi="Arial" w:cs="Arial"/>
        </w:rPr>
        <w:t xml:space="preserve">. Z tą samą chwilą </w:t>
      </w:r>
      <w:r w:rsidRPr="00394CFB">
        <w:rPr>
          <w:rFonts w:ascii="Arial" w:hAnsi="Arial" w:cs="Arial"/>
        </w:rPr>
        <w:t>przechodzi na Zamawiającego także prawo własności nośników, na których utwory utrwalono, przekazanych Zamawiającemu.</w:t>
      </w:r>
      <w:r w:rsidRPr="00D45C80">
        <w:rPr>
          <w:rFonts w:ascii="Arial" w:eastAsia="SimSun" w:hAnsi="Arial" w:cs="Arial"/>
          <w:lang w:eastAsia="zh-CN"/>
        </w:rPr>
        <w:t xml:space="preserve"> </w:t>
      </w:r>
    </w:p>
    <w:p w14:paraId="55FF26C7" w14:textId="32D3BAE0" w:rsidR="00F82AD6" w:rsidRPr="003A3EC3" w:rsidRDefault="00F82AD6" w:rsidP="004A097C">
      <w:pPr>
        <w:pStyle w:val="Akapitzlist"/>
        <w:numPr>
          <w:ilvl w:val="0"/>
          <w:numId w:val="53"/>
        </w:numPr>
        <w:spacing w:line="240" w:lineRule="auto"/>
        <w:ind w:left="426" w:hanging="426"/>
        <w:jc w:val="both"/>
        <w:rPr>
          <w:rFonts w:ascii="Arial" w:hAnsi="Arial" w:cs="Arial"/>
        </w:rPr>
      </w:pPr>
      <w:r w:rsidRPr="001D5773">
        <w:rPr>
          <w:rFonts w:ascii="Arial" w:hAnsi="Arial" w:cs="Arial"/>
        </w:rPr>
        <w:t>Wynagrodzenie za przeniesienie autorskich praw majątkowych i za korzystanie z utworów na wszystkich polach eksploatacji wskazanych w ust. 4 oraz z tytułu przeniesienia prawa własności egzemplarzy nośników, na których utwory utrwalono</w:t>
      </w:r>
      <w:r>
        <w:rPr>
          <w:rFonts w:ascii="Arial" w:hAnsi="Arial" w:cs="Arial"/>
        </w:rPr>
        <w:t xml:space="preserve"> jest </w:t>
      </w:r>
      <w:r w:rsidRPr="00394CFB">
        <w:rPr>
          <w:rFonts w:ascii="Arial" w:hAnsi="Arial" w:cs="Arial"/>
        </w:rPr>
        <w:t xml:space="preserve">objęte kwotą wynagrodzenia wskazanego w § </w:t>
      </w:r>
      <w:r>
        <w:rPr>
          <w:rFonts w:ascii="Arial" w:hAnsi="Arial" w:cs="Arial"/>
        </w:rPr>
        <w:t>4</w:t>
      </w:r>
      <w:r w:rsidR="002F712F">
        <w:rPr>
          <w:rFonts w:ascii="Arial" w:hAnsi="Arial" w:cs="Arial"/>
        </w:rPr>
        <w:t xml:space="preserve"> ust. 12</w:t>
      </w:r>
      <w:r>
        <w:rPr>
          <w:rFonts w:ascii="Arial" w:hAnsi="Arial" w:cs="Arial"/>
        </w:rPr>
        <w:t xml:space="preserve"> Umowy. </w:t>
      </w:r>
      <w:r w:rsidRPr="00394CFB">
        <w:rPr>
          <w:rFonts w:ascii="Arial" w:hAnsi="Arial" w:cs="Arial"/>
        </w:rPr>
        <w:t xml:space="preserve">W związku z powyższym Strony ustalają, </w:t>
      </w:r>
      <w:r w:rsidRPr="00394CFB">
        <w:rPr>
          <w:rFonts w:ascii="Arial" w:hAnsi="Arial" w:cs="Arial"/>
        </w:rPr>
        <w:lastRenderedPageBreak/>
        <w:t>iż za</w:t>
      </w:r>
      <w:r>
        <w:rPr>
          <w:rFonts w:ascii="Arial" w:hAnsi="Arial" w:cs="Arial"/>
        </w:rPr>
        <w:t xml:space="preserve"> przeniesienie powyższych praw </w:t>
      </w:r>
      <w:r w:rsidRPr="00394CFB">
        <w:rPr>
          <w:rFonts w:ascii="Arial" w:hAnsi="Arial" w:cs="Arial"/>
        </w:rPr>
        <w:t xml:space="preserve">i własności nośników nie przysługuje </w:t>
      </w:r>
      <w:r w:rsidRPr="003A3EC3">
        <w:rPr>
          <w:rFonts w:ascii="Arial" w:hAnsi="Arial" w:cs="Arial"/>
        </w:rPr>
        <w:t>Wykonawcy dodatkowe wynagrodzenie.</w:t>
      </w:r>
    </w:p>
    <w:p w14:paraId="387F80E0" w14:textId="61E39D81" w:rsidR="00F82AD6" w:rsidRPr="003A3EC3" w:rsidRDefault="00F82AD6" w:rsidP="004A097C">
      <w:pPr>
        <w:pStyle w:val="Akapitzlist"/>
        <w:numPr>
          <w:ilvl w:val="0"/>
          <w:numId w:val="53"/>
        </w:numPr>
        <w:spacing w:after="0" w:line="240" w:lineRule="auto"/>
        <w:ind w:left="426" w:hanging="426"/>
        <w:jc w:val="both"/>
        <w:rPr>
          <w:rFonts w:ascii="Arial" w:hAnsi="Arial" w:cs="Arial"/>
        </w:rPr>
      </w:pPr>
      <w:r w:rsidRPr="003A3EC3">
        <w:rPr>
          <w:rFonts w:ascii="Arial" w:hAnsi="Arial" w:cs="Arial"/>
        </w:rPr>
        <w:t>Wykonawca jest zobowiązany do sporządzenia pisemnej listy utworów powstałych w ramach wykonywania Umowy oraz do określenia wysokości wynagrodzenia za przeniesienie autorskich praw majątkowych i za korzystanie z każdego z takich utworów na wszystkich polach eksploatacji wskazanych w ust. 4 oraz z tytułu przeniesienia prawa własności egzemplarzy nośników, na których utwory utrwalono, najpóźniej w protokole odbioru końcowego, przy czym kwoty tego wynagrodzenia są objęte kwotą wynagr</w:t>
      </w:r>
      <w:r w:rsidR="002F712F">
        <w:rPr>
          <w:rFonts w:ascii="Arial" w:hAnsi="Arial" w:cs="Arial"/>
        </w:rPr>
        <w:t>odzenia wskazanego w § 4 ust. 12</w:t>
      </w:r>
      <w:r w:rsidRPr="003A3EC3">
        <w:rPr>
          <w:rFonts w:ascii="Arial" w:hAnsi="Arial" w:cs="Arial"/>
        </w:rPr>
        <w:t xml:space="preserve"> Umowy.  W związku z powyższym Strony ustalają, iż za przeniesienie powyższych praw i własności nośników nie przysługuje Wykonawcy dodatkowe wynagrodzenie.</w:t>
      </w:r>
    </w:p>
    <w:p w14:paraId="0E7FF063" w14:textId="77777777" w:rsidR="00F82AD6" w:rsidRPr="003A3EC3" w:rsidRDefault="00F82AD6" w:rsidP="004A097C">
      <w:pPr>
        <w:pStyle w:val="Akapitzlist"/>
        <w:numPr>
          <w:ilvl w:val="0"/>
          <w:numId w:val="53"/>
        </w:numPr>
        <w:spacing w:after="0" w:line="240" w:lineRule="auto"/>
        <w:ind w:left="426" w:hanging="426"/>
        <w:jc w:val="both"/>
        <w:rPr>
          <w:rFonts w:ascii="Arial" w:hAnsi="Arial" w:cs="Arial"/>
        </w:rPr>
      </w:pPr>
      <w:r w:rsidRPr="003A3EC3">
        <w:rPr>
          <w:rFonts w:ascii="Arial" w:hAnsi="Arial" w:cs="Arial"/>
        </w:rPr>
        <w:t>Wynagrodzenie z tytułu przeniesienia praw autorskich do utworów, o którym mowa w niniejszym paragrafie wskazywane jest  w treści faktury jako odrębna pozycja, dla każdego z tych praw, którego wartość przekracza 3.500 zł netto.</w:t>
      </w:r>
    </w:p>
    <w:p w14:paraId="5D35C5BA" w14:textId="77777777" w:rsidR="00F82AD6" w:rsidRPr="008C1C94"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72EF6083" w14:textId="6B5B8377" w:rsidR="00F82AD6" w:rsidRPr="003A3EC3"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w:t>
      </w:r>
      <w:r w:rsidRPr="008C1C94">
        <w:rPr>
          <w:rFonts w:ascii="Arial" w:hAnsi="Arial" w:cs="Arial"/>
        </w:rPr>
        <w:br/>
        <w:t xml:space="preserve">z opracowań utworów, ich części i poszczególnych elementów, a także z dalszych </w:t>
      </w:r>
      <w:r w:rsidRPr="003A3EC3">
        <w:rPr>
          <w:rFonts w:ascii="Arial" w:hAnsi="Arial" w:cs="Arial"/>
        </w:rPr>
        <w:t>opracowa</w:t>
      </w:r>
      <w:r w:rsidR="00A852E4">
        <w:rPr>
          <w:rFonts w:ascii="Arial" w:hAnsi="Arial" w:cs="Arial"/>
        </w:rPr>
        <w:t>ń.</w:t>
      </w:r>
      <w:r w:rsidRPr="003A3EC3">
        <w:rPr>
          <w:rFonts w:ascii="Arial" w:hAnsi="Arial" w:cs="Arial"/>
        </w:rPr>
        <w:t xml:space="preserve"> </w:t>
      </w:r>
    </w:p>
    <w:p w14:paraId="645669AA" w14:textId="77777777" w:rsidR="00F82AD6" w:rsidRPr="008C1C94"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w:t>
      </w:r>
      <w:r w:rsidRPr="008C1C94">
        <w:rPr>
          <w:rFonts w:ascii="Arial" w:hAnsi="Arial" w:cs="Arial"/>
        </w:rPr>
        <w:br/>
        <w:t xml:space="preserve">i poszczególnych elementów, a także dalszych opracowań. </w:t>
      </w:r>
    </w:p>
    <w:p w14:paraId="62208422" w14:textId="77777777" w:rsidR="00F82AD6" w:rsidRPr="008C1C94"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Wykonawca przenosi na Zamawiającego wyłączne prawo zezwalania na wykonywanie zależnych praw autorskich bez ograniczeń terytorialnych, czasowych i podmiotowych.</w:t>
      </w:r>
    </w:p>
    <w:p w14:paraId="147A0357" w14:textId="77777777" w:rsidR="00F82AD6" w:rsidRPr="008C1C94"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 xml:space="preserve">Wykonawca gwarantuje, że twórca wyraża zgodę na wykonywanie przez Zamawiającego przysługujących twórcy praw osobistych do utworów i ich opracowań </w:t>
      </w:r>
      <w:r w:rsidRPr="008C1C94">
        <w:rPr>
          <w:rFonts w:ascii="Arial" w:hAnsi="Arial" w:cs="Arial"/>
        </w:rPr>
        <w:br/>
        <w:t>i ich dalszych opracowań, w tym sprawowanie nadzoru autorskiego.</w:t>
      </w:r>
    </w:p>
    <w:p w14:paraId="27DEE52B" w14:textId="77777777" w:rsidR="00F82AD6" w:rsidRPr="008C1C94"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2D0A5DD1" w14:textId="77777777" w:rsidR="00F82AD6" w:rsidRPr="003A3EC3" w:rsidRDefault="00F82AD6" w:rsidP="004A097C">
      <w:pPr>
        <w:pStyle w:val="Akapitzlist"/>
        <w:numPr>
          <w:ilvl w:val="0"/>
          <w:numId w:val="53"/>
        </w:numPr>
        <w:spacing w:after="0" w:line="240" w:lineRule="auto"/>
        <w:ind w:left="426" w:hanging="426"/>
        <w:jc w:val="both"/>
        <w:rPr>
          <w:rFonts w:ascii="Arial" w:hAnsi="Arial" w:cs="Arial"/>
        </w:rPr>
      </w:pPr>
      <w:r w:rsidRPr="008C1C94">
        <w:rPr>
          <w:rFonts w:ascii="Arial" w:hAnsi="Arial" w:cs="Arial"/>
        </w:rPr>
        <w:t xml:space="preserve">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w:t>
      </w:r>
      <w:r w:rsidRPr="003A3EC3">
        <w:rPr>
          <w:rFonts w:ascii="Arial" w:hAnsi="Arial" w:cs="Arial"/>
        </w:rPr>
        <w:t>upoważniony został przez Wykonawcę na podstawie niniejszego paragrafu Umowy.</w:t>
      </w:r>
    </w:p>
    <w:p w14:paraId="01BDE170" w14:textId="77777777" w:rsidR="00F82AD6" w:rsidRPr="003A3EC3" w:rsidRDefault="00F82AD6" w:rsidP="004A097C">
      <w:pPr>
        <w:pStyle w:val="Akapitzlist"/>
        <w:numPr>
          <w:ilvl w:val="0"/>
          <w:numId w:val="53"/>
        </w:numPr>
        <w:spacing w:after="0" w:line="240" w:lineRule="auto"/>
        <w:ind w:left="426" w:hanging="426"/>
        <w:jc w:val="both"/>
        <w:rPr>
          <w:rFonts w:ascii="Arial" w:hAnsi="Arial" w:cs="Arial"/>
        </w:rPr>
      </w:pPr>
      <w:r w:rsidRPr="003A3EC3">
        <w:rPr>
          <w:rFonts w:ascii="Arial" w:hAnsi="Arial" w:cs="Arial"/>
        </w:rPr>
        <w:t>W przypadku wyodrębnienia nowego pola eksploatacji, nie wymienionego w ust. 4, Wykonawca zobowiązuje się do zawarcia z Zamawiającym, odrębnej umowy, na mocy której przeniesie na Zamawiającego prawa autorskie na  nowym polu eksploatacji.</w:t>
      </w:r>
    </w:p>
    <w:p w14:paraId="070BF161" w14:textId="77777777" w:rsidR="00143461" w:rsidRDefault="00F82AD6" w:rsidP="004A097C">
      <w:pPr>
        <w:pStyle w:val="Akapitzlist"/>
        <w:numPr>
          <w:ilvl w:val="0"/>
          <w:numId w:val="53"/>
        </w:numPr>
        <w:spacing w:after="0" w:line="240" w:lineRule="auto"/>
        <w:ind w:left="426" w:hanging="426"/>
        <w:jc w:val="both"/>
        <w:rPr>
          <w:rFonts w:ascii="Arial" w:hAnsi="Arial" w:cs="Arial"/>
        </w:rPr>
      </w:pPr>
      <w:r w:rsidRPr="003A3EC3">
        <w:rPr>
          <w:rFonts w:ascii="Arial" w:hAnsi="Arial" w:cs="Arial"/>
        </w:rPr>
        <w:t>W sytuacji, jeśli Zamawiający odstąpi od Umowy w części, zachowuje on prawa autorskie przeniesione na niego w związku z wykonaniem tej części Umowy, której nie dotyczy odstąpienie.</w:t>
      </w:r>
    </w:p>
    <w:p w14:paraId="6C7E363D" w14:textId="71FA2A4F" w:rsidR="00F82AD6" w:rsidRPr="003A3EC3" w:rsidRDefault="00143461" w:rsidP="004A097C">
      <w:pPr>
        <w:pStyle w:val="Akapitzlist"/>
        <w:numPr>
          <w:ilvl w:val="0"/>
          <w:numId w:val="53"/>
        </w:numPr>
        <w:spacing w:after="0" w:line="240" w:lineRule="auto"/>
        <w:ind w:left="426" w:hanging="426"/>
        <w:jc w:val="both"/>
        <w:rPr>
          <w:rFonts w:ascii="Arial" w:hAnsi="Arial" w:cs="Arial"/>
        </w:rPr>
      </w:pPr>
      <w:r w:rsidRPr="00143461">
        <w:rPr>
          <w:rFonts w:ascii="Arial" w:hAnsi="Arial" w:cs="Arial"/>
        </w:rPr>
        <w:t xml:space="preserve">W celu usunięcia wątpliwości Strony potwierdzają, iż w odstąpienie od Umowy w całości przez którąkolwiek z nich nie wywołuje skutku wstecznego w zakresie utworów co do których </w:t>
      </w:r>
      <w:r w:rsidRPr="00143461">
        <w:rPr>
          <w:rFonts w:ascii="Arial" w:hAnsi="Arial" w:cs="Arial"/>
        </w:rPr>
        <w:lastRenderedPageBreak/>
        <w:t>Zamawiający nabył autorskie prawa majątkowe. Wykonawcy należne jest wynagrodzenie za wykonane i przekazane Zamawiającemu prace, natomiast Zamawiający zachowuje prawa autorskie do wykonanego i przekazanego zakresu prac</w:t>
      </w:r>
      <w:r w:rsidR="00F82AD6" w:rsidRPr="003A3EC3">
        <w:rPr>
          <w:rFonts w:ascii="Arial" w:hAnsi="Arial" w:cs="Arial"/>
        </w:rPr>
        <w:t xml:space="preserve"> </w:t>
      </w:r>
    </w:p>
    <w:p w14:paraId="175879D0" w14:textId="2DBB6C76" w:rsidR="001B78BB" w:rsidRPr="001B78BB" w:rsidRDefault="00F82AD6" w:rsidP="004A097C">
      <w:pPr>
        <w:pStyle w:val="Akapitzlist"/>
        <w:numPr>
          <w:ilvl w:val="0"/>
          <w:numId w:val="53"/>
        </w:numPr>
        <w:spacing w:after="0" w:line="240" w:lineRule="auto"/>
        <w:ind w:left="426" w:hanging="426"/>
        <w:jc w:val="both"/>
        <w:rPr>
          <w:rFonts w:ascii="Arial" w:hAnsi="Arial" w:cs="Arial"/>
          <w:b/>
        </w:rPr>
      </w:pPr>
      <w:r w:rsidRPr="008C1C94">
        <w:rPr>
          <w:rFonts w:ascii="Arial" w:hAnsi="Arial" w:cs="Arial"/>
        </w:rPr>
        <w:t>Postanowienia ust. 2–</w:t>
      </w:r>
      <w:r>
        <w:rPr>
          <w:rFonts w:ascii="Arial" w:hAnsi="Arial" w:cs="Arial"/>
        </w:rPr>
        <w:t>1</w:t>
      </w:r>
      <w:r w:rsidR="00143461">
        <w:rPr>
          <w:rFonts w:ascii="Arial" w:hAnsi="Arial" w:cs="Arial"/>
        </w:rPr>
        <w:t>8</w:t>
      </w:r>
      <w:r w:rsidRPr="008C1C94">
        <w:rPr>
          <w:rFonts w:ascii="Arial" w:hAnsi="Arial" w:cs="Arial"/>
        </w:rPr>
        <w:t xml:space="preserve"> niniejszego § 5 znajdują odpowiednie zastosowanie </w:t>
      </w:r>
      <w:r w:rsidRPr="008C1C94">
        <w:rPr>
          <w:rFonts w:ascii="Arial" w:hAnsi="Arial" w:cs="Arial"/>
        </w:rPr>
        <w:br/>
        <w:t xml:space="preserve">w zakresie uprawnień Zamawiającego wobec dostarczonej przez Wykonawcę dokumentacji, która nie jest utworem w rozumieniu ustawy z dnia 4 lutego 1994 roku </w:t>
      </w:r>
      <w:r w:rsidRPr="008C1C94">
        <w:rPr>
          <w:rFonts w:ascii="Arial" w:hAnsi="Arial" w:cs="Arial"/>
        </w:rPr>
        <w:br/>
        <w:t>o prawie autorskim i prawach pokrewnych.</w:t>
      </w:r>
    </w:p>
    <w:p w14:paraId="524FAFC7" w14:textId="633C7B1F" w:rsidR="00E85CB4" w:rsidRDefault="00E85CB4" w:rsidP="00BB14CD">
      <w:pPr>
        <w:spacing w:after="0" w:line="240" w:lineRule="auto"/>
        <w:rPr>
          <w:rFonts w:ascii="Arial" w:hAnsi="Arial" w:cs="Arial"/>
          <w:b/>
        </w:rPr>
      </w:pPr>
    </w:p>
    <w:p w14:paraId="224C3B11" w14:textId="77777777" w:rsidR="00E85CB4" w:rsidRPr="008B2551" w:rsidRDefault="00E85CB4" w:rsidP="00BB14CD">
      <w:pPr>
        <w:spacing w:after="0" w:line="240" w:lineRule="auto"/>
        <w:rPr>
          <w:rFonts w:ascii="Arial" w:hAnsi="Arial" w:cs="Arial"/>
          <w:b/>
        </w:rPr>
      </w:pPr>
    </w:p>
    <w:p w14:paraId="155BECC2" w14:textId="1D3310D9" w:rsidR="00221FEE" w:rsidRDefault="00221FEE" w:rsidP="00DB26C7">
      <w:pPr>
        <w:pStyle w:val="Akapitzlist"/>
        <w:spacing w:after="0" w:line="240" w:lineRule="auto"/>
        <w:ind w:left="0"/>
        <w:jc w:val="center"/>
        <w:rPr>
          <w:rFonts w:ascii="Arial" w:hAnsi="Arial" w:cs="Arial"/>
          <w:b/>
        </w:rPr>
      </w:pPr>
      <w:r>
        <w:rPr>
          <w:rFonts w:ascii="Arial" w:hAnsi="Arial" w:cs="Arial"/>
          <w:b/>
        </w:rPr>
        <w:t>§6</w:t>
      </w:r>
    </w:p>
    <w:p w14:paraId="34DA7B57" w14:textId="72CCFEAE" w:rsidR="00C314CE" w:rsidRPr="0028159A" w:rsidRDefault="00C314CE" w:rsidP="0028159A">
      <w:pPr>
        <w:pStyle w:val="Akapitzlist"/>
        <w:spacing w:after="0" w:line="240" w:lineRule="auto"/>
        <w:ind w:left="0"/>
        <w:jc w:val="center"/>
        <w:rPr>
          <w:rFonts w:ascii="Arial" w:hAnsi="Arial" w:cs="Arial"/>
          <w:b/>
        </w:rPr>
      </w:pPr>
      <w:r w:rsidRPr="008C1C94">
        <w:rPr>
          <w:rFonts w:ascii="Arial" w:hAnsi="Arial" w:cs="Arial"/>
          <w:b/>
        </w:rPr>
        <w:t>LICENCJA</w:t>
      </w:r>
    </w:p>
    <w:p w14:paraId="78F64FFC" w14:textId="4B42E5EB" w:rsidR="009528BB" w:rsidRDefault="001E5BC7" w:rsidP="008A4142">
      <w:pPr>
        <w:pStyle w:val="Akapitzlist"/>
        <w:spacing w:after="0" w:line="240" w:lineRule="auto"/>
        <w:ind w:left="426"/>
        <w:jc w:val="both"/>
        <w:rPr>
          <w:rFonts w:ascii="Arial" w:eastAsia="Times New Roman" w:hAnsi="Arial" w:cs="Arial"/>
          <w:lang w:eastAsia="pl-PL"/>
        </w:rPr>
      </w:pPr>
      <w:r w:rsidRPr="001E5BC7">
        <w:rPr>
          <w:rFonts w:ascii="Arial" w:eastAsia="Times New Roman" w:hAnsi="Arial" w:cs="Arial"/>
          <w:lang w:eastAsia="pl-PL"/>
        </w:rPr>
        <w:t xml:space="preserve">Wykonawca oświadcza, że Przedmiot Umowy nie obejmuje </w:t>
      </w:r>
      <w:r w:rsidR="008A4142">
        <w:rPr>
          <w:rFonts w:ascii="Arial" w:eastAsia="Times New Roman" w:hAnsi="Arial" w:cs="Arial"/>
          <w:lang w:eastAsia="pl-PL"/>
        </w:rPr>
        <w:t xml:space="preserve">utworów, których </w:t>
      </w:r>
      <w:r w:rsidRPr="001E5BC7">
        <w:rPr>
          <w:rFonts w:ascii="Arial" w:eastAsia="Times New Roman" w:hAnsi="Arial" w:cs="Arial"/>
          <w:lang w:eastAsia="pl-PL"/>
        </w:rPr>
        <w:t>użytkowanie wymaga udzielenia Zamawiającemu licencji, przez Wykonawcę lub inne podmioty.</w:t>
      </w:r>
    </w:p>
    <w:p w14:paraId="5E9362F0" w14:textId="081EF9B8" w:rsidR="00F74723" w:rsidRDefault="00F74723" w:rsidP="007155B3">
      <w:pPr>
        <w:spacing w:after="0" w:line="240" w:lineRule="auto"/>
        <w:rPr>
          <w:rFonts w:ascii="Arial" w:hAnsi="Arial" w:cs="Arial"/>
          <w:b/>
        </w:rPr>
      </w:pPr>
    </w:p>
    <w:p w14:paraId="3CBA9A3D" w14:textId="7AAA7DAE" w:rsidR="00C314CE" w:rsidRPr="000F6A45" w:rsidRDefault="007270EB" w:rsidP="00BA2174">
      <w:pPr>
        <w:pStyle w:val="Akapitzlist"/>
        <w:numPr>
          <w:ilvl w:val="0"/>
          <w:numId w:val="31"/>
        </w:numPr>
        <w:spacing w:after="0" w:line="240" w:lineRule="auto"/>
        <w:ind w:left="426"/>
        <w:jc w:val="center"/>
        <w:rPr>
          <w:rFonts w:ascii="Arial" w:hAnsi="Arial" w:cs="Arial"/>
          <w:b/>
        </w:rPr>
      </w:pPr>
      <w:r w:rsidRPr="000F6A45">
        <w:rPr>
          <w:rFonts w:ascii="Arial" w:hAnsi="Arial" w:cs="Arial"/>
          <w:b/>
        </w:rPr>
        <w:t xml:space="preserve">  </w:t>
      </w:r>
    </w:p>
    <w:p w14:paraId="0C18B704" w14:textId="4FE1246C" w:rsidR="00A049A3" w:rsidRPr="000F6A45" w:rsidRDefault="00A049A3" w:rsidP="0028159A">
      <w:pPr>
        <w:pStyle w:val="Akapitzlist"/>
        <w:spacing w:after="0" w:line="240" w:lineRule="auto"/>
        <w:ind w:left="0"/>
        <w:jc w:val="center"/>
        <w:rPr>
          <w:rFonts w:ascii="Arial" w:hAnsi="Arial" w:cs="Arial"/>
          <w:b/>
        </w:rPr>
      </w:pPr>
      <w:r w:rsidRPr="000F6A45">
        <w:rPr>
          <w:rFonts w:ascii="Arial" w:hAnsi="Arial" w:cs="Arial"/>
          <w:b/>
        </w:rPr>
        <w:t>PRAWA WŁASNOŚCI INTELEKTUALNEJ</w:t>
      </w:r>
    </w:p>
    <w:p w14:paraId="2B31BCEA" w14:textId="2CB3B7E9" w:rsidR="00CD5F9A" w:rsidRPr="00CA11A9" w:rsidRDefault="00CD5F9A" w:rsidP="002113DC">
      <w:pPr>
        <w:pStyle w:val="Akapitzlist"/>
        <w:numPr>
          <w:ilvl w:val="3"/>
          <w:numId w:val="15"/>
        </w:numPr>
        <w:spacing w:after="0" w:line="240" w:lineRule="auto"/>
        <w:ind w:left="426" w:hanging="426"/>
        <w:jc w:val="both"/>
        <w:rPr>
          <w:rFonts w:ascii="Arial" w:hAnsi="Arial" w:cs="Arial"/>
          <w:bCs/>
        </w:rPr>
      </w:pPr>
      <w:r w:rsidRPr="00CA11A9">
        <w:rPr>
          <w:rFonts w:ascii="Arial" w:hAnsi="Arial" w:cs="Arial"/>
          <w:bCs/>
        </w:rPr>
        <w:t xml:space="preserve">Wykonawca oświadcza zgodnie ze swoją najlepszą wiedzą, że nie istnieją żadne </w:t>
      </w:r>
      <w:r w:rsidR="00FC6553" w:rsidRPr="00CA11A9">
        <w:rPr>
          <w:rFonts w:ascii="Arial" w:hAnsi="Arial" w:cs="Arial"/>
          <w:bCs/>
        </w:rPr>
        <w:t>prawa własności intelektualnej, w tym w szczególności prawa autorskie, prawa własności przemysłowej lub know-how</w:t>
      </w:r>
      <w:r w:rsidRPr="00CA11A9">
        <w:rPr>
          <w:rFonts w:ascii="Arial" w:hAnsi="Arial" w:cs="Arial"/>
          <w:bCs/>
        </w:rPr>
        <w:t>, które stosowane w przedmiocie tej Umowy przez Zamawiającego</w:t>
      </w:r>
      <w:r w:rsidR="009D6CFA" w:rsidRPr="00CA11A9">
        <w:rPr>
          <w:rFonts w:ascii="Arial" w:hAnsi="Arial" w:cs="Arial"/>
          <w:bCs/>
        </w:rPr>
        <w:t xml:space="preserve"> lub Wykonawcę</w:t>
      </w:r>
      <w:r w:rsidRPr="00CA11A9">
        <w:rPr>
          <w:rFonts w:ascii="Arial" w:hAnsi="Arial" w:cs="Arial"/>
          <w:bCs/>
        </w:rPr>
        <w:t xml:space="preserve"> mogłyby spowodować naruszenia patentów, praw autorskich lub własności</w:t>
      </w:r>
      <w:r w:rsidR="0045153D" w:rsidRPr="00CA11A9">
        <w:rPr>
          <w:rFonts w:ascii="Arial" w:hAnsi="Arial" w:cs="Arial"/>
          <w:bCs/>
        </w:rPr>
        <w:t>, w tym praw własności intelektualnej</w:t>
      </w:r>
      <w:r w:rsidRPr="00CA11A9">
        <w:rPr>
          <w:rFonts w:ascii="Arial" w:hAnsi="Arial" w:cs="Arial"/>
          <w:bCs/>
        </w:rPr>
        <w:t xml:space="preserve"> osób trzecich.</w:t>
      </w:r>
    </w:p>
    <w:p w14:paraId="2E293A25" w14:textId="05A3366C" w:rsidR="00CD5F9A" w:rsidRPr="00CA11A9" w:rsidRDefault="00CD5F9A" w:rsidP="002113DC">
      <w:pPr>
        <w:pStyle w:val="Akapitzlist"/>
        <w:numPr>
          <w:ilvl w:val="3"/>
          <w:numId w:val="15"/>
        </w:numPr>
        <w:spacing w:after="0" w:line="240" w:lineRule="auto"/>
        <w:ind w:left="426" w:hanging="426"/>
        <w:jc w:val="both"/>
        <w:rPr>
          <w:rFonts w:ascii="Arial" w:hAnsi="Arial" w:cs="Arial"/>
          <w:bCs/>
        </w:rPr>
      </w:pPr>
      <w:r w:rsidRPr="00CA11A9">
        <w:rPr>
          <w:rFonts w:ascii="Arial" w:hAnsi="Arial" w:cs="Arial"/>
          <w:bCs/>
        </w:rPr>
        <w:t xml:space="preserve">Wykonawca jest w pełni odpowiedzialny za jakiekolwiek naruszenie </w:t>
      </w:r>
      <w:r w:rsidR="006E7798" w:rsidRPr="00CA11A9">
        <w:rPr>
          <w:rFonts w:ascii="Arial" w:hAnsi="Arial" w:cs="Arial"/>
          <w:bCs/>
        </w:rPr>
        <w:t xml:space="preserve">praw własności intelektualnej, w tym </w:t>
      </w:r>
      <w:r w:rsidRPr="00CA11A9">
        <w:rPr>
          <w:rFonts w:ascii="Arial" w:hAnsi="Arial" w:cs="Arial"/>
          <w:bCs/>
        </w:rPr>
        <w:t>patentów, praw znaków handl</w:t>
      </w:r>
      <w:r w:rsidR="0095728A" w:rsidRPr="00CA11A9">
        <w:rPr>
          <w:rFonts w:ascii="Arial" w:hAnsi="Arial" w:cs="Arial"/>
          <w:bCs/>
        </w:rPr>
        <w:t>owych, praw przedruków, know-how</w:t>
      </w:r>
      <w:r w:rsidRPr="00CA11A9">
        <w:rPr>
          <w:rFonts w:ascii="Arial" w:hAnsi="Arial" w:cs="Arial"/>
          <w:bCs/>
        </w:rPr>
        <w:t>, zastrzeżeń projektowych, praw auto</w:t>
      </w:r>
      <w:r w:rsidR="0095728A" w:rsidRPr="00CA11A9">
        <w:rPr>
          <w:rFonts w:ascii="Arial" w:hAnsi="Arial" w:cs="Arial"/>
          <w:bCs/>
        </w:rPr>
        <w:t xml:space="preserve">rskich lub </w:t>
      </w:r>
      <w:r w:rsidR="00AC2FED" w:rsidRPr="00CA11A9">
        <w:rPr>
          <w:rFonts w:ascii="Arial" w:hAnsi="Arial" w:cs="Arial"/>
          <w:bCs/>
        </w:rPr>
        <w:t xml:space="preserve">innych praw </w:t>
      </w:r>
      <w:r w:rsidR="0095728A" w:rsidRPr="00CA11A9">
        <w:rPr>
          <w:rFonts w:ascii="Arial" w:hAnsi="Arial" w:cs="Arial"/>
          <w:bCs/>
        </w:rPr>
        <w:t>własności przemysłow</w:t>
      </w:r>
      <w:r w:rsidR="00AC2FED" w:rsidRPr="00CA11A9">
        <w:rPr>
          <w:rFonts w:ascii="Arial" w:hAnsi="Arial" w:cs="Arial"/>
          <w:bCs/>
        </w:rPr>
        <w:t>ej</w:t>
      </w:r>
      <w:r w:rsidR="00AC2E07" w:rsidRPr="00CA11A9">
        <w:rPr>
          <w:rFonts w:ascii="Arial" w:hAnsi="Arial" w:cs="Arial"/>
          <w:bCs/>
        </w:rPr>
        <w:t>,</w:t>
      </w:r>
      <w:r w:rsidR="0095728A" w:rsidRPr="00CA11A9">
        <w:rPr>
          <w:rFonts w:ascii="Arial" w:hAnsi="Arial" w:cs="Arial"/>
          <w:bCs/>
        </w:rPr>
        <w:t xml:space="preserve"> </w:t>
      </w:r>
      <w:r w:rsidRPr="00CA11A9">
        <w:rPr>
          <w:rFonts w:ascii="Arial" w:hAnsi="Arial" w:cs="Arial"/>
          <w:bCs/>
        </w:rPr>
        <w:t>które byłyby własnością osób trzecich.</w:t>
      </w:r>
    </w:p>
    <w:p w14:paraId="0AAA22E3" w14:textId="5BAC5EA2" w:rsidR="00D112A1" w:rsidRPr="008C1C94" w:rsidRDefault="00D112A1" w:rsidP="002113DC">
      <w:pPr>
        <w:pStyle w:val="Akapitzlist"/>
        <w:numPr>
          <w:ilvl w:val="3"/>
          <w:numId w:val="15"/>
        </w:numPr>
        <w:spacing w:after="0" w:line="240" w:lineRule="auto"/>
        <w:ind w:left="426" w:hanging="426"/>
        <w:jc w:val="both"/>
        <w:rPr>
          <w:rFonts w:ascii="Arial" w:hAnsi="Arial" w:cs="Arial"/>
          <w:bCs/>
        </w:rPr>
      </w:pPr>
      <w:r w:rsidRPr="00CA11A9">
        <w:rPr>
          <w:rFonts w:ascii="Arial" w:hAnsi="Arial" w:cs="Arial"/>
          <w:bCs/>
        </w:rPr>
        <w:t>Wykonawca gwarantuje i zobowiązuje się, że w przypadku wystąpienia przez osobę trzecią z roszczeniami z tytuł</w:t>
      </w:r>
      <w:r w:rsidR="00E63F40" w:rsidRPr="00CA11A9">
        <w:rPr>
          <w:rFonts w:ascii="Arial" w:hAnsi="Arial" w:cs="Arial"/>
          <w:bCs/>
        </w:rPr>
        <w:t>u praw własności intelektualnej</w:t>
      </w:r>
      <w:r w:rsidRPr="00CA11A9">
        <w:rPr>
          <w:rFonts w:ascii="Arial" w:hAnsi="Arial" w:cs="Arial"/>
          <w:bCs/>
        </w:rPr>
        <w:t xml:space="preserve"> – Wykonawca zwolni Zamawiającego od tych roszczeń lub naprawi poniesione przez niego szkody, wynikające </w:t>
      </w:r>
      <w:r w:rsidRPr="00D112A1">
        <w:rPr>
          <w:rFonts w:ascii="Arial" w:hAnsi="Arial" w:cs="Arial"/>
          <w:bCs/>
        </w:rPr>
        <w:t>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2CE81698" w14:textId="7025F178" w:rsidR="001322B0" w:rsidRDefault="00CD5F9A" w:rsidP="007155B3">
      <w:pPr>
        <w:pStyle w:val="Akapitzlist"/>
        <w:numPr>
          <w:ilvl w:val="3"/>
          <w:numId w:val="15"/>
        </w:numPr>
        <w:spacing w:after="0" w:line="240" w:lineRule="auto"/>
        <w:ind w:left="425" w:hanging="425"/>
        <w:jc w:val="both"/>
        <w:rPr>
          <w:rFonts w:ascii="Arial" w:hAnsi="Arial" w:cs="Arial"/>
          <w:bCs/>
        </w:rPr>
      </w:pPr>
      <w:r w:rsidRPr="008C1C94">
        <w:rPr>
          <w:rFonts w:ascii="Arial" w:hAnsi="Arial" w:cs="Arial"/>
          <w:bCs/>
        </w:rPr>
        <w:t>Każda Strona będzie informowała drugą Stronę natychmiast o wszystkich ulepszeniach (</w:t>
      </w:r>
      <w:r w:rsidR="001856BC" w:rsidRPr="008C1C94">
        <w:rPr>
          <w:rFonts w:ascii="Arial" w:hAnsi="Arial" w:cs="Arial"/>
          <w:bCs/>
        </w:rPr>
        <w:t>w szczególności projektach racjonalizatorskich, wynalazkach, wzorach użytkowych</w:t>
      </w:r>
      <w:r w:rsidRPr="008C1C94">
        <w:rPr>
          <w:rFonts w:ascii="Arial" w:hAnsi="Arial" w:cs="Arial"/>
          <w:bCs/>
        </w:rPr>
        <w:t>, rozwiązania</w:t>
      </w:r>
      <w:r w:rsidR="001856BC" w:rsidRPr="008C1C94">
        <w:rPr>
          <w:rFonts w:ascii="Arial" w:hAnsi="Arial" w:cs="Arial"/>
          <w:bCs/>
        </w:rPr>
        <w:t>ch organizacyjnych)</w:t>
      </w:r>
      <w:r w:rsidR="00700003" w:rsidRPr="008C1C94">
        <w:rPr>
          <w:rFonts w:ascii="Arial" w:hAnsi="Arial" w:cs="Arial"/>
          <w:bCs/>
        </w:rPr>
        <w:t>,</w:t>
      </w:r>
      <w:r w:rsidRPr="008C1C94">
        <w:rPr>
          <w:rFonts w:ascii="Arial" w:hAnsi="Arial" w:cs="Arial"/>
          <w:bCs/>
        </w:rPr>
        <w:t xml:space="preserve"> które mogą powstać w trakcie realizacji Umowy. Jeżeli takie ulepszenia będą miały zdolność patentową, każda Strona będzie upoważniona do zapewnienia we własnym </w:t>
      </w:r>
      <w:r w:rsidR="002914C9" w:rsidRPr="008C1C94">
        <w:rPr>
          <w:rFonts w:ascii="Arial" w:hAnsi="Arial" w:cs="Arial"/>
          <w:bCs/>
        </w:rPr>
        <w:t xml:space="preserve">imieniu </w:t>
      </w:r>
      <w:r w:rsidRPr="008C1C94">
        <w:rPr>
          <w:rFonts w:ascii="Arial" w:hAnsi="Arial" w:cs="Arial"/>
          <w:bCs/>
        </w:rPr>
        <w:t>i na swój koszt ochrony patentowej na te ulepszenia informując drugą Stronę, która będzie miała pierwszeństwo do zakupu praw licencyjnych z takich patentów</w:t>
      </w:r>
      <w:r w:rsidR="00453309" w:rsidRPr="008C1C94">
        <w:rPr>
          <w:rFonts w:ascii="Arial" w:hAnsi="Arial" w:cs="Arial"/>
          <w:bCs/>
        </w:rPr>
        <w:t xml:space="preserve"> lub</w:t>
      </w:r>
      <w:r w:rsidRPr="008C1C94">
        <w:rPr>
          <w:rFonts w:ascii="Arial" w:hAnsi="Arial" w:cs="Arial"/>
          <w:bCs/>
        </w:rPr>
        <w:t xml:space="preserve"> wzorów użytkowych. Strony nie wykluczają, że powstałe ulepszenie </w:t>
      </w:r>
      <w:r w:rsidRPr="00CA11A9">
        <w:rPr>
          <w:rFonts w:ascii="Arial" w:hAnsi="Arial" w:cs="Arial"/>
          <w:bCs/>
        </w:rPr>
        <w:t xml:space="preserve">może stanowić własność wspólną, która </w:t>
      </w:r>
      <w:r w:rsidR="006E7798" w:rsidRPr="00CA11A9">
        <w:rPr>
          <w:rFonts w:ascii="Arial" w:hAnsi="Arial" w:cs="Arial"/>
          <w:bCs/>
        </w:rPr>
        <w:t xml:space="preserve">regulowana </w:t>
      </w:r>
      <w:r w:rsidRPr="00CA11A9">
        <w:rPr>
          <w:rFonts w:ascii="Arial" w:hAnsi="Arial" w:cs="Arial"/>
          <w:bCs/>
        </w:rPr>
        <w:t xml:space="preserve">będzie stosowną umową </w:t>
      </w:r>
      <w:r w:rsidR="003D3113" w:rsidRPr="00CA11A9">
        <w:rPr>
          <w:rFonts w:ascii="Arial" w:hAnsi="Arial" w:cs="Arial"/>
          <w:bCs/>
        </w:rPr>
        <w:br/>
      </w:r>
      <w:r w:rsidRPr="008C1C94">
        <w:rPr>
          <w:rFonts w:ascii="Arial" w:hAnsi="Arial" w:cs="Arial"/>
          <w:bCs/>
        </w:rPr>
        <w:t>o współwłasności prawa.</w:t>
      </w:r>
    </w:p>
    <w:p w14:paraId="34803E44" w14:textId="77777777" w:rsidR="009D4564" w:rsidRPr="00436C87" w:rsidRDefault="009D4564" w:rsidP="00436C87">
      <w:pPr>
        <w:spacing w:after="0" w:line="240" w:lineRule="auto"/>
        <w:jc w:val="both"/>
        <w:rPr>
          <w:rFonts w:ascii="Arial" w:hAnsi="Arial" w:cs="Arial"/>
          <w:bCs/>
        </w:rPr>
      </w:pPr>
    </w:p>
    <w:p w14:paraId="61CD9ED5" w14:textId="77777777" w:rsidR="00A049A3" w:rsidRPr="008C1C94" w:rsidRDefault="00A049A3" w:rsidP="00BA2174">
      <w:pPr>
        <w:pStyle w:val="Akapitzlist"/>
        <w:numPr>
          <w:ilvl w:val="0"/>
          <w:numId w:val="31"/>
        </w:numPr>
        <w:spacing w:after="0" w:line="240" w:lineRule="auto"/>
        <w:ind w:left="426"/>
        <w:jc w:val="center"/>
        <w:rPr>
          <w:rFonts w:ascii="Arial" w:hAnsi="Arial" w:cs="Arial"/>
          <w:b/>
        </w:rPr>
      </w:pPr>
    </w:p>
    <w:p w14:paraId="609BA9D6" w14:textId="4D4BDE0D" w:rsidR="006548CF" w:rsidRPr="008C1C94" w:rsidRDefault="001B7498" w:rsidP="0028159A">
      <w:pPr>
        <w:pStyle w:val="Akapitzlist"/>
        <w:spacing w:after="0" w:line="240" w:lineRule="auto"/>
        <w:ind w:left="0"/>
        <w:jc w:val="center"/>
        <w:rPr>
          <w:rFonts w:ascii="Arial" w:hAnsi="Arial" w:cs="Arial"/>
          <w:b/>
        </w:rPr>
      </w:pPr>
      <w:r w:rsidRPr="008C1C94">
        <w:rPr>
          <w:rFonts w:ascii="Arial" w:hAnsi="Arial" w:cs="Arial"/>
          <w:b/>
        </w:rPr>
        <w:t>GWARANCJA JAKOŚCI</w:t>
      </w:r>
      <w:r w:rsidR="00293DD6">
        <w:rPr>
          <w:rFonts w:ascii="Arial" w:hAnsi="Arial" w:cs="Arial"/>
          <w:b/>
        </w:rPr>
        <w:t>, RĘKOJMIA ZA WADY</w:t>
      </w:r>
    </w:p>
    <w:p w14:paraId="7424CE3B" w14:textId="6C7A3CD6" w:rsidR="00293DD6" w:rsidRPr="00293DD6" w:rsidRDefault="00293DD6" w:rsidP="004A097C">
      <w:pPr>
        <w:numPr>
          <w:ilvl w:val="0"/>
          <w:numId w:val="50"/>
        </w:numPr>
        <w:spacing w:after="0" w:line="240" w:lineRule="auto"/>
        <w:ind w:left="426" w:hanging="426"/>
        <w:contextualSpacing/>
        <w:jc w:val="both"/>
        <w:rPr>
          <w:rFonts w:ascii="Arial" w:hAnsi="Arial" w:cs="Arial"/>
        </w:rPr>
      </w:pPr>
      <w:r w:rsidRPr="00293DD6">
        <w:rPr>
          <w:rFonts w:ascii="Arial" w:hAnsi="Arial" w:cs="Arial"/>
        </w:rPr>
        <w:t>Wykonawca udziela Zamawiającemu gwarancji jakości (</w:t>
      </w:r>
      <w:r w:rsidRPr="00293DD6">
        <w:rPr>
          <w:rFonts w:ascii="Arial" w:hAnsi="Arial" w:cs="Arial"/>
          <w:b/>
        </w:rPr>
        <w:t>Gwarancja</w:t>
      </w:r>
      <w:r w:rsidRPr="00293DD6">
        <w:rPr>
          <w:rFonts w:ascii="Arial" w:hAnsi="Arial" w:cs="Arial"/>
        </w:rPr>
        <w:t>) na wykonany Przedmiot Umowy, w tym na wykonane prace, zastosowane materiały</w:t>
      </w:r>
      <w:r w:rsidR="00324BDB">
        <w:rPr>
          <w:rFonts w:ascii="Arial" w:hAnsi="Arial" w:cs="Arial"/>
        </w:rPr>
        <w:t>,</w:t>
      </w:r>
      <w:r w:rsidR="00324BDB" w:rsidRPr="00324BDB">
        <w:rPr>
          <w:rFonts w:ascii="Arial" w:hAnsi="Arial" w:cs="Arial"/>
        </w:rPr>
        <w:t xml:space="preserve"> </w:t>
      </w:r>
      <w:r w:rsidR="00C67389" w:rsidRPr="00C67389">
        <w:rPr>
          <w:rFonts w:ascii="Arial" w:hAnsi="Arial" w:cs="Arial"/>
        </w:rPr>
        <w:t>urządzenia i podzespoły</w:t>
      </w:r>
      <w:r w:rsidR="00C67389">
        <w:rPr>
          <w:rFonts w:ascii="Arial" w:hAnsi="Arial" w:cs="Arial"/>
        </w:rPr>
        <w:t>,</w:t>
      </w:r>
      <w:r w:rsidR="00C67389" w:rsidRPr="00C67389">
        <w:rPr>
          <w:rFonts w:ascii="Arial" w:hAnsi="Arial" w:cs="Arial"/>
        </w:rPr>
        <w:t xml:space="preserve"> </w:t>
      </w:r>
      <w:r w:rsidRPr="00293DD6">
        <w:rPr>
          <w:rFonts w:ascii="Arial" w:hAnsi="Arial" w:cs="Arial"/>
        </w:rPr>
        <w:t>na warunkach określonych poniżej:</w:t>
      </w:r>
    </w:p>
    <w:p w14:paraId="0D5905F9" w14:textId="4017DC26" w:rsidR="00076E6E" w:rsidRPr="00533DE8" w:rsidRDefault="00293DD6" w:rsidP="004A097C">
      <w:pPr>
        <w:numPr>
          <w:ilvl w:val="1"/>
          <w:numId w:val="50"/>
        </w:numPr>
        <w:tabs>
          <w:tab w:val="num" w:pos="851"/>
        </w:tabs>
        <w:spacing w:after="0" w:line="240" w:lineRule="auto"/>
        <w:ind w:left="851" w:hanging="425"/>
        <w:contextualSpacing/>
        <w:jc w:val="both"/>
        <w:rPr>
          <w:rFonts w:ascii="Arial" w:hAnsi="Arial" w:cs="Arial"/>
        </w:rPr>
      </w:pPr>
      <w:r w:rsidRPr="0020410D">
        <w:rPr>
          <w:rFonts w:ascii="Arial" w:hAnsi="Arial" w:cs="Arial"/>
        </w:rPr>
        <w:t>zakres gwarancji obejmuje wszystkie prace</w:t>
      </w:r>
      <w:r w:rsidR="00C67389" w:rsidRPr="0020410D">
        <w:rPr>
          <w:rFonts w:ascii="Arial" w:hAnsi="Arial" w:cs="Arial"/>
        </w:rPr>
        <w:t>,</w:t>
      </w:r>
      <w:r w:rsidRPr="0020410D">
        <w:rPr>
          <w:rFonts w:ascii="Arial" w:hAnsi="Arial" w:cs="Arial"/>
        </w:rPr>
        <w:t xml:space="preserve"> zastosowane materiały</w:t>
      </w:r>
      <w:r w:rsidR="00B85A1C" w:rsidRPr="0020410D">
        <w:rPr>
          <w:rFonts w:ascii="Arial" w:hAnsi="Arial" w:cs="Arial"/>
        </w:rPr>
        <w:t>,</w:t>
      </w:r>
      <w:r w:rsidRPr="0020410D">
        <w:rPr>
          <w:rFonts w:ascii="Arial" w:hAnsi="Arial" w:cs="Arial"/>
        </w:rPr>
        <w:t xml:space="preserve"> </w:t>
      </w:r>
      <w:r w:rsidR="00C67389" w:rsidRPr="0020410D">
        <w:rPr>
          <w:rFonts w:ascii="Arial" w:hAnsi="Arial" w:cs="Arial"/>
        </w:rPr>
        <w:t xml:space="preserve">urządzenia i podzespoły </w:t>
      </w:r>
      <w:r w:rsidRPr="0020410D">
        <w:rPr>
          <w:rFonts w:ascii="Arial" w:hAnsi="Arial" w:cs="Arial"/>
        </w:rPr>
        <w:t>wynikające z zakresu Przedmiotu Umowy</w:t>
      </w:r>
      <w:r w:rsidR="00D0649F" w:rsidRPr="0020410D">
        <w:rPr>
          <w:rFonts w:ascii="Arial" w:hAnsi="Arial" w:cs="Arial"/>
        </w:rPr>
        <w:t>,</w:t>
      </w:r>
      <w:r w:rsidR="00796CCD" w:rsidRPr="0020410D">
        <w:rPr>
          <w:rFonts w:ascii="Arial" w:hAnsi="Arial" w:cs="Arial"/>
        </w:rPr>
        <w:t xml:space="preserve"> </w:t>
      </w:r>
    </w:p>
    <w:p w14:paraId="46C25FC6" w14:textId="6330A403" w:rsidR="007A22A7" w:rsidRDefault="00293DD6" w:rsidP="004A097C">
      <w:pPr>
        <w:numPr>
          <w:ilvl w:val="1"/>
          <w:numId w:val="50"/>
        </w:numPr>
        <w:tabs>
          <w:tab w:val="num" w:pos="851"/>
        </w:tabs>
        <w:spacing w:after="0" w:line="240" w:lineRule="auto"/>
        <w:ind w:left="851" w:hanging="425"/>
        <w:contextualSpacing/>
        <w:jc w:val="both"/>
        <w:rPr>
          <w:rFonts w:ascii="Arial" w:hAnsi="Arial" w:cs="Arial"/>
        </w:rPr>
      </w:pPr>
      <w:r w:rsidRPr="00293DD6">
        <w:rPr>
          <w:rFonts w:ascii="Arial" w:hAnsi="Arial" w:cs="Arial"/>
        </w:rPr>
        <w:t xml:space="preserve">gwarancja zostaje udzielona na okres </w:t>
      </w:r>
      <w:r w:rsidR="00D15A3B">
        <w:rPr>
          <w:rFonts w:ascii="Arial" w:hAnsi="Arial" w:cs="Arial"/>
          <w:b/>
          <w:bCs/>
        </w:rPr>
        <w:t>24</w:t>
      </w:r>
      <w:r w:rsidRPr="00293DD6">
        <w:rPr>
          <w:rFonts w:ascii="Arial" w:hAnsi="Arial" w:cs="Arial"/>
          <w:b/>
          <w:bCs/>
        </w:rPr>
        <w:t xml:space="preserve"> miesięcy</w:t>
      </w:r>
      <w:r w:rsidRPr="00293DD6">
        <w:rPr>
          <w:rFonts w:ascii="Arial" w:hAnsi="Arial" w:cs="Arial"/>
        </w:rPr>
        <w:t xml:space="preserve"> licząc od dnia podpisania protokołu odbioru </w:t>
      </w:r>
      <w:r w:rsidR="00D962E0">
        <w:rPr>
          <w:rFonts w:ascii="Arial" w:hAnsi="Arial" w:cs="Arial"/>
        </w:rPr>
        <w:t>częściowego/</w:t>
      </w:r>
      <w:r w:rsidRPr="00293DD6">
        <w:rPr>
          <w:rFonts w:ascii="Arial" w:hAnsi="Arial" w:cs="Arial"/>
        </w:rPr>
        <w:t>końcowego z wynikiem pozytywnym</w:t>
      </w:r>
      <w:r w:rsidR="007A22A7">
        <w:rPr>
          <w:rFonts w:ascii="Arial" w:hAnsi="Arial" w:cs="Arial"/>
        </w:rPr>
        <w:t xml:space="preserve">, </w:t>
      </w:r>
    </w:p>
    <w:p w14:paraId="6D24FC56" w14:textId="77777777" w:rsidR="00C67389" w:rsidRPr="00293DD6" w:rsidRDefault="00C67389" w:rsidP="004A097C">
      <w:pPr>
        <w:numPr>
          <w:ilvl w:val="0"/>
          <w:numId w:val="50"/>
        </w:numPr>
        <w:spacing w:after="0" w:line="240" w:lineRule="auto"/>
        <w:ind w:left="426" w:hanging="426"/>
        <w:contextualSpacing/>
        <w:jc w:val="both"/>
        <w:rPr>
          <w:rFonts w:ascii="Arial" w:hAnsi="Arial" w:cs="Arial"/>
        </w:rPr>
      </w:pPr>
      <w:r w:rsidRPr="00293DD6">
        <w:rPr>
          <w:rFonts w:ascii="Arial" w:hAnsi="Arial" w:cs="Arial"/>
        </w:rPr>
        <w:t>Jeżeli w okresie, o którym mowa w ust. 1, tj. w okresie Gwarancji, Zamawiający stwierdzi wystąpienie wady Przedmiotu Umowy, uprawniony jest do zgłoszenia Wykonawcy reklamacji (</w:t>
      </w:r>
      <w:r w:rsidRPr="00293DD6">
        <w:rPr>
          <w:rFonts w:ascii="Arial" w:hAnsi="Arial" w:cs="Arial"/>
          <w:b/>
        </w:rPr>
        <w:t>Reklamacja</w:t>
      </w:r>
      <w:r w:rsidRPr="00293DD6">
        <w:rPr>
          <w:rFonts w:ascii="Arial" w:hAnsi="Arial" w:cs="Arial"/>
        </w:rPr>
        <w:t xml:space="preserve">), pocztą elektroniczną lub w formie pisemnej. Wykonawca zobowiązuje się niezwłocznie potwierdzić na piśmie lub pocztą elektroniczną otrzymanie zgłoszenia Reklamacji. Jeżeli w terminie 2 dni od zgłoszenia Reklamacji przez Zamawiającego Wykonawca nie potwierdzi jej otrzymania, uważa się, że Wykonawca takie potwierdzenie </w:t>
      </w:r>
      <w:r w:rsidRPr="00293DD6">
        <w:rPr>
          <w:rFonts w:ascii="Arial" w:hAnsi="Arial" w:cs="Arial"/>
        </w:rPr>
        <w:lastRenderedPageBreak/>
        <w:t xml:space="preserve">złożył z chwilą upływu tego terminu.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 </w:t>
      </w:r>
    </w:p>
    <w:p w14:paraId="3EF166AE" w14:textId="77777777" w:rsidR="00C67389" w:rsidRPr="00293DD6" w:rsidRDefault="00C67389" w:rsidP="004A097C">
      <w:pPr>
        <w:numPr>
          <w:ilvl w:val="0"/>
          <w:numId w:val="50"/>
        </w:numPr>
        <w:spacing w:after="0" w:line="240" w:lineRule="auto"/>
        <w:ind w:left="426" w:hanging="426"/>
        <w:contextualSpacing/>
        <w:jc w:val="both"/>
        <w:rPr>
          <w:rFonts w:ascii="Arial" w:hAnsi="Arial" w:cs="Arial"/>
        </w:rPr>
      </w:pPr>
      <w:r w:rsidRPr="00293DD6">
        <w:rPr>
          <w:rFonts w:ascii="Arial" w:hAnsi="Arial" w:cs="Arial"/>
        </w:rPr>
        <w:t xml:space="preserve">Reklamacje, o których mowa w ust. 3, mogą być składane w imieniu Zamawiającego na adres poczty elektronicznej  Wykonawcy: …………………… przez następujące osoby uprawnione do działania w tym zakresie jednoosobowo: </w:t>
      </w:r>
    </w:p>
    <w:p w14:paraId="4DFCE95E" w14:textId="0FDDF938" w:rsidR="00C67389" w:rsidRPr="003E4BF8" w:rsidRDefault="003E4BF8" w:rsidP="004A097C">
      <w:pPr>
        <w:numPr>
          <w:ilvl w:val="0"/>
          <w:numId w:val="51"/>
        </w:numPr>
        <w:spacing w:after="0" w:line="240" w:lineRule="auto"/>
        <w:ind w:left="851" w:hanging="425"/>
        <w:contextualSpacing/>
        <w:jc w:val="both"/>
        <w:rPr>
          <w:rFonts w:ascii="Arial" w:hAnsi="Arial" w:cs="Arial"/>
        </w:rPr>
      </w:pPr>
      <w:r>
        <w:rPr>
          <w:rFonts w:ascii="Arial" w:eastAsia="Symbol" w:hAnsi="Arial" w:cs="Arial"/>
        </w:rPr>
        <w:t>………………</w:t>
      </w:r>
      <w:r w:rsidR="00C67389" w:rsidRPr="003E4BF8">
        <w:rPr>
          <w:rFonts w:ascii="Arial" w:hAnsi="Arial" w:cs="Arial"/>
        </w:rPr>
        <w:t>;</w:t>
      </w:r>
    </w:p>
    <w:p w14:paraId="7A9191EA" w14:textId="77777777" w:rsidR="00C67389" w:rsidRPr="003E4BF8" w:rsidRDefault="00C67389" w:rsidP="004A097C">
      <w:pPr>
        <w:numPr>
          <w:ilvl w:val="0"/>
          <w:numId w:val="51"/>
        </w:numPr>
        <w:spacing w:after="0" w:line="240" w:lineRule="auto"/>
        <w:ind w:left="851" w:hanging="425"/>
        <w:contextualSpacing/>
        <w:jc w:val="both"/>
        <w:rPr>
          <w:rFonts w:ascii="Arial" w:eastAsia="Symbol" w:hAnsi="Arial" w:cs="Arial"/>
        </w:rPr>
      </w:pPr>
      <w:r w:rsidRPr="003E4BF8">
        <w:rPr>
          <w:rFonts w:ascii="Arial" w:eastAsia="Symbol" w:hAnsi="Arial" w:cs="Arial"/>
        </w:rPr>
        <w:t>……………...</w:t>
      </w:r>
    </w:p>
    <w:p w14:paraId="3D97A4E3" w14:textId="77777777" w:rsidR="00C67389" w:rsidRPr="00293DD6" w:rsidRDefault="00C67389" w:rsidP="00C67389">
      <w:pPr>
        <w:spacing w:after="0" w:line="240" w:lineRule="auto"/>
        <w:ind w:left="426"/>
        <w:jc w:val="both"/>
        <w:rPr>
          <w:rFonts w:ascii="Arial" w:hAnsi="Arial" w:cs="Arial"/>
        </w:rPr>
      </w:pPr>
      <w:r w:rsidRPr="00293DD6">
        <w:rPr>
          <w:rFonts w:ascii="Arial" w:hAnsi="Arial" w:cs="Arial"/>
        </w:rPr>
        <w:t xml:space="preserve">Wykonawca potwierdza otrzymanie Reklamacji na adres poczty elektronicznej Zamawiającego: …………………………………………………………………………………. </w:t>
      </w:r>
      <w:r w:rsidRPr="00293DD6">
        <w:rPr>
          <w:rFonts w:ascii="Arial" w:hAnsi="Arial" w:cs="Arial"/>
        </w:rPr>
        <w:br/>
        <w:t xml:space="preserve">W imieniu Wykonawcy uprawnione do działania w tym zakresie są jednoosobowo następujące osoby: </w:t>
      </w:r>
    </w:p>
    <w:p w14:paraId="7D9D5B13" w14:textId="77777777" w:rsidR="00C67389" w:rsidRPr="00293DD6" w:rsidRDefault="00C67389" w:rsidP="004A097C">
      <w:pPr>
        <w:numPr>
          <w:ilvl w:val="1"/>
          <w:numId w:val="52"/>
        </w:numPr>
        <w:tabs>
          <w:tab w:val="num" w:pos="851"/>
        </w:tabs>
        <w:spacing w:after="0" w:line="240" w:lineRule="auto"/>
        <w:ind w:left="851" w:hanging="425"/>
        <w:contextualSpacing/>
        <w:jc w:val="both"/>
        <w:rPr>
          <w:rFonts w:ascii="Arial" w:hAnsi="Arial" w:cs="Arial"/>
        </w:rPr>
      </w:pPr>
      <w:r w:rsidRPr="00293DD6">
        <w:rPr>
          <w:rFonts w:ascii="Arial" w:hAnsi="Arial" w:cs="Arial"/>
        </w:rPr>
        <w:t>……………..;</w:t>
      </w:r>
    </w:p>
    <w:p w14:paraId="18BBD41A" w14:textId="77777777" w:rsidR="00C67389" w:rsidRPr="00293DD6" w:rsidRDefault="00C67389" w:rsidP="004A097C">
      <w:pPr>
        <w:numPr>
          <w:ilvl w:val="1"/>
          <w:numId w:val="52"/>
        </w:numPr>
        <w:tabs>
          <w:tab w:val="num" w:pos="851"/>
        </w:tabs>
        <w:spacing w:after="0" w:line="240" w:lineRule="auto"/>
        <w:ind w:left="851" w:hanging="425"/>
        <w:contextualSpacing/>
        <w:jc w:val="both"/>
        <w:rPr>
          <w:rFonts w:ascii="Arial" w:hAnsi="Arial" w:cs="Arial"/>
        </w:rPr>
      </w:pPr>
      <w:r w:rsidRPr="00293DD6">
        <w:rPr>
          <w:rFonts w:ascii="Arial" w:hAnsi="Arial" w:cs="Arial"/>
        </w:rPr>
        <w:t>……………….</w:t>
      </w:r>
    </w:p>
    <w:p w14:paraId="5C01CC13" w14:textId="7BD51001" w:rsidR="00405864" w:rsidRPr="00405864" w:rsidRDefault="00C67389" w:rsidP="004A097C">
      <w:pPr>
        <w:numPr>
          <w:ilvl w:val="0"/>
          <w:numId w:val="50"/>
        </w:numPr>
        <w:spacing w:after="0" w:line="240" w:lineRule="auto"/>
        <w:ind w:left="426" w:hanging="426"/>
        <w:contextualSpacing/>
        <w:jc w:val="both"/>
        <w:rPr>
          <w:rStyle w:val="normaltextrun"/>
          <w:rFonts w:ascii="Arial" w:hAnsi="Arial" w:cs="Arial"/>
          <w:bCs/>
          <w:iCs/>
          <w:u w:val="single"/>
        </w:rPr>
      </w:pPr>
      <w:r w:rsidRPr="00293DD6">
        <w:rPr>
          <w:rFonts w:ascii="Arial" w:hAnsi="Arial" w:cs="Arial"/>
        </w:rPr>
        <w:t>Wykonawca zobowiązuje się przystąpić do usunięcia wad Przedmiotu Umowy</w:t>
      </w:r>
      <w:r w:rsidR="00533EF0">
        <w:rPr>
          <w:rFonts w:ascii="Arial" w:hAnsi="Arial" w:cs="Arial"/>
        </w:rPr>
        <w:t xml:space="preserve"> w tym </w:t>
      </w:r>
      <w:r w:rsidR="00533EF0" w:rsidRPr="00533EF0">
        <w:rPr>
          <w:rFonts w:ascii="Arial" w:hAnsi="Arial" w:cs="Arial"/>
        </w:rPr>
        <w:t xml:space="preserve">usterek limitujących pracę </w:t>
      </w:r>
      <w:r w:rsidR="0032518E">
        <w:rPr>
          <w:rFonts w:ascii="Arial" w:hAnsi="Arial" w:cs="Arial"/>
        </w:rPr>
        <w:t>bloku</w:t>
      </w:r>
      <w:r w:rsidR="00533EF0" w:rsidRPr="00533EF0">
        <w:rPr>
          <w:rFonts w:ascii="Arial" w:hAnsi="Arial" w:cs="Arial"/>
        </w:rPr>
        <w:t xml:space="preserve"> </w:t>
      </w:r>
      <w:r w:rsidRPr="00293DD6">
        <w:rPr>
          <w:rFonts w:ascii="Arial" w:hAnsi="Arial" w:cs="Arial"/>
        </w:rPr>
        <w:t xml:space="preserve">w terminie </w:t>
      </w:r>
      <w:r w:rsidRPr="00293DD6">
        <w:rPr>
          <w:rFonts w:ascii="Arial" w:hAnsi="Arial" w:cs="Arial"/>
          <w:bCs/>
          <w:iCs/>
        </w:rPr>
        <w:t xml:space="preserve">do </w:t>
      </w:r>
      <w:r w:rsidR="00815EDE" w:rsidRPr="00815EDE">
        <w:rPr>
          <w:rFonts w:ascii="Arial" w:hAnsi="Arial" w:cs="Arial"/>
          <w:b/>
          <w:iCs/>
        </w:rPr>
        <w:t>24</w:t>
      </w:r>
      <w:r>
        <w:rPr>
          <w:rFonts w:ascii="Arial" w:hAnsi="Arial" w:cs="Arial"/>
          <w:b/>
          <w:bCs/>
          <w:iCs/>
        </w:rPr>
        <w:t xml:space="preserve"> godzin</w:t>
      </w:r>
      <w:r w:rsidR="0032518E">
        <w:rPr>
          <w:rFonts w:ascii="Arial" w:hAnsi="Arial" w:cs="Arial"/>
          <w:b/>
          <w:bCs/>
          <w:iCs/>
        </w:rPr>
        <w:t xml:space="preserve">, </w:t>
      </w:r>
      <w:r w:rsidR="0032518E" w:rsidRPr="00BC65A8">
        <w:rPr>
          <w:rFonts w:ascii="Arial" w:hAnsi="Arial" w:cs="Arial"/>
          <w:iCs/>
        </w:rPr>
        <w:t>dla pozostałych</w:t>
      </w:r>
      <w:r w:rsidR="0032518E" w:rsidRPr="0032518E">
        <w:rPr>
          <w:rFonts w:ascii="Arial" w:hAnsi="Arial" w:cs="Arial"/>
          <w:b/>
          <w:bCs/>
          <w:iCs/>
        </w:rPr>
        <w:t xml:space="preserve"> </w:t>
      </w:r>
      <w:r w:rsidR="00BC65A8" w:rsidRPr="00BC65A8">
        <w:rPr>
          <w:rFonts w:ascii="Arial" w:hAnsi="Arial" w:cs="Arial"/>
          <w:iCs/>
        </w:rPr>
        <w:t>usterek</w:t>
      </w:r>
      <w:r w:rsidR="00BC65A8">
        <w:rPr>
          <w:rFonts w:ascii="Arial" w:hAnsi="Arial" w:cs="Arial"/>
          <w:b/>
          <w:bCs/>
          <w:iCs/>
        </w:rPr>
        <w:t xml:space="preserve"> </w:t>
      </w:r>
      <w:r w:rsidR="0032518E" w:rsidRPr="0032518E">
        <w:rPr>
          <w:rFonts w:ascii="Arial" w:hAnsi="Arial" w:cs="Arial"/>
          <w:b/>
          <w:bCs/>
          <w:iCs/>
        </w:rPr>
        <w:t>48 godzin</w:t>
      </w:r>
      <w:r w:rsidRPr="00293DD6">
        <w:rPr>
          <w:rFonts w:ascii="Arial" w:hAnsi="Arial" w:cs="Arial"/>
          <w:bCs/>
          <w:iCs/>
        </w:rPr>
        <w:t xml:space="preserve"> od momentu zgłoszenia przez Zamawiającego</w:t>
      </w:r>
      <w:r w:rsidRPr="00293DD6">
        <w:t xml:space="preserve"> </w:t>
      </w:r>
      <w:r w:rsidRPr="00293DD6">
        <w:rPr>
          <w:rFonts w:ascii="Arial" w:hAnsi="Arial" w:cs="Arial"/>
          <w:bCs/>
          <w:iCs/>
        </w:rPr>
        <w:t>reklamacji zgodnie z ust.3</w:t>
      </w:r>
      <w:r w:rsidRPr="00C20B30">
        <w:rPr>
          <w:rFonts w:ascii="Arial" w:hAnsi="Arial" w:cs="Arial"/>
          <w:bCs/>
          <w:iCs/>
        </w:rPr>
        <w:t xml:space="preserve">. </w:t>
      </w:r>
      <w:r w:rsidR="00212D02">
        <w:rPr>
          <w:rStyle w:val="normaltextrun"/>
          <w:rFonts w:ascii="Arial" w:hAnsi="Arial" w:cs="Arial"/>
        </w:rPr>
        <w:t xml:space="preserve">Czas przystąpienia </w:t>
      </w:r>
      <w:r w:rsidR="00212D02" w:rsidRPr="00293DD6">
        <w:rPr>
          <w:rFonts w:ascii="Arial" w:hAnsi="Arial" w:cs="Arial"/>
        </w:rPr>
        <w:t>do usunięcia wad Przedmiotu Umowy</w:t>
      </w:r>
      <w:r w:rsidR="00212D02">
        <w:rPr>
          <w:rFonts w:ascii="Arial" w:hAnsi="Arial" w:cs="Arial"/>
        </w:rPr>
        <w:t xml:space="preserve"> w tym </w:t>
      </w:r>
      <w:r w:rsidR="00212D02" w:rsidRPr="00533EF0">
        <w:rPr>
          <w:rFonts w:ascii="Arial" w:hAnsi="Arial" w:cs="Arial"/>
        </w:rPr>
        <w:t>usterek</w:t>
      </w:r>
      <w:r w:rsidR="00212D02">
        <w:rPr>
          <w:rStyle w:val="normaltextrun"/>
          <w:rFonts w:ascii="Arial" w:hAnsi="Arial" w:cs="Arial"/>
        </w:rPr>
        <w:t>, liczony od momentu jej zgłoszenia.</w:t>
      </w:r>
    </w:p>
    <w:p w14:paraId="78C4A802" w14:textId="2F8AE1A3" w:rsidR="00C67389" w:rsidRPr="00293DD6" w:rsidRDefault="00C40882" w:rsidP="004A097C">
      <w:pPr>
        <w:numPr>
          <w:ilvl w:val="0"/>
          <w:numId w:val="50"/>
        </w:numPr>
        <w:spacing w:after="0" w:line="240" w:lineRule="auto"/>
        <w:ind w:left="426" w:hanging="426"/>
        <w:contextualSpacing/>
        <w:jc w:val="both"/>
        <w:rPr>
          <w:rFonts w:ascii="Arial" w:hAnsi="Arial" w:cs="Arial"/>
          <w:bCs/>
          <w:iCs/>
          <w:u w:val="single"/>
        </w:rPr>
      </w:pPr>
      <w:r w:rsidRPr="00C20B30">
        <w:rPr>
          <w:rFonts w:ascii="Arial" w:hAnsi="Arial" w:cs="Arial"/>
          <w:bCs/>
          <w:iCs/>
        </w:rPr>
        <w:t xml:space="preserve">Ocenę, czy usterka ma charakter nielimitujący bądź limitujący pracę </w:t>
      </w:r>
      <w:r w:rsidR="0032518E">
        <w:rPr>
          <w:rFonts w:ascii="Arial" w:hAnsi="Arial" w:cs="Arial"/>
          <w:bCs/>
          <w:iCs/>
        </w:rPr>
        <w:t>bloku</w:t>
      </w:r>
      <w:r w:rsidRPr="00C20B30">
        <w:rPr>
          <w:rFonts w:ascii="Arial" w:hAnsi="Arial" w:cs="Arial"/>
          <w:bCs/>
          <w:iCs/>
        </w:rPr>
        <w:t xml:space="preserve"> przeprowadza Zamawiający. Ocena ta jest dla Wykonawcy wiążąca.</w:t>
      </w:r>
      <w:r w:rsidR="00405864">
        <w:rPr>
          <w:rFonts w:ascii="Arial" w:hAnsi="Arial" w:cs="Arial"/>
          <w:bCs/>
          <w:iCs/>
        </w:rPr>
        <w:t xml:space="preserve"> </w:t>
      </w:r>
    </w:p>
    <w:p w14:paraId="2B6E4845" w14:textId="10DE17ED"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Wykonawca zobowiązuje się usunąć wadę Przedmiotu Umowy </w:t>
      </w:r>
      <w:r w:rsidRPr="00B6341B">
        <w:rPr>
          <w:rFonts w:ascii="Arial" w:hAnsi="Arial" w:cs="Arial"/>
        </w:rPr>
        <w:t xml:space="preserve">tj. wykonać prawidłowo usługę objętą Gwarancją z użyciem wolnych od wad materiałów, urządzeń i podzespołów </w:t>
      </w:r>
      <w:r w:rsidRPr="00293DD6">
        <w:rPr>
          <w:rFonts w:ascii="Arial" w:hAnsi="Arial" w:cs="Arial"/>
        </w:rPr>
        <w:t xml:space="preserve">w ustalonym przez Strony terminie; w przypadku braku dokonania ustaleń w ciągu </w:t>
      </w:r>
      <w:r w:rsidR="007E66FC">
        <w:rPr>
          <w:rFonts w:ascii="Arial" w:hAnsi="Arial" w:cs="Arial"/>
        </w:rPr>
        <w:t>48</w:t>
      </w:r>
      <w:r>
        <w:rPr>
          <w:rFonts w:ascii="Arial" w:hAnsi="Arial" w:cs="Arial"/>
        </w:rPr>
        <w:t xml:space="preserve"> godzin</w:t>
      </w:r>
      <w:r w:rsidRPr="00293DD6">
        <w:rPr>
          <w:rFonts w:ascii="Arial" w:hAnsi="Arial" w:cs="Arial"/>
        </w:rPr>
        <w:t xml:space="preserve"> od </w:t>
      </w:r>
      <w:r>
        <w:rPr>
          <w:rFonts w:ascii="Arial" w:hAnsi="Arial" w:cs="Arial"/>
        </w:rPr>
        <w:t>momentu</w:t>
      </w:r>
      <w:r w:rsidRPr="00293DD6">
        <w:rPr>
          <w:rFonts w:ascii="Arial" w:hAnsi="Arial" w:cs="Arial"/>
        </w:rPr>
        <w:t xml:space="preserve"> zgłoszenia Reklamacji Zamawiający wyznacza odpowiedni termin usunięcia wady i jest on dla Wykonawcy wiążący.</w:t>
      </w:r>
    </w:p>
    <w:p w14:paraId="40D73624"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W uzasadnionych przypadkach, w szczególności ze względów technologicznych, Zamawiający, na wniosek Wykonawcy, może wyrazić w formie pisemnej zgodę na przedłużenie terminu przewidzianego w ust. 6.</w:t>
      </w:r>
    </w:p>
    <w:p w14:paraId="1B44C9F6" w14:textId="2BD5FF3F" w:rsidR="00C67389" w:rsidRPr="000F7D03"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Okres Gwarancji ulega przedłużeniu o czas usuwania wady Przedmiotu Umowy, z tym </w:t>
      </w:r>
      <w:r w:rsidRPr="000F7D03">
        <w:rPr>
          <w:rFonts w:ascii="Arial" w:hAnsi="Arial" w:cs="Arial"/>
        </w:rPr>
        <w:t xml:space="preserve">zastrzeżeniem, że w odniesieniu do wymienionych materiałów, urządzeń i podzespołów okres Gwarancji biegnie na nowo od chwili dokonania odbioru wykonanej naprawy. Maksymalny okres Gwarancji na wykonane prace i </w:t>
      </w:r>
      <w:r w:rsidR="008D50A3">
        <w:rPr>
          <w:rFonts w:ascii="Arial" w:hAnsi="Arial" w:cs="Arial"/>
        </w:rPr>
        <w:t xml:space="preserve">dostawy, </w:t>
      </w:r>
      <w:r w:rsidRPr="000F7D03">
        <w:rPr>
          <w:rFonts w:ascii="Arial" w:hAnsi="Arial" w:cs="Arial"/>
        </w:rPr>
        <w:t xml:space="preserve">zastosowane materiały, urządzenia i podzespoły nie może być dłuższy niż </w:t>
      </w:r>
      <w:r w:rsidR="00111E08">
        <w:rPr>
          <w:rFonts w:ascii="Arial" w:hAnsi="Arial" w:cs="Arial"/>
        </w:rPr>
        <w:t>36</w:t>
      </w:r>
      <w:r w:rsidRPr="000F7D03">
        <w:rPr>
          <w:rFonts w:ascii="Arial" w:hAnsi="Arial" w:cs="Arial"/>
        </w:rPr>
        <w:t> </w:t>
      </w:r>
      <w:r w:rsidR="003A300E" w:rsidRPr="000F7D03">
        <w:rPr>
          <w:rFonts w:ascii="Arial" w:hAnsi="Arial" w:cs="Arial"/>
        </w:rPr>
        <w:t>miesi</w:t>
      </w:r>
      <w:r w:rsidR="00111E08">
        <w:rPr>
          <w:rFonts w:ascii="Arial" w:hAnsi="Arial" w:cs="Arial"/>
        </w:rPr>
        <w:t>ęcy</w:t>
      </w:r>
      <w:r w:rsidRPr="000F7D03">
        <w:rPr>
          <w:rFonts w:ascii="Arial" w:hAnsi="Arial" w:cs="Arial"/>
        </w:rPr>
        <w:t xml:space="preserve"> licząc od daty podpisania protokołu odbioru końcowego prac.</w:t>
      </w:r>
    </w:p>
    <w:p w14:paraId="3904B5C3"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C32ED4">
        <w:rPr>
          <w:rFonts w:ascii="Arial" w:hAnsi="Arial" w:cs="Arial"/>
        </w:rPr>
        <w:t xml:space="preserve">Na żądanie Zamawiającego Wykonawca zobowiązany jest do odbioru od Zamawiającego </w:t>
      </w:r>
      <w:r w:rsidRPr="00293DD6">
        <w:rPr>
          <w:rFonts w:ascii="Arial" w:hAnsi="Arial" w:cs="Arial"/>
        </w:rPr>
        <w:t>wadliwych materiałów</w:t>
      </w:r>
      <w:r>
        <w:rPr>
          <w:rFonts w:ascii="Arial" w:hAnsi="Arial" w:cs="Arial"/>
        </w:rPr>
        <w:t xml:space="preserve">, </w:t>
      </w:r>
      <w:r w:rsidRPr="00E61FF0">
        <w:rPr>
          <w:rFonts w:ascii="Arial" w:hAnsi="Arial" w:cs="Arial"/>
        </w:rPr>
        <w:t>urządzeń lub podzespołów</w:t>
      </w:r>
      <w:r w:rsidRPr="00293DD6">
        <w:rPr>
          <w:rFonts w:ascii="Arial" w:hAnsi="Arial" w:cs="Arial"/>
        </w:rPr>
        <w:t xml:space="preserve"> wykorzystanych podczas realizacji usługi i usunięcia wszelkich skutków tego odbioru lub skutków ponownego wykonania usługi.</w:t>
      </w:r>
    </w:p>
    <w:p w14:paraId="04BDDA0D" w14:textId="263A7BB4"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W razie nieuzasadnionej odmowy przez Wykonawcę wykonania czynności, o których mowa w ust. 9, wadliwy materiał</w:t>
      </w:r>
      <w:r>
        <w:rPr>
          <w:rFonts w:ascii="Arial" w:hAnsi="Arial" w:cs="Arial"/>
        </w:rPr>
        <w:t xml:space="preserve">, </w:t>
      </w:r>
      <w:r w:rsidRPr="009D33CC">
        <w:rPr>
          <w:rFonts w:ascii="Arial" w:hAnsi="Arial" w:cs="Arial"/>
        </w:rPr>
        <w:t>inne urządzenie lub podzespół</w:t>
      </w:r>
      <w:r w:rsidRPr="00293DD6">
        <w:rPr>
          <w:rFonts w:ascii="Arial" w:hAnsi="Arial" w:cs="Arial"/>
        </w:rPr>
        <w:t xml:space="preserve"> wykorzystany podczas realizacji usługi będzie składowany przez Zamawiającego na koszt i ryzyko Wykonawcy. Z tytułu tego składowania Wykonawca zobowiązany będzie zapłacić Zamawiającemu kwotę </w:t>
      </w:r>
      <w:r w:rsidR="00533DE8">
        <w:rPr>
          <w:rFonts w:ascii="Arial" w:hAnsi="Arial" w:cs="Arial"/>
        </w:rPr>
        <w:t>2</w:t>
      </w:r>
      <w:r w:rsidRPr="00293DD6">
        <w:rPr>
          <w:rFonts w:ascii="Arial" w:hAnsi="Arial" w:cs="Arial"/>
        </w:rPr>
        <w:t>00 złotych</w:t>
      </w:r>
      <w:r w:rsidR="00D45ACB">
        <w:rPr>
          <w:rFonts w:ascii="Arial" w:hAnsi="Arial" w:cs="Arial"/>
        </w:rPr>
        <w:t xml:space="preserve"> netto</w:t>
      </w:r>
      <w:r w:rsidRPr="00293DD6">
        <w:rPr>
          <w:rFonts w:ascii="Arial" w:hAnsi="Arial" w:cs="Arial"/>
        </w:rPr>
        <w:t xml:space="preserve"> za każdy dzień składowania. Niezależnie od powyższego Wykonawca jest zobowiązany zwrócić Zamawiającemu wszelkie koszty wynikłe z nieusunięcia skutków ponownego wykonania usługi.</w:t>
      </w:r>
    </w:p>
    <w:p w14:paraId="0262E0E5"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Jeżeli w okresie Gwarancji zastosowany materiał</w:t>
      </w:r>
      <w:r>
        <w:rPr>
          <w:rFonts w:ascii="Arial" w:hAnsi="Arial" w:cs="Arial"/>
        </w:rPr>
        <w:t xml:space="preserve">, </w:t>
      </w:r>
      <w:r w:rsidRPr="009D33CC">
        <w:rPr>
          <w:rFonts w:ascii="Arial" w:hAnsi="Arial" w:cs="Arial"/>
        </w:rPr>
        <w:t>urządzenie lub podzespół</w:t>
      </w:r>
      <w:r w:rsidRPr="00293DD6">
        <w:rPr>
          <w:rFonts w:ascii="Arial" w:hAnsi="Arial" w:cs="Arial"/>
        </w:rPr>
        <w:t xml:space="preserve">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w:t>
      </w:r>
      <w:r>
        <w:rPr>
          <w:rFonts w:ascii="Arial" w:hAnsi="Arial" w:cs="Arial"/>
        </w:rPr>
        <w:t xml:space="preserve">, </w:t>
      </w:r>
      <w:r w:rsidRPr="009D33CC">
        <w:rPr>
          <w:rFonts w:ascii="Arial" w:hAnsi="Arial" w:cs="Arial"/>
        </w:rPr>
        <w:t>urządzenia lub podzespołu</w:t>
      </w:r>
      <w:r w:rsidRPr="00293DD6">
        <w:rPr>
          <w:rFonts w:ascii="Arial" w:hAnsi="Arial" w:cs="Arial"/>
        </w:rPr>
        <w:t xml:space="preserve"> na nowy, wolny od wad już przy pierwszej lub drugiej Reklamacji.</w:t>
      </w:r>
    </w:p>
    <w:p w14:paraId="265A5F33" w14:textId="242538D3"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Jeżeli Wykonawca odmówi usunięcia wady przedmiotu objętego Gwarancją</w:t>
      </w:r>
      <w:r w:rsidRPr="00293DD6" w:rsidDel="009236D3">
        <w:rPr>
          <w:rFonts w:ascii="Arial" w:hAnsi="Arial" w:cs="Arial"/>
        </w:rPr>
        <w:t xml:space="preserve"> </w:t>
      </w:r>
      <w:r w:rsidRPr="00293DD6">
        <w:rPr>
          <w:rFonts w:ascii="Arial" w:hAnsi="Arial" w:cs="Arial"/>
        </w:rPr>
        <w:t>lub jego części albo nie usunie jej w terminie przewidzianym w ust. 6 lub określonym na podstawie ust. 7 albo też nie wykona prawidłowo usługi objętej Gwarancją, Zamawiający będzie uprawniony</w:t>
      </w:r>
      <w:r w:rsidR="00E45AB9">
        <w:rPr>
          <w:rFonts w:ascii="Arial" w:hAnsi="Arial" w:cs="Arial"/>
        </w:rPr>
        <w:t>, bez konieczności uzyskania na to zgody sądu,</w:t>
      </w:r>
      <w:r w:rsidRPr="00293DD6">
        <w:rPr>
          <w:rFonts w:ascii="Arial" w:hAnsi="Arial" w:cs="Arial"/>
        </w:rPr>
        <w:t xml:space="preserve"> do samodzielnego lub za pośrednictwem osoby trzeciej, usunięcia zgłoszonej wady na koszt i ryzyko Wykonawcy. Zamawiający jest uprawniony w szczególności do wykonania wszelkich prac i pozyskania wszelkich materiałów  </w:t>
      </w:r>
      <w:r w:rsidRPr="00293DD6">
        <w:rPr>
          <w:rFonts w:ascii="Arial" w:hAnsi="Arial" w:cs="Arial"/>
        </w:rPr>
        <w:lastRenderedPageBreak/>
        <w:t xml:space="preserve">i urządzeń niezbędnych dla prawidłowego wykonania Umowy. Zamawiający może dokonać potrącenia należności z tytułu wykonania zastępczego, poniesionej szkody wraz z ewentualnie naliczonymi karami umownym w szczególności z wynagrodzenia Wykonawcy. Usunięcie </w:t>
      </w:r>
      <w:r w:rsidRPr="00293DD6">
        <w:rPr>
          <w:rFonts w:ascii="Arial" w:eastAsia="Times New Roman" w:hAnsi="Arial" w:cs="Arial"/>
          <w:iCs/>
        </w:rPr>
        <w:t>wad w sposób określony w niniejszym postanowieniu nie pozbawia Zamawiającego praw wynikających z Gwarancji lub rękojmi.</w:t>
      </w:r>
    </w:p>
    <w:p w14:paraId="7402EF3C"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Wykonawca jest odpowiedzialny za wszelkie szkody, które spowodował w czasie usuwania wad.</w:t>
      </w:r>
    </w:p>
    <w:p w14:paraId="2FA0BB1F"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Zamawiający może dochodzić roszczeń z tytułu Gwarancji także po upływie okresów Gwarancji, jeżeli wady ujawnią się przed ich upływem.</w:t>
      </w:r>
    </w:p>
    <w:p w14:paraId="44376483" w14:textId="77777777" w:rsidR="00C67389" w:rsidRPr="00293DD6" w:rsidRDefault="00C67389" w:rsidP="004A097C">
      <w:pPr>
        <w:numPr>
          <w:ilvl w:val="0"/>
          <w:numId w:val="50"/>
        </w:numPr>
        <w:spacing w:after="0" w:line="240" w:lineRule="auto"/>
        <w:ind w:left="426" w:hanging="426"/>
        <w:contextualSpacing/>
        <w:jc w:val="both"/>
        <w:rPr>
          <w:rFonts w:ascii="Arial" w:hAnsi="Arial" w:cs="Arial"/>
        </w:rPr>
      </w:pPr>
      <w:r w:rsidRPr="00293DD6">
        <w:rPr>
          <w:rFonts w:ascii="Arial" w:hAnsi="Arial" w:cs="Arial"/>
        </w:rPr>
        <w:t>Wykonawca jest zwolniony z odpowiedzialności z tytułu Gwarancji wyłącznie, jeżeli wykaże, że:</w:t>
      </w:r>
    </w:p>
    <w:p w14:paraId="1C17BDAC" w14:textId="77777777" w:rsidR="00C67389" w:rsidRPr="00293DD6" w:rsidRDefault="00C67389" w:rsidP="004A097C">
      <w:pPr>
        <w:numPr>
          <w:ilvl w:val="1"/>
          <w:numId w:val="50"/>
        </w:numPr>
        <w:spacing w:after="0" w:line="240" w:lineRule="auto"/>
        <w:ind w:left="709" w:hanging="283"/>
        <w:contextualSpacing/>
        <w:jc w:val="both"/>
        <w:rPr>
          <w:rFonts w:ascii="Arial" w:hAnsi="Arial" w:cs="Arial"/>
        </w:rPr>
      </w:pPr>
      <w:r w:rsidRPr="00293DD6">
        <w:rPr>
          <w:rFonts w:ascii="Arial" w:hAnsi="Arial" w:cs="Arial"/>
        </w:rPr>
        <w:t>wady powstały na skutek Siły Wyższej;</w:t>
      </w:r>
    </w:p>
    <w:p w14:paraId="55D43F48" w14:textId="77777777" w:rsidR="00C67389" w:rsidRPr="00293DD6" w:rsidRDefault="00C67389" w:rsidP="004A097C">
      <w:pPr>
        <w:numPr>
          <w:ilvl w:val="1"/>
          <w:numId w:val="50"/>
        </w:numPr>
        <w:spacing w:after="0" w:line="240" w:lineRule="auto"/>
        <w:ind w:left="709" w:hanging="283"/>
        <w:contextualSpacing/>
        <w:jc w:val="both"/>
        <w:rPr>
          <w:rFonts w:ascii="Arial" w:hAnsi="Arial" w:cs="Arial"/>
        </w:rPr>
      </w:pPr>
      <w:r w:rsidRPr="00293DD6">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4A8C9827" w14:textId="530F975A"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Postanowienia niniejszego paragrafu nie wyłączają ani nie ograniczają uprawnień Zamawiającego z tytułu rękojmi za wady przysługujących mu na zasadach ogólnych, </w:t>
      </w:r>
      <w:r w:rsidRPr="00293DD6">
        <w:rPr>
          <w:rFonts w:ascii="Arial" w:hAnsi="Arial" w:cs="Arial"/>
        </w:rPr>
        <w:br/>
        <w:t>z uwzględnieniem postanowień ust. 17-2</w:t>
      </w:r>
      <w:r w:rsidR="00D45ACB">
        <w:rPr>
          <w:rFonts w:ascii="Arial" w:hAnsi="Arial" w:cs="Arial"/>
        </w:rPr>
        <w:t>1</w:t>
      </w:r>
      <w:r w:rsidR="00CE4A37">
        <w:rPr>
          <w:rFonts w:ascii="Arial" w:hAnsi="Arial" w:cs="Arial"/>
        </w:rPr>
        <w:t>.</w:t>
      </w:r>
    </w:p>
    <w:p w14:paraId="0EB5F8B2" w14:textId="4AEF3E5C"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Wykonawca udziela Zamawiającemu rękojmi na cały Przedmiot Umowy na okres </w:t>
      </w:r>
      <w:r w:rsidRPr="00293DD6">
        <w:rPr>
          <w:rFonts w:ascii="Arial" w:hAnsi="Arial" w:cs="Arial"/>
          <w:b/>
        </w:rPr>
        <w:t xml:space="preserve">24 miesięcy </w:t>
      </w:r>
      <w:r w:rsidRPr="00293DD6">
        <w:rPr>
          <w:rFonts w:ascii="Arial" w:hAnsi="Arial" w:cs="Arial"/>
        </w:rPr>
        <w:t xml:space="preserve">licząc od dnia podpisania protokołu odbioru </w:t>
      </w:r>
      <w:r w:rsidR="00BF23F2">
        <w:rPr>
          <w:rFonts w:ascii="Arial" w:hAnsi="Arial" w:cs="Arial"/>
        </w:rPr>
        <w:t>częściowego/</w:t>
      </w:r>
      <w:r w:rsidRPr="00293DD6">
        <w:rPr>
          <w:rFonts w:ascii="Arial" w:hAnsi="Arial" w:cs="Arial"/>
        </w:rPr>
        <w:t>końcowego z wynikiem pozytywnym.</w:t>
      </w:r>
    </w:p>
    <w:p w14:paraId="7612870C" w14:textId="38F11494"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Wykonawca zobowiązuje się usunąć na swój koszt wady zgłoszone przez uprawnionego z rękojmi Zamawiającego w terminie odpowiednio jak w ust. </w:t>
      </w:r>
      <w:r w:rsidR="007519EA">
        <w:rPr>
          <w:rFonts w:ascii="Arial" w:hAnsi="Arial" w:cs="Arial"/>
        </w:rPr>
        <w:t>4-</w:t>
      </w:r>
      <w:r w:rsidR="003D5161">
        <w:rPr>
          <w:rFonts w:ascii="Arial" w:hAnsi="Arial" w:cs="Arial"/>
        </w:rPr>
        <w:t>6</w:t>
      </w:r>
      <w:r w:rsidRPr="00293DD6">
        <w:rPr>
          <w:rFonts w:ascii="Arial" w:hAnsi="Arial" w:cs="Arial"/>
        </w:rPr>
        <w:t xml:space="preserve"> powyżej. W uzasadnionych przypadkach, w szczególności ze względów technologicznych, Zamawiający, na wniosek Wykonawcy, może wyrazić w formie pisemnej zgodę na przedłużenie terminu o którym mowa w zadaniu pierwszym.</w:t>
      </w:r>
    </w:p>
    <w:p w14:paraId="3FD3D504" w14:textId="76246E1A"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Niezależnie od możliwości składania reklamacji, o których mowa w ust. 18 przez Zamawiającego w formie pisemnej, reklamacje te mogą być składane w imieniu Zamawiającego na adres e-mail Wykonawcy wskazany w ust. </w:t>
      </w:r>
      <w:r w:rsidR="00B751C4">
        <w:rPr>
          <w:rFonts w:ascii="Arial" w:hAnsi="Arial" w:cs="Arial"/>
        </w:rPr>
        <w:t>3</w:t>
      </w:r>
      <w:r w:rsidRPr="00293DD6">
        <w:rPr>
          <w:rFonts w:ascii="Arial" w:hAnsi="Arial" w:cs="Arial"/>
        </w:rPr>
        <w:t xml:space="preserve"> zdanie pierwsze, przez uprawnione przez Zamawiającego osoby tam wskazane.</w:t>
      </w:r>
    </w:p>
    <w:p w14:paraId="3C9FC575"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 xml:space="preserve">Wykonawca przenosi przysługujące mu uprawnienia z tytułu rękojmi za wady fizyczne Przedmiotu Umowy na Zamawiającego i gwarantuje, że przeniesienie to jest skuteczne. Powyższe nie uchybia uprawnieniom z rękojmi przysługującym Zamawiającemu względem Wykonawcy. </w:t>
      </w:r>
    </w:p>
    <w:p w14:paraId="5866EC86" w14:textId="77777777" w:rsidR="00C67389" w:rsidRPr="00293DD6" w:rsidRDefault="00C67389" w:rsidP="004A097C">
      <w:pPr>
        <w:numPr>
          <w:ilvl w:val="0"/>
          <w:numId w:val="50"/>
        </w:numPr>
        <w:spacing w:after="0" w:line="240" w:lineRule="auto"/>
        <w:ind w:left="426" w:hanging="426"/>
        <w:contextualSpacing/>
        <w:jc w:val="both"/>
        <w:rPr>
          <w:rFonts w:ascii="Arial" w:hAnsi="Arial" w:cs="Arial"/>
          <w:u w:val="single"/>
        </w:rPr>
      </w:pPr>
      <w:r w:rsidRPr="00293DD6">
        <w:rPr>
          <w:rFonts w:ascii="Arial" w:hAnsi="Arial" w:cs="Arial"/>
        </w:rPr>
        <w:t>Zamawiający może wykonywać uprawnienia z tytułu rękojmi za wady fizyczne Przedmiotu Umowy niezależnie od uprawnień wynikających z Gwarancji.</w:t>
      </w:r>
    </w:p>
    <w:p w14:paraId="27DDFAC5" w14:textId="77777777" w:rsidR="00E85CB4" w:rsidRDefault="00E85CB4" w:rsidP="00840C17">
      <w:pPr>
        <w:spacing w:after="0" w:line="240" w:lineRule="auto"/>
        <w:jc w:val="both"/>
        <w:rPr>
          <w:rFonts w:ascii="Arial" w:hAnsi="Arial" w:cs="Arial"/>
          <w:u w:val="single"/>
        </w:rPr>
      </w:pPr>
    </w:p>
    <w:p w14:paraId="34498290" w14:textId="2C5FC74E" w:rsidR="0004796A" w:rsidRPr="008C1C94" w:rsidRDefault="0004796A" w:rsidP="00BA2174">
      <w:pPr>
        <w:pStyle w:val="Akapitzlist"/>
        <w:numPr>
          <w:ilvl w:val="0"/>
          <w:numId w:val="31"/>
        </w:numPr>
        <w:spacing w:after="0" w:line="240" w:lineRule="auto"/>
        <w:ind w:left="426"/>
        <w:jc w:val="center"/>
        <w:rPr>
          <w:rFonts w:ascii="Arial" w:hAnsi="Arial" w:cs="Arial"/>
          <w:b/>
        </w:rPr>
      </w:pPr>
    </w:p>
    <w:p w14:paraId="098B8944" w14:textId="40234A16" w:rsidR="006548CF" w:rsidRPr="0028159A" w:rsidRDefault="00616419" w:rsidP="0028159A">
      <w:pPr>
        <w:pStyle w:val="Akapitzlist"/>
        <w:spacing w:after="0" w:line="240" w:lineRule="auto"/>
        <w:ind w:left="426"/>
        <w:jc w:val="center"/>
        <w:rPr>
          <w:rFonts w:ascii="Arial" w:hAnsi="Arial" w:cs="Arial"/>
          <w:b/>
        </w:rPr>
      </w:pPr>
      <w:r w:rsidRPr="008C1C94">
        <w:rPr>
          <w:rFonts w:ascii="Arial" w:hAnsi="Arial" w:cs="Arial"/>
          <w:b/>
        </w:rPr>
        <w:t>UBEZPIECZENIA</w:t>
      </w:r>
    </w:p>
    <w:p w14:paraId="604F77BB" w14:textId="04EED28D"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Wykonawca utrzyma w mocy przez cały okres trwania Umowy</w:t>
      </w:r>
      <w:r w:rsidR="0057022D">
        <w:rPr>
          <w:rFonts w:ascii="Arial" w:hAnsi="Arial" w:cs="Arial"/>
        </w:rPr>
        <w:t xml:space="preserve"> (w tym okres Gwarancji o którym mowa w </w:t>
      </w:r>
      <w:r w:rsidRPr="008C1C94">
        <w:rPr>
          <w:rFonts w:ascii="Arial" w:hAnsi="Arial" w:cs="Arial"/>
        </w:rPr>
        <w:t xml:space="preserve"> </w:t>
      </w:r>
      <w:r w:rsidR="0057022D" w:rsidRPr="00122C47">
        <w:rPr>
          <w:rFonts w:ascii="Arial" w:hAnsi="Arial" w:cs="Arial"/>
        </w:rPr>
        <w:t>§</w:t>
      </w:r>
      <w:r w:rsidR="0057022D">
        <w:rPr>
          <w:rFonts w:ascii="Arial" w:hAnsi="Arial" w:cs="Arial"/>
        </w:rPr>
        <w:t xml:space="preserve">9) </w:t>
      </w:r>
      <w:r w:rsidRPr="008C1C94">
        <w:rPr>
          <w:rFonts w:ascii="Arial" w:hAnsi="Arial" w:cs="Arial"/>
        </w:rPr>
        <w:t>ubezpieczenie odpowiedzialności cywilnej (OC), w którym rodzaj działalności objętej ochroną będzie zgodny z zakresem niniejszej Umowy.</w:t>
      </w:r>
    </w:p>
    <w:p w14:paraId="63B12C88"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Jeżeli Wykonawcą jest konsorcjum, wymogi ubezpieczeniowe określone w niniejszym paragrafie powinien spełniać każdy z jego członków.</w:t>
      </w:r>
    </w:p>
    <w:p w14:paraId="1F0647F5"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4F0340B8"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Dodatkowo, zakres ubezpieczenia będzie uwzględniał:</w:t>
      </w:r>
    </w:p>
    <w:p w14:paraId="4AD6ADF5" w14:textId="4FE530A5" w:rsidR="00F1386B" w:rsidRPr="008C1C94" w:rsidRDefault="00F1386B" w:rsidP="00BA2174">
      <w:pPr>
        <w:pStyle w:val="Akapitzlist"/>
        <w:numPr>
          <w:ilvl w:val="1"/>
          <w:numId w:val="26"/>
        </w:numPr>
        <w:spacing w:after="0" w:line="240" w:lineRule="auto"/>
        <w:ind w:left="851" w:hanging="425"/>
        <w:jc w:val="both"/>
        <w:rPr>
          <w:rFonts w:ascii="Arial" w:hAnsi="Arial" w:cs="Arial"/>
        </w:rPr>
      </w:pPr>
      <w:r w:rsidRPr="008C1C94">
        <w:rPr>
          <w:rFonts w:ascii="Arial" w:hAnsi="Arial" w:cs="Arial"/>
        </w:rPr>
        <w:t>szkody spowodowane przez pojazdy nie podlegające obowiązkowemu ubezpieczeniu odpowiedzialności cywilnej posiadaczy pojazdów mechanicznych – o ile będą wykorzystywane do realizacji Umowy</w:t>
      </w:r>
      <w:r w:rsidR="00A903AA">
        <w:rPr>
          <w:rFonts w:ascii="Arial" w:hAnsi="Arial" w:cs="Arial"/>
        </w:rPr>
        <w:t>,</w:t>
      </w:r>
      <w:r w:rsidR="000E1E78">
        <w:rPr>
          <w:rFonts w:ascii="Arial" w:hAnsi="Arial" w:cs="Arial"/>
        </w:rPr>
        <w:t xml:space="preserve"> z możliwością zastosowania limitu odpowiedzialności w wysokości nie niższej niż 500 000,00 zł</w:t>
      </w:r>
      <w:r w:rsidRPr="008C1C94">
        <w:rPr>
          <w:rFonts w:ascii="Arial" w:hAnsi="Arial" w:cs="Arial"/>
        </w:rPr>
        <w:t>;</w:t>
      </w:r>
    </w:p>
    <w:p w14:paraId="28DC650D" w14:textId="77777777" w:rsidR="00F1386B" w:rsidRPr="008C1C94" w:rsidRDefault="00F1386B" w:rsidP="00BA2174">
      <w:pPr>
        <w:pStyle w:val="Akapitzlist"/>
        <w:numPr>
          <w:ilvl w:val="1"/>
          <w:numId w:val="26"/>
        </w:numPr>
        <w:spacing w:after="0" w:line="240" w:lineRule="auto"/>
        <w:ind w:left="851" w:hanging="425"/>
        <w:jc w:val="both"/>
        <w:rPr>
          <w:rFonts w:ascii="Arial" w:hAnsi="Arial" w:cs="Arial"/>
        </w:rPr>
      </w:pPr>
      <w:r w:rsidRPr="008C1C94">
        <w:rPr>
          <w:rFonts w:ascii="Arial" w:hAnsi="Arial" w:cs="Arial"/>
        </w:rPr>
        <w:t>szkody powstałe po wykonaniu pracy lub usługi wynikłe z nienależytego wykonania zobowiązania lub z czynu niedozwolonego;</w:t>
      </w:r>
    </w:p>
    <w:p w14:paraId="2A1D5D6B" w14:textId="77777777" w:rsidR="00F1386B" w:rsidRPr="008C1C94" w:rsidRDefault="00F1386B" w:rsidP="00BA2174">
      <w:pPr>
        <w:pStyle w:val="Akapitzlist"/>
        <w:numPr>
          <w:ilvl w:val="1"/>
          <w:numId w:val="26"/>
        </w:numPr>
        <w:spacing w:after="0" w:line="240" w:lineRule="auto"/>
        <w:ind w:left="851" w:hanging="425"/>
        <w:jc w:val="both"/>
        <w:rPr>
          <w:rFonts w:ascii="Arial" w:hAnsi="Arial" w:cs="Arial"/>
        </w:rPr>
      </w:pPr>
      <w:r w:rsidRPr="008C1C94">
        <w:rPr>
          <w:rFonts w:ascii="Arial" w:hAnsi="Arial" w:cs="Arial"/>
        </w:rPr>
        <w:t>szkody powstałe wskutek rażącego niedbalstwa;</w:t>
      </w:r>
    </w:p>
    <w:p w14:paraId="4395A677" w14:textId="06F253A1" w:rsidR="00F1386B" w:rsidRPr="008C1C94" w:rsidRDefault="00F1386B" w:rsidP="00BA2174">
      <w:pPr>
        <w:pStyle w:val="Akapitzlist"/>
        <w:numPr>
          <w:ilvl w:val="1"/>
          <w:numId w:val="26"/>
        </w:numPr>
        <w:spacing w:after="0" w:line="240" w:lineRule="auto"/>
        <w:ind w:left="851" w:hanging="425"/>
        <w:jc w:val="both"/>
        <w:rPr>
          <w:rFonts w:ascii="Arial" w:hAnsi="Arial" w:cs="Arial"/>
        </w:rPr>
      </w:pPr>
      <w:r w:rsidRPr="008C1C94">
        <w:rPr>
          <w:rFonts w:ascii="Arial" w:hAnsi="Arial" w:cs="Arial"/>
        </w:rPr>
        <w:lastRenderedPageBreak/>
        <w:t>szkody wyrządzone w mieniu przekazanym w celu wykonania obróbki, czyszczenia, naprawy, demontażu, montażu, zabudowy lub innych podobnych czynności lub prac</w:t>
      </w:r>
      <w:r w:rsidR="00A903AA">
        <w:rPr>
          <w:rFonts w:ascii="Arial" w:hAnsi="Arial" w:cs="Arial"/>
        </w:rPr>
        <w:t xml:space="preserve"> - z możliwością zastosowania limitu odpowiedzialności w wysokości nie niższej niż </w:t>
      </w:r>
      <w:r w:rsidR="004D3AD4">
        <w:rPr>
          <w:rFonts w:ascii="Arial" w:hAnsi="Arial" w:cs="Arial"/>
        </w:rPr>
        <w:br/>
      </w:r>
      <w:r w:rsidR="0057022D">
        <w:rPr>
          <w:rFonts w:ascii="Arial" w:hAnsi="Arial" w:cs="Arial"/>
        </w:rPr>
        <w:t>1 0</w:t>
      </w:r>
      <w:r w:rsidR="00A903AA">
        <w:rPr>
          <w:rFonts w:ascii="Arial" w:hAnsi="Arial" w:cs="Arial"/>
        </w:rPr>
        <w:t>00 000,00 zł</w:t>
      </w:r>
      <w:r w:rsidRPr="008C1C94">
        <w:rPr>
          <w:rFonts w:ascii="Arial" w:hAnsi="Arial" w:cs="Arial"/>
        </w:rPr>
        <w:t>,</w:t>
      </w:r>
    </w:p>
    <w:p w14:paraId="5F1FFFD7" w14:textId="468BC3A3" w:rsidR="00F1386B" w:rsidRPr="008C1C94" w:rsidRDefault="00F1386B" w:rsidP="00BA2174">
      <w:pPr>
        <w:pStyle w:val="Akapitzlist"/>
        <w:numPr>
          <w:ilvl w:val="1"/>
          <w:numId w:val="26"/>
        </w:numPr>
        <w:spacing w:after="0" w:line="240" w:lineRule="auto"/>
        <w:ind w:left="851" w:hanging="425"/>
        <w:jc w:val="both"/>
        <w:rPr>
          <w:rFonts w:ascii="Arial" w:hAnsi="Arial" w:cs="Arial"/>
        </w:rPr>
      </w:pPr>
      <w:r w:rsidRPr="008C1C94">
        <w:rPr>
          <w:rFonts w:ascii="Arial" w:hAnsi="Arial" w:cs="Arial"/>
        </w:rPr>
        <w:t>szkody wyrządzone w mieniu powierzonym lub będącym w pieczy, pod nadzorem lub kontrolą Wykonawcy – o ile Wykonawcy będzie powierzane mienie inne niż będące Przedmiotem Umowy</w:t>
      </w:r>
      <w:r w:rsidR="0057022D">
        <w:rPr>
          <w:rFonts w:ascii="Arial" w:hAnsi="Arial" w:cs="Arial"/>
        </w:rPr>
        <w:t xml:space="preserve"> i z możliwością zastosowania limitu odpowiedzialności w wysokości nie niższej niż 500 000,00 zł</w:t>
      </w:r>
      <w:r w:rsidRPr="008C1C94">
        <w:rPr>
          <w:rFonts w:ascii="Arial" w:hAnsi="Arial" w:cs="Arial"/>
        </w:rPr>
        <w:t>;</w:t>
      </w:r>
    </w:p>
    <w:p w14:paraId="69A6C86C" w14:textId="5835C73B" w:rsidR="00F1386B" w:rsidRPr="008C1C94" w:rsidRDefault="00F1386B" w:rsidP="00BA2174">
      <w:pPr>
        <w:pStyle w:val="Akapitzlist"/>
        <w:numPr>
          <w:ilvl w:val="1"/>
          <w:numId w:val="26"/>
        </w:numPr>
        <w:spacing w:after="0" w:line="240" w:lineRule="auto"/>
        <w:ind w:left="851" w:hanging="425"/>
        <w:jc w:val="both"/>
        <w:rPr>
          <w:rFonts w:ascii="Arial" w:hAnsi="Arial" w:cs="Arial"/>
        </w:rPr>
      </w:pPr>
      <w:r w:rsidRPr="008C1C94">
        <w:rPr>
          <w:rFonts w:ascii="Arial" w:hAnsi="Arial" w:cs="Arial"/>
        </w:rPr>
        <w:t>szkody wyrządzone przez dostarczony produkt.</w:t>
      </w:r>
    </w:p>
    <w:p w14:paraId="3E63D7F6"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78C3490B" w14:textId="5AFDFA36" w:rsidR="00F1386B" w:rsidRPr="00A903AA" w:rsidRDefault="00F1386B" w:rsidP="004A097C">
      <w:pPr>
        <w:pStyle w:val="Akapitzlist"/>
        <w:numPr>
          <w:ilvl w:val="0"/>
          <w:numId w:val="49"/>
        </w:numPr>
        <w:spacing w:after="0" w:line="240" w:lineRule="auto"/>
        <w:ind w:left="426" w:hanging="426"/>
        <w:jc w:val="both"/>
        <w:rPr>
          <w:rFonts w:ascii="Arial" w:hAnsi="Arial" w:cs="Arial"/>
        </w:rPr>
      </w:pPr>
      <w:r w:rsidRPr="00A903AA">
        <w:rPr>
          <w:rFonts w:ascii="Arial" w:hAnsi="Arial" w:cs="Arial"/>
        </w:rPr>
        <w:t xml:space="preserve">Wysokość </w:t>
      </w:r>
      <w:r w:rsidR="004E2A84" w:rsidRPr="00235BF6">
        <w:rPr>
          <w:rFonts w:ascii="Arial" w:hAnsi="Arial" w:cs="Arial"/>
        </w:rPr>
        <w:t>sumy gwarancyjnej powinna wynosić nie mniej niż</w:t>
      </w:r>
      <w:r w:rsidR="004E2A84">
        <w:rPr>
          <w:rFonts w:ascii="Arial" w:hAnsi="Arial" w:cs="Arial"/>
        </w:rPr>
        <w:t xml:space="preserve"> 1 500 000,00 zł na jedno i wszystkie zdarzenia.</w:t>
      </w:r>
    </w:p>
    <w:p w14:paraId="13289EE7"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 xml:space="preserve">Franszyzy redukcyjne powinny wynosić nie więcej niż 50.000 zł na zdarzenie. </w:t>
      </w:r>
      <w:r w:rsidRPr="008C1C94">
        <w:rPr>
          <w:rFonts w:ascii="Arial" w:hAnsi="Arial" w:cs="Arial"/>
        </w:rPr>
        <w:br/>
        <w:t>W przypadku zastosowania franszyz kwotowo – procentowych, maksymalna wartość nie może przekroczyć wskazanego poziomu.</w:t>
      </w:r>
    </w:p>
    <w:p w14:paraId="1864CB7A"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Zakres terytorialny umowy ubezpieczenia odpowiedzialności cywilnej: teren Polski.</w:t>
      </w:r>
    </w:p>
    <w:p w14:paraId="6DDECCB4"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Wyłączenia odpowiedzialności są dopuszczalne w zakresie zgodnym z aktualnym standardem rynkowym.</w:t>
      </w:r>
    </w:p>
    <w:p w14:paraId="175FF6E0" w14:textId="20E1DC90" w:rsidR="00F1386B" w:rsidRPr="008C1C94" w:rsidRDefault="005102DC" w:rsidP="004A097C">
      <w:pPr>
        <w:pStyle w:val="Akapitzlist"/>
        <w:numPr>
          <w:ilvl w:val="0"/>
          <w:numId w:val="49"/>
        </w:numPr>
        <w:spacing w:after="0" w:line="240" w:lineRule="auto"/>
        <w:ind w:left="426" w:hanging="426"/>
        <w:jc w:val="both"/>
        <w:rPr>
          <w:rFonts w:ascii="Arial" w:hAnsi="Arial" w:cs="Arial"/>
        </w:rPr>
      </w:pPr>
      <w:r w:rsidRPr="005102DC">
        <w:rPr>
          <w:rFonts w:ascii="Arial" w:hAnsi="Arial" w:cs="Arial"/>
        </w:rPr>
        <w:t xml:space="preserve">Wykonawca jest zobligowany dostarczyć kopie polis lub certyfikatów wystawionych przez ubezpieczyciela, poświadczających zawarcie umowy ubezpieczenia, zgodnej </w:t>
      </w:r>
      <w:r w:rsidRPr="005102DC">
        <w:rPr>
          <w:rFonts w:ascii="Arial" w:hAnsi="Arial" w:cs="Arial"/>
        </w:rPr>
        <w:br/>
        <w:t xml:space="preserve">z wymogami, o których mowa w niniejszym paragrafie </w:t>
      </w:r>
      <w:r w:rsidR="00F123A7" w:rsidRPr="00F123A7">
        <w:rPr>
          <w:rFonts w:ascii="Arial" w:hAnsi="Arial" w:cs="Arial"/>
        </w:rPr>
        <w:t xml:space="preserve">do TW S.A., Budynek C, Wydział TMA - Biuro Rozliczeń i Monitorowania Działań na Majątku, pok. 110 </w:t>
      </w:r>
      <w:r w:rsidRPr="005102DC">
        <w:rPr>
          <w:rFonts w:ascii="Arial" w:hAnsi="Arial" w:cs="Arial"/>
        </w:rPr>
        <w:t>w terminie do 3 dni roboczych od dnia zawarcia Umowy. W korespondencji należy wskazać jakiego numeru Umowy dotyczy</w:t>
      </w:r>
      <w:r w:rsidR="00F11243">
        <w:rPr>
          <w:rFonts w:ascii="Arial" w:hAnsi="Arial" w:cs="Arial"/>
        </w:rPr>
        <w:t>.</w:t>
      </w:r>
      <w:r w:rsidR="00CC4F04">
        <w:rPr>
          <w:rFonts w:ascii="Arial" w:hAnsi="Arial" w:cs="Arial"/>
        </w:rPr>
        <w:t xml:space="preserve"> </w:t>
      </w:r>
    </w:p>
    <w:p w14:paraId="578EAEFD" w14:textId="7E0D75F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17DC01EB" w14:textId="77777777" w:rsidR="00F1386B" w:rsidRPr="008C1C94"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03297AB6" w14:textId="36BDBC55" w:rsidR="004E268B" w:rsidRPr="00082F77" w:rsidRDefault="00F1386B" w:rsidP="004A097C">
      <w:pPr>
        <w:pStyle w:val="Akapitzlist"/>
        <w:numPr>
          <w:ilvl w:val="0"/>
          <w:numId w:val="49"/>
        </w:numPr>
        <w:spacing w:after="0" w:line="240" w:lineRule="auto"/>
        <w:ind w:left="426" w:hanging="426"/>
        <w:jc w:val="both"/>
        <w:rPr>
          <w:rFonts w:ascii="Arial" w:hAnsi="Arial" w:cs="Arial"/>
        </w:rPr>
      </w:pPr>
      <w:r w:rsidRPr="008C1C94">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4D742BAF" w14:textId="488A8492" w:rsidR="0009677B" w:rsidRDefault="0009677B" w:rsidP="0028159A">
      <w:pPr>
        <w:spacing w:after="0" w:line="240" w:lineRule="auto"/>
        <w:rPr>
          <w:rFonts w:ascii="Arial" w:hAnsi="Arial" w:cs="Arial"/>
        </w:rPr>
      </w:pPr>
    </w:p>
    <w:p w14:paraId="69554299" w14:textId="77777777" w:rsidR="005D02B1" w:rsidRPr="009C0FE0" w:rsidRDefault="005D02B1" w:rsidP="00BA2174">
      <w:pPr>
        <w:pStyle w:val="Akapitzlist"/>
        <w:numPr>
          <w:ilvl w:val="0"/>
          <w:numId w:val="31"/>
        </w:numPr>
        <w:spacing w:after="0" w:line="240" w:lineRule="auto"/>
        <w:ind w:left="426"/>
        <w:jc w:val="center"/>
        <w:rPr>
          <w:rFonts w:ascii="Arial" w:hAnsi="Arial" w:cs="Arial"/>
          <w:b/>
        </w:rPr>
      </w:pPr>
    </w:p>
    <w:p w14:paraId="1C98B746" w14:textId="056B2FE5" w:rsidR="00270636" w:rsidRPr="009C0FE0" w:rsidRDefault="00BB7A88" w:rsidP="000939F6">
      <w:pPr>
        <w:pStyle w:val="Akapitzlist"/>
        <w:spacing w:after="0" w:line="240" w:lineRule="auto"/>
        <w:ind w:left="0"/>
        <w:jc w:val="center"/>
        <w:rPr>
          <w:rFonts w:ascii="Arial" w:hAnsi="Arial" w:cs="Arial"/>
          <w:b/>
        </w:rPr>
      </w:pPr>
      <w:r w:rsidRPr="009C0FE0">
        <w:rPr>
          <w:rFonts w:ascii="Arial" w:hAnsi="Arial" w:cs="Arial"/>
          <w:b/>
        </w:rPr>
        <w:t>FORMY ZABEZPIECZENIA</w:t>
      </w:r>
    </w:p>
    <w:p w14:paraId="65F36D2E" w14:textId="5CD74317" w:rsidR="000C4C08" w:rsidRDefault="00286A7D" w:rsidP="009A2384">
      <w:pPr>
        <w:spacing w:after="0" w:line="240" w:lineRule="auto"/>
        <w:jc w:val="both"/>
        <w:rPr>
          <w:rFonts w:ascii="Arial" w:hAnsi="Arial" w:cs="Arial"/>
        </w:rPr>
      </w:pPr>
      <w:r w:rsidRPr="002A19F0">
        <w:rPr>
          <w:rFonts w:ascii="Arial" w:hAnsi="Arial" w:cs="Arial"/>
        </w:rPr>
        <w:t>Strony nie ustanowiły zabezpieczenia należytego wykonania Umowy oraz zabezpieczenia roszczeń z tytułu Gwarancji i rękojmi</w:t>
      </w:r>
      <w:r>
        <w:rPr>
          <w:rFonts w:ascii="Arial" w:hAnsi="Arial" w:cs="Arial"/>
        </w:rPr>
        <w:t>.</w:t>
      </w:r>
    </w:p>
    <w:p w14:paraId="622E43F7" w14:textId="77777777" w:rsidR="00A20177" w:rsidRPr="008C1C94" w:rsidRDefault="00A20177" w:rsidP="009A2384">
      <w:pPr>
        <w:spacing w:after="0" w:line="240" w:lineRule="auto"/>
        <w:jc w:val="both"/>
        <w:rPr>
          <w:rFonts w:ascii="Arial" w:hAnsi="Arial" w:cs="Arial"/>
        </w:rPr>
      </w:pPr>
    </w:p>
    <w:p w14:paraId="126D35F3" w14:textId="77777777" w:rsidR="00687DAB" w:rsidRPr="0069417E" w:rsidRDefault="00687DAB" w:rsidP="00BA2174">
      <w:pPr>
        <w:pStyle w:val="Akapitzlist"/>
        <w:numPr>
          <w:ilvl w:val="0"/>
          <w:numId w:val="31"/>
        </w:numPr>
        <w:spacing w:after="0" w:line="240" w:lineRule="auto"/>
        <w:ind w:left="426"/>
        <w:jc w:val="center"/>
        <w:rPr>
          <w:rFonts w:ascii="Arial" w:hAnsi="Arial" w:cs="Arial"/>
          <w:b/>
          <w:color w:val="000000" w:themeColor="text1"/>
        </w:rPr>
      </w:pPr>
    </w:p>
    <w:p w14:paraId="02BB625B" w14:textId="77777777" w:rsidR="004C630A" w:rsidRPr="00DB2DB3" w:rsidRDefault="004C630A" w:rsidP="00DB26C7">
      <w:pPr>
        <w:pStyle w:val="Akapitzlist"/>
        <w:spacing w:after="0" w:line="240" w:lineRule="auto"/>
        <w:ind w:left="0"/>
        <w:jc w:val="center"/>
        <w:rPr>
          <w:rFonts w:ascii="Arial" w:hAnsi="Arial" w:cs="Arial"/>
          <w:b/>
        </w:rPr>
      </w:pPr>
      <w:r w:rsidRPr="00DB2DB3">
        <w:rPr>
          <w:rFonts w:ascii="Arial" w:hAnsi="Arial" w:cs="Arial"/>
          <w:b/>
        </w:rPr>
        <w:t>KARY UMOWNE</w:t>
      </w:r>
    </w:p>
    <w:p w14:paraId="69B8DD93" w14:textId="5D7621E8" w:rsidR="0001338E" w:rsidRDefault="0001338E" w:rsidP="002113DC">
      <w:pPr>
        <w:numPr>
          <w:ilvl w:val="6"/>
          <w:numId w:val="11"/>
        </w:numPr>
        <w:tabs>
          <w:tab w:val="clear" w:pos="2520"/>
          <w:tab w:val="num" w:pos="-2410"/>
        </w:tabs>
        <w:spacing w:after="0" w:line="240" w:lineRule="auto"/>
        <w:ind w:left="426" w:hanging="426"/>
        <w:jc w:val="both"/>
        <w:rPr>
          <w:rFonts w:ascii="Arial" w:hAnsi="Arial" w:cs="Arial"/>
        </w:rPr>
      </w:pPr>
      <w:r w:rsidRPr="008C1C94">
        <w:rPr>
          <w:rFonts w:ascii="Arial" w:hAnsi="Arial" w:cs="Arial"/>
        </w:rPr>
        <w:t xml:space="preserve">Strony ustalają, że </w:t>
      </w:r>
      <w:r w:rsidR="003C4E66">
        <w:rPr>
          <w:rFonts w:ascii="Arial" w:hAnsi="Arial" w:cs="Arial"/>
        </w:rPr>
        <w:t>Zamawiający jest uprawniony do żądania od Wykonawcy</w:t>
      </w:r>
      <w:r w:rsidRPr="008C1C94">
        <w:rPr>
          <w:rFonts w:ascii="Arial" w:hAnsi="Arial" w:cs="Arial"/>
        </w:rPr>
        <w:t xml:space="preserve"> </w:t>
      </w:r>
      <w:r w:rsidR="003C4E66">
        <w:rPr>
          <w:rFonts w:ascii="Arial" w:hAnsi="Arial" w:cs="Arial"/>
        </w:rPr>
        <w:t xml:space="preserve"> </w:t>
      </w:r>
      <w:r w:rsidRPr="008C1C94">
        <w:rPr>
          <w:rFonts w:ascii="Arial" w:hAnsi="Arial" w:cs="Arial"/>
        </w:rPr>
        <w:t>zapłaty na rzecz Zamawiającego kar umownych w następujących przypadkach:</w:t>
      </w:r>
    </w:p>
    <w:p w14:paraId="17FF96ED" w14:textId="77777777" w:rsidR="00F11243" w:rsidRPr="008C1C94" w:rsidRDefault="00F11243" w:rsidP="00F11243">
      <w:pPr>
        <w:spacing w:after="0" w:line="240" w:lineRule="auto"/>
        <w:ind w:left="426"/>
        <w:jc w:val="both"/>
        <w:rPr>
          <w:rFonts w:ascii="Arial" w:hAnsi="Arial" w:cs="Arial"/>
        </w:rPr>
      </w:pPr>
    </w:p>
    <w:p w14:paraId="7AE6C8D7" w14:textId="07EE4D94" w:rsidR="00111EEC" w:rsidRPr="00122C47" w:rsidRDefault="001C42BE" w:rsidP="001C42BE">
      <w:pPr>
        <w:numPr>
          <w:ilvl w:val="0"/>
          <w:numId w:val="12"/>
        </w:numPr>
        <w:tabs>
          <w:tab w:val="left" w:pos="851"/>
        </w:tabs>
        <w:spacing w:after="0" w:line="240" w:lineRule="auto"/>
        <w:ind w:left="851" w:hanging="425"/>
        <w:jc w:val="both"/>
        <w:rPr>
          <w:rFonts w:ascii="Arial" w:hAnsi="Arial" w:cs="Arial"/>
        </w:rPr>
      </w:pPr>
      <w:r w:rsidRPr="00122C47">
        <w:rPr>
          <w:rFonts w:ascii="Arial" w:hAnsi="Arial" w:cs="Arial"/>
        </w:rPr>
        <w:t>w przypadku zwłoki w wykonaniu Przedmiotu Umowy</w:t>
      </w:r>
      <w:r w:rsidR="00041B89" w:rsidRPr="00122C47">
        <w:rPr>
          <w:rFonts w:ascii="Arial" w:hAnsi="Arial" w:cs="Arial"/>
        </w:rPr>
        <w:t xml:space="preserve"> </w:t>
      </w:r>
      <w:r w:rsidR="00A0110E">
        <w:rPr>
          <w:rFonts w:ascii="Arial" w:hAnsi="Arial" w:cs="Arial"/>
        </w:rPr>
        <w:t xml:space="preserve">lub jego części </w:t>
      </w:r>
      <w:r w:rsidRPr="00122C47">
        <w:rPr>
          <w:rFonts w:ascii="Arial" w:hAnsi="Arial" w:cs="Arial"/>
        </w:rPr>
        <w:t>w</w:t>
      </w:r>
      <w:r w:rsidR="00A0110E">
        <w:rPr>
          <w:rFonts w:ascii="Arial" w:hAnsi="Arial" w:cs="Arial"/>
        </w:rPr>
        <w:t xml:space="preserve"> którymkolwiek</w:t>
      </w:r>
      <w:r w:rsidRPr="00122C47">
        <w:rPr>
          <w:rFonts w:ascii="Arial" w:hAnsi="Arial" w:cs="Arial"/>
        </w:rPr>
        <w:t xml:space="preserve"> terminie</w:t>
      </w:r>
      <w:r w:rsidR="00A0110E">
        <w:rPr>
          <w:rFonts w:ascii="Arial" w:hAnsi="Arial" w:cs="Arial"/>
        </w:rPr>
        <w:t xml:space="preserve"> wskazanym w Załączniku nr </w:t>
      </w:r>
      <w:r w:rsidR="008A6097">
        <w:rPr>
          <w:rFonts w:ascii="Arial" w:hAnsi="Arial" w:cs="Arial"/>
        </w:rPr>
        <w:t>4</w:t>
      </w:r>
      <w:r w:rsidR="00A0110E">
        <w:rPr>
          <w:rFonts w:ascii="Arial" w:hAnsi="Arial" w:cs="Arial"/>
        </w:rPr>
        <w:t xml:space="preserve"> do Umowy (</w:t>
      </w:r>
      <w:r w:rsidR="00391170">
        <w:rPr>
          <w:rFonts w:ascii="Arial" w:hAnsi="Arial" w:cs="Arial"/>
        </w:rPr>
        <w:t>pkt</w:t>
      </w:r>
      <w:r w:rsidR="00A0110E">
        <w:rPr>
          <w:rFonts w:ascii="Arial" w:hAnsi="Arial" w:cs="Arial"/>
        </w:rPr>
        <w:t>. 1</w:t>
      </w:r>
      <w:r w:rsidR="00391170">
        <w:rPr>
          <w:rFonts w:ascii="Arial" w:hAnsi="Arial" w:cs="Arial"/>
        </w:rPr>
        <w:t>,2,3,4</w:t>
      </w:r>
      <w:r w:rsidR="00040E86">
        <w:rPr>
          <w:rFonts w:ascii="Arial" w:hAnsi="Arial" w:cs="Arial"/>
        </w:rPr>
        <w:t>,5</w:t>
      </w:r>
      <w:r w:rsidR="00A0110E">
        <w:rPr>
          <w:rFonts w:ascii="Arial" w:hAnsi="Arial" w:cs="Arial"/>
        </w:rPr>
        <w:t xml:space="preserve">) </w:t>
      </w:r>
      <w:r w:rsidR="00093939" w:rsidRPr="00122C47">
        <w:rPr>
          <w:rFonts w:ascii="Arial" w:hAnsi="Arial" w:cs="Arial"/>
        </w:rPr>
        <w:t>- w wysokości 0,</w:t>
      </w:r>
      <w:r w:rsidR="000E679A" w:rsidRPr="00122C47">
        <w:rPr>
          <w:rFonts w:ascii="Arial" w:hAnsi="Arial" w:cs="Arial"/>
        </w:rPr>
        <w:t>3</w:t>
      </w:r>
      <w:r w:rsidRPr="00122C47">
        <w:rPr>
          <w:rFonts w:ascii="Arial" w:hAnsi="Arial" w:cs="Arial"/>
        </w:rPr>
        <w:t xml:space="preserve">% </w:t>
      </w:r>
      <w:r w:rsidR="00C96E98" w:rsidRPr="00122C47">
        <w:rPr>
          <w:rFonts w:ascii="Arial" w:hAnsi="Arial" w:cs="Arial"/>
        </w:rPr>
        <w:t xml:space="preserve">wynagrodzenia </w:t>
      </w:r>
      <w:r w:rsidR="00093939" w:rsidRPr="00122C47">
        <w:rPr>
          <w:rFonts w:ascii="Arial" w:hAnsi="Arial" w:cs="Arial"/>
        </w:rPr>
        <w:t>netto</w:t>
      </w:r>
      <w:r w:rsidR="00C96E98" w:rsidRPr="00122C47">
        <w:rPr>
          <w:rFonts w:ascii="Arial" w:hAnsi="Arial" w:cs="Arial"/>
        </w:rPr>
        <w:t xml:space="preserve"> Wyko</w:t>
      </w:r>
      <w:r w:rsidR="00E866D5" w:rsidRPr="00122C47">
        <w:rPr>
          <w:rFonts w:ascii="Arial" w:hAnsi="Arial" w:cs="Arial"/>
        </w:rPr>
        <w:t>nawcy wskazanego w § 4 ust. 12</w:t>
      </w:r>
      <w:r w:rsidR="00C96E98" w:rsidRPr="00122C47">
        <w:rPr>
          <w:rFonts w:ascii="Arial" w:hAnsi="Arial" w:cs="Arial"/>
        </w:rPr>
        <w:t xml:space="preserve"> Umowy - za każdy dzień </w:t>
      </w:r>
      <w:r w:rsidR="00C96E98" w:rsidRPr="00122C47">
        <w:rPr>
          <w:rFonts w:ascii="Arial" w:hAnsi="Arial" w:cs="Arial"/>
        </w:rPr>
        <w:lastRenderedPageBreak/>
        <w:t>zwłoki</w:t>
      </w:r>
      <w:r w:rsidR="00091283">
        <w:rPr>
          <w:rFonts w:ascii="Arial" w:hAnsi="Arial" w:cs="Arial"/>
        </w:rPr>
        <w:t>, za każdy przypadek naruszenia odrębnie dla każdego z terminów</w:t>
      </w:r>
      <w:r w:rsidR="00634051">
        <w:rPr>
          <w:rFonts w:ascii="Arial" w:hAnsi="Arial" w:cs="Arial"/>
        </w:rPr>
        <w:t xml:space="preserve"> (kary naliczane będą za zwłokę w wykonaniu każdego z zakresów prac wymienionych w Załączniku Nr 4  z osobna)</w:t>
      </w:r>
      <w:r w:rsidR="000E679A" w:rsidRPr="00122C47">
        <w:rPr>
          <w:rFonts w:ascii="Arial" w:hAnsi="Arial" w:cs="Arial"/>
        </w:rPr>
        <w:t>;</w:t>
      </w:r>
      <w:r w:rsidR="00892B1A" w:rsidRPr="00122C47">
        <w:rPr>
          <w:rFonts w:ascii="Arial" w:hAnsi="Arial" w:cs="Arial"/>
        </w:rPr>
        <w:t xml:space="preserve"> </w:t>
      </w:r>
    </w:p>
    <w:p w14:paraId="47300536" w14:textId="6811337A" w:rsidR="00111EEC" w:rsidRDefault="00111EEC" w:rsidP="00111EEC">
      <w:pPr>
        <w:numPr>
          <w:ilvl w:val="0"/>
          <w:numId w:val="12"/>
        </w:numPr>
        <w:tabs>
          <w:tab w:val="left" w:pos="851"/>
        </w:tabs>
        <w:spacing w:after="0" w:line="240" w:lineRule="auto"/>
        <w:ind w:left="851" w:hanging="425"/>
        <w:jc w:val="both"/>
        <w:rPr>
          <w:rFonts w:ascii="Arial" w:hAnsi="Arial" w:cs="Arial"/>
        </w:rPr>
      </w:pPr>
      <w:r w:rsidRPr="004B221B">
        <w:rPr>
          <w:rFonts w:ascii="Arial" w:hAnsi="Arial" w:cs="Arial"/>
        </w:rPr>
        <w:t xml:space="preserve">w przypadku zwłoki w wykonaniu w terminie obowiązku ustanowienia Ubezpieczeń lub doręczenia polis ubezpieczeniowych  - w wysokości </w:t>
      </w:r>
      <w:r w:rsidR="000E679A">
        <w:rPr>
          <w:rFonts w:ascii="Arial" w:hAnsi="Arial" w:cs="Arial"/>
        </w:rPr>
        <w:t>5</w:t>
      </w:r>
      <w:r w:rsidR="009D4B6C">
        <w:rPr>
          <w:rFonts w:ascii="Arial" w:hAnsi="Arial" w:cs="Arial"/>
        </w:rPr>
        <w:t>00</w:t>
      </w:r>
      <w:r w:rsidRPr="004B221B">
        <w:rPr>
          <w:rFonts w:ascii="Arial" w:hAnsi="Arial" w:cs="Arial"/>
        </w:rPr>
        <w:t>,00 złotych za każdy dzień zwłoki;</w:t>
      </w:r>
    </w:p>
    <w:p w14:paraId="20918EEE" w14:textId="2FC384FD" w:rsidR="00111EEC" w:rsidRDefault="00111EEC" w:rsidP="00111EEC">
      <w:pPr>
        <w:numPr>
          <w:ilvl w:val="0"/>
          <w:numId w:val="12"/>
        </w:numPr>
        <w:tabs>
          <w:tab w:val="left" w:pos="851"/>
        </w:tabs>
        <w:spacing w:after="0" w:line="240" w:lineRule="auto"/>
        <w:ind w:left="851" w:hanging="425"/>
        <w:jc w:val="both"/>
        <w:rPr>
          <w:rFonts w:ascii="Arial" w:hAnsi="Arial" w:cs="Arial"/>
        </w:rPr>
      </w:pPr>
      <w:r w:rsidRPr="00F21C07">
        <w:rPr>
          <w:rFonts w:ascii="Arial" w:hAnsi="Arial" w:cs="Arial"/>
        </w:rPr>
        <w:t>w przypadku zwłoki w usunięciu w terminie wad stwierdzonych przy odbiorze Przedmiotu Umowy zgodnie z</w:t>
      </w:r>
      <w:r w:rsidR="00AA55A9" w:rsidRPr="00F21C07">
        <w:rPr>
          <w:rFonts w:ascii="Arial" w:hAnsi="Arial" w:cs="Arial"/>
        </w:rPr>
        <w:t xml:space="preserve"> postanowieniami Załącznika nr </w:t>
      </w:r>
      <w:r w:rsidR="00303160" w:rsidRPr="00F21C07">
        <w:rPr>
          <w:rFonts w:ascii="Arial" w:hAnsi="Arial" w:cs="Arial"/>
        </w:rPr>
        <w:t>2</w:t>
      </w:r>
      <w:r w:rsidRPr="00F21C07">
        <w:rPr>
          <w:rFonts w:ascii="Arial" w:hAnsi="Arial" w:cs="Arial"/>
        </w:rPr>
        <w:t xml:space="preserve"> do Umowy - w wysokości 0,</w:t>
      </w:r>
      <w:r w:rsidR="00333271" w:rsidRPr="00F21C07">
        <w:rPr>
          <w:rFonts w:ascii="Arial" w:hAnsi="Arial" w:cs="Arial"/>
        </w:rPr>
        <w:t>3</w:t>
      </w:r>
      <w:r w:rsidRPr="00F21C07">
        <w:rPr>
          <w:rFonts w:ascii="Arial" w:hAnsi="Arial" w:cs="Arial"/>
        </w:rPr>
        <w:t xml:space="preserve">% </w:t>
      </w:r>
      <w:r w:rsidR="00543C4F" w:rsidRPr="00F21C07">
        <w:rPr>
          <w:rFonts w:ascii="Arial" w:hAnsi="Arial" w:cs="Arial"/>
        </w:rPr>
        <w:t xml:space="preserve">wynagrodzenia </w:t>
      </w:r>
      <w:r w:rsidR="00032DB4" w:rsidRPr="00F21C07">
        <w:rPr>
          <w:rFonts w:ascii="Arial" w:hAnsi="Arial" w:cs="Arial"/>
        </w:rPr>
        <w:t>netto</w:t>
      </w:r>
      <w:r w:rsidR="00543C4F" w:rsidRPr="00F21C07">
        <w:rPr>
          <w:rFonts w:ascii="Arial" w:hAnsi="Arial" w:cs="Arial"/>
        </w:rPr>
        <w:t xml:space="preserve"> Wy</w:t>
      </w:r>
      <w:r w:rsidR="00E866D5" w:rsidRPr="00F21C07">
        <w:rPr>
          <w:rFonts w:ascii="Arial" w:hAnsi="Arial" w:cs="Arial"/>
        </w:rPr>
        <w:t>konawcy wskazanego w § 4 ust. 12</w:t>
      </w:r>
      <w:r w:rsidR="00543C4F" w:rsidRPr="00F21C07">
        <w:rPr>
          <w:rFonts w:ascii="Arial" w:hAnsi="Arial" w:cs="Arial"/>
        </w:rPr>
        <w:t xml:space="preserve"> Umowy - za każdy dzień zwłoki</w:t>
      </w:r>
      <w:r w:rsidRPr="004B221B">
        <w:rPr>
          <w:rFonts w:ascii="Arial" w:hAnsi="Arial" w:cs="Arial"/>
        </w:rPr>
        <w:t>;</w:t>
      </w:r>
    </w:p>
    <w:p w14:paraId="343607DE" w14:textId="560B05E4" w:rsidR="00543C4F" w:rsidRDefault="00543C4F" w:rsidP="00111EEC">
      <w:pPr>
        <w:numPr>
          <w:ilvl w:val="0"/>
          <w:numId w:val="12"/>
        </w:numPr>
        <w:tabs>
          <w:tab w:val="left" w:pos="851"/>
        </w:tabs>
        <w:spacing w:after="0" w:line="240" w:lineRule="auto"/>
        <w:ind w:left="851" w:hanging="425"/>
        <w:jc w:val="both"/>
        <w:rPr>
          <w:rFonts w:ascii="Arial" w:hAnsi="Arial" w:cs="Arial"/>
        </w:rPr>
      </w:pPr>
      <w:r w:rsidRPr="00543C4F">
        <w:rPr>
          <w:rFonts w:ascii="Arial" w:hAnsi="Arial" w:cs="Arial"/>
        </w:rPr>
        <w:t xml:space="preserve">w przypadku zwłoki w usunięciu w terminie wad ujawnionych w okresie Gwarancji lub rękojmi - </w:t>
      </w:r>
      <w:r w:rsidR="00BF0F76">
        <w:rPr>
          <w:rFonts w:ascii="Arial" w:hAnsi="Arial" w:cs="Arial"/>
        </w:rPr>
        <w:t>w wysokości 0,</w:t>
      </w:r>
      <w:r w:rsidR="00333271">
        <w:rPr>
          <w:rFonts w:ascii="Arial" w:hAnsi="Arial" w:cs="Arial"/>
        </w:rPr>
        <w:t>3</w:t>
      </w:r>
      <w:r w:rsidRPr="00543C4F">
        <w:rPr>
          <w:rFonts w:ascii="Arial" w:hAnsi="Arial" w:cs="Arial"/>
        </w:rPr>
        <w:t xml:space="preserve">% wynagrodzenia </w:t>
      </w:r>
      <w:r w:rsidR="004F66D9">
        <w:rPr>
          <w:rFonts w:ascii="Arial" w:hAnsi="Arial" w:cs="Arial"/>
        </w:rPr>
        <w:t>netto</w:t>
      </w:r>
      <w:r w:rsidRPr="00543C4F">
        <w:rPr>
          <w:rFonts w:ascii="Arial" w:hAnsi="Arial" w:cs="Arial"/>
        </w:rPr>
        <w:t xml:space="preserve"> Wy</w:t>
      </w:r>
      <w:r w:rsidR="00E866D5">
        <w:rPr>
          <w:rFonts w:ascii="Arial" w:hAnsi="Arial" w:cs="Arial"/>
        </w:rPr>
        <w:t>konawcy wskazanego w § 4 ust. 12</w:t>
      </w:r>
      <w:r w:rsidRPr="00543C4F">
        <w:rPr>
          <w:rFonts w:ascii="Arial" w:hAnsi="Arial" w:cs="Arial"/>
        </w:rPr>
        <w:t xml:space="preserve"> Umowy - za każdy dzień zwłoki;</w:t>
      </w:r>
    </w:p>
    <w:p w14:paraId="0B251535" w14:textId="52CF6E41" w:rsidR="00111EEC" w:rsidRPr="004B221B" w:rsidRDefault="00111EEC" w:rsidP="00111EEC">
      <w:pPr>
        <w:numPr>
          <w:ilvl w:val="0"/>
          <w:numId w:val="12"/>
        </w:numPr>
        <w:tabs>
          <w:tab w:val="left" w:pos="851"/>
        </w:tabs>
        <w:spacing w:after="0" w:line="240" w:lineRule="auto"/>
        <w:ind w:left="851" w:hanging="425"/>
        <w:jc w:val="both"/>
        <w:rPr>
          <w:rFonts w:ascii="Arial" w:hAnsi="Arial" w:cs="Arial"/>
          <w:i/>
        </w:rPr>
      </w:pPr>
      <w:r w:rsidRPr="004B221B">
        <w:rPr>
          <w:rFonts w:ascii="Arial" w:hAnsi="Arial" w:cs="Arial"/>
        </w:rPr>
        <w:t xml:space="preserve">w przypadku gdy Zamawiający </w:t>
      </w:r>
      <w:r w:rsidR="00F95D04">
        <w:rPr>
          <w:rFonts w:ascii="Arial" w:hAnsi="Arial" w:cs="Arial"/>
        </w:rPr>
        <w:t xml:space="preserve">lub Wykonawca </w:t>
      </w:r>
      <w:r w:rsidRPr="004B221B">
        <w:rPr>
          <w:rFonts w:ascii="Arial" w:hAnsi="Arial" w:cs="Arial"/>
        </w:rPr>
        <w:t>odstąpi od Umowy w całości lub części</w:t>
      </w:r>
      <w:r w:rsidR="005419BD">
        <w:rPr>
          <w:rFonts w:ascii="Arial" w:hAnsi="Arial" w:cs="Arial"/>
        </w:rPr>
        <w:t>,</w:t>
      </w:r>
      <w:r w:rsidRPr="004B221B">
        <w:rPr>
          <w:rFonts w:ascii="Arial" w:hAnsi="Arial" w:cs="Arial"/>
        </w:rPr>
        <w:t xml:space="preserve"> z przyczyn leżących po stronie Wykonawcy,</w:t>
      </w:r>
      <w:r w:rsidR="00032DB4">
        <w:rPr>
          <w:rFonts w:ascii="Arial" w:hAnsi="Arial" w:cs="Arial"/>
        </w:rPr>
        <w:t xml:space="preserve"> </w:t>
      </w:r>
      <w:r w:rsidR="00032DB4" w:rsidRPr="00032DB4">
        <w:rPr>
          <w:rFonts w:ascii="Arial" w:hAnsi="Arial" w:cs="Arial"/>
        </w:rPr>
        <w:t>lub gdy Wykonawca odstąpi od Umowy w całości</w:t>
      </w:r>
      <w:r w:rsidR="005E4F6A">
        <w:rPr>
          <w:rFonts w:ascii="Arial" w:hAnsi="Arial" w:cs="Arial"/>
        </w:rPr>
        <w:t xml:space="preserve"> lub części</w:t>
      </w:r>
      <w:r w:rsidR="005419BD">
        <w:rPr>
          <w:rFonts w:ascii="Arial" w:hAnsi="Arial" w:cs="Arial"/>
        </w:rPr>
        <w:t>,</w:t>
      </w:r>
      <w:r w:rsidR="00032DB4" w:rsidRPr="00032DB4">
        <w:rPr>
          <w:rFonts w:ascii="Arial" w:hAnsi="Arial" w:cs="Arial"/>
        </w:rPr>
        <w:t xml:space="preserve"> bez uzasadnionej przyczyny</w:t>
      </w:r>
      <w:r w:rsidR="00032DB4">
        <w:rPr>
          <w:rFonts w:ascii="Arial" w:hAnsi="Arial" w:cs="Arial"/>
        </w:rPr>
        <w:t>,</w:t>
      </w:r>
      <w:r w:rsidRPr="004B221B">
        <w:rPr>
          <w:rFonts w:ascii="Arial" w:hAnsi="Arial" w:cs="Arial"/>
        </w:rPr>
        <w:t xml:space="preserve"> Wykonawca obowiązany jest zapłacić Zamawiającemu karę umowną w wysokości </w:t>
      </w:r>
      <w:r w:rsidR="00BF0F76">
        <w:rPr>
          <w:rFonts w:ascii="Arial" w:hAnsi="Arial" w:cs="Arial"/>
        </w:rPr>
        <w:t>1</w:t>
      </w:r>
      <w:r w:rsidR="00001769">
        <w:rPr>
          <w:rFonts w:ascii="Arial" w:hAnsi="Arial" w:cs="Arial"/>
        </w:rPr>
        <w:t>0</w:t>
      </w:r>
      <w:r w:rsidRPr="004B221B">
        <w:rPr>
          <w:rFonts w:ascii="Arial" w:hAnsi="Arial" w:cs="Arial"/>
        </w:rPr>
        <w:t xml:space="preserve">% </w:t>
      </w:r>
      <w:r w:rsidR="00543C4F" w:rsidRPr="00543C4F">
        <w:rPr>
          <w:rFonts w:ascii="Arial" w:hAnsi="Arial" w:cs="Arial"/>
        </w:rPr>
        <w:t xml:space="preserve">wynagrodzenia </w:t>
      </w:r>
      <w:r w:rsidR="00032DB4">
        <w:rPr>
          <w:rFonts w:ascii="Arial" w:hAnsi="Arial" w:cs="Arial"/>
        </w:rPr>
        <w:t>netto</w:t>
      </w:r>
      <w:r w:rsidR="00543C4F" w:rsidRPr="00543C4F">
        <w:rPr>
          <w:rFonts w:ascii="Arial" w:hAnsi="Arial" w:cs="Arial"/>
        </w:rPr>
        <w:t xml:space="preserve"> Wy</w:t>
      </w:r>
      <w:r w:rsidR="00023EA1">
        <w:rPr>
          <w:rFonts w:ascii="Arial" w:hAnsi="Arial" w:cs="Arial"/>
        </w:rPr>
        <w:t>konawcy wskazanego w § 4 ust. 12</w:t>
      </w:r>
      <w:r w:rsidR="00543C4F" w:rsidRPr="00543C4F">
        <w:rPr>
          <w:rFonts w:ascii="Arial" w:hAnsi="Arial" w:cs="Arial"/>
        </w:rPr>
        <w:t xml:space="preserve"> Umowy</w:t>
      </w:r>
      <w:r w:rsidRPr="004B221B">
        <w:rPr>
          <w:rFonts w:ascii="Arial" w:hAnsi="Arial" w:cs="Arial"/>
          <w:i/>
        </w:rPr>
        <w:t>;</w:t>
      </w:r>
    </w:p>
    <w:p w14:paraId="75D36448" w14:textId="7FEDF223" w:rsidR="004C1584" w:rsidRPr="001C42BE" w:rsidRDefault="00111EEC" w:rsidP="001C42BE">
      <w:pPr>
        <w:numPr>
          <w:ilvl w:val="0"/>
          <w:numId w:val="12"/>
        </w:numPr>
        <w:tabs>
          <w:tab w:val="left" w:pos="851"/>
        </w:tabs>
        <w:spacing w:after="0" w:line="240" w:lineRule="auto"/>
        <w:ind w:left="851" w:hanging="425"/>
        <w:jc w:val="both"/>
        <w:rPr>
          <w:rFonts w:ascii="Arial" w:hAnsi="Arial" w:cs="Arial"/>
        </w:rPr>
      </w:pPr>
      <w:r w:rsidRPr="004B221B">
        <w:rPr>
          <w:rFonts w:ascii="Arial" w:hAnsi="Arial" w:cs="Arial"/>
        </w:rPr>
        <w:t xml:space="preserve">w przypadku naruszenia przez Wykonawcę obowiązku poufności – w wysokości </w:t>
      </w:r>
      <w:r w:rsidR="00093939">
        <w:rPr>
          <w:rFonts w:ascii="Arial" w:hAnsi="Arial" w:cs="Arial"/>
        </w:rPr>
        <w:t>5</w:t>
      </w:r>
      <w:r w:rsidRPr="004B221B">
        <w:rPr>
          <w:rFonts w:ascii="Arial" w:hAnsi="Arial" w:cs="Arial"/>
        </w:rPr>
        <w:t> 000,00 zł - za każde naruszenie tego obowiązku;</w:t>
      </w:r>
    </w:p>
    <w:p w14:paraId="14162A2F" w14:textId="32E7C6B5" w:rsidR="00001769" w:rsidRDefault="00001769" w:rsidP="00032DB4">
      <w:pPr>
        <w:numPr>
          <w:ilvl w:val="0"/>
          <w:numId w:val="12"/>
        </w:numPr>
        <w:tabs>
          <w:tab w:val="left" w:pos="851"/>
        </w:tabs>
        <w:spacing w:after="0" w:line="240" w:lineRule="auto"/>
        <w:ind w:left="851" w:hanging="425"/>
        <w:jc w:val="both"/>
        <w:rPr>
          <w:rFonts w:ascii="Arial" w:hAnsi="Arial" w:cs="Arial"/>
        </w:rPr>
      </w:pPr>
      <w:r w:rsidRPr="00001769">
        <w:rPr>
          <w:rFonts w:ascii="Arial" w:hAnsi="Arial" w:cs="Arial"/>
        </w:rPr>
        <w:t xml:space="preserve">w przypadku zwłoki w przedłożeniu harmonogramu, o którym mowa w §1 ust. </w:t>
      </w:r>
      <w:r w:rsidR="007D707A">
        <w:rPr>
          <w:rFonts w:ascii="Arial" w:hAnsi="Arial" w:cs="Arial"/>
        </w:rPr>
        <w:t>6</w:t>
      </w:r>
      <w:r w:rsidRPr="00001769">
        <w:rPr>
          <w:rFonts w:ascii="Arial" w:hAnsi="Arial" w:cs="Arial"/>
        </w:rPr>
        <w:t xml:space="preserve"> </w:t>
      </w:r>
      <w:r>
        <w:rPr>
          <w:rFonts w:ascii="Arial" w:hAnsi="Arial" w:cs="Arial"/>
        </w:rPr>
        <w:t>Umowy</w:t>
      </w:r>
      <w:r w:rsidR="00113F27">
        <w:rPr>
          <w:rFonts w:ascii="Arial" w:hAnsi="Arial" w:cs="Arial"/>
        </w:rPr>
        <w:t xml:space="preserve"> </w:t>
      </w:r>
      <w:r w:rsidR="00D67EDB">
        <w:rPr>
          <w:rFonts w:ascii="Arial" w:hAnsi="Arial" w:cs="Arial"/>
        </w:rPr>
        <w:t xml:space="preserve">– w wysokości </w:t>
      </w:r>
      <w:r w:rsidR="00032DB4">
        <w:rPr>
          <w:rFonts w:ascii="Arial" w:hAnsi="Arial" w:cs="Arial"/>
        </w:rPr>
        <w:t>0,01</w:t>
      </w:r>
      <w:r w:rsidR="00032DB4" w:rsidRPr="00032DB4">
        <w:rPr>
          <w:rFonts w:ascii="Arial" w:hAnsi="Arial" w:cs="Arial"/>
        </w:rPr>
        <w:t>% wynagrodzenia netto Wy</w:t>
      </w:r>
      <w:r w:rsidR="00023EA1">
        <w:rPr>
          <w:rFonts w:ascii="Arial" w:hAnsi="Arial" w:cs="Arial"/>
        </w:rPr>
        <w:t>konawcy wskazanego w § 4 ust. 12</w:t>
      </w:r>
      <w:r w:rsidR="00032DB4" w:rsidRPr="00032DB4">
        <w:rPr>
          <w:rFonts w:ascii="Arial" w:hAnsi="Arial" w:cs="Arial"/>
        </w:rPr>
        <w:t xml:space="preserve"> Umowy - za każdy dzień zwłoki</w:t>
      </w:r>
      <w:r w:rsidR="00543C4F">
        <w:rPr>
          <w:rFonts w:ascii="Arial" w:hAnsi="Arial" w:cs="Arial"/>
        </w:rPr>
        <w:t>;</w:t>
      </w:r>
    </w:p>
    <w:p w14:paraId="243E72B9" w14:textId="666F21A6" w:rsidR="001C42BE" w:rsidRDefault="001C42BE" w:rsidP="008B56A2">
      <w:pPr>
        <w:numPr>
          <w:ilvl w:val="0"/>
          <w:numId w:val="12"/>
        </w:numPr>
        <w:spacing w:after="0" w:line="240" w:lineRule="auto"/>
        <w:ind w:left="851" w:hanging="425"/>
        <w:jc w:val="both"/>
        <w:rPr>
          <w:rFonts w:ascii="Arial" w:hAnsi="Arial" w:cs="Arial"/>
        </w:rPr>
      </w:pPr>
      <w:r w:rsidRPr="001C42BE">
        <w:rPr>
          <w:rFonts w:ascii="Arial" w:hAnsi="Arial" w:cs="Arial"/>
        </w:rPr>
        <w:t>za każdorazowe naruszenie zakazu określonego w § 2 ust. 3 Umowy w wysokości 10 000,00 zł złotych  - za każde naruszenie tego zakazu.</w:t>
      </w:r>
    </w:p>
    <w:p w14:paraId="44170EA7" w14:textId="77777777" w:rsidR="0001338E" w:rsidRPr="008C1C94" w:rsidRDefault="0001338E" w:rsidP="002113DC">
      <w:pPr>
        <w:numPr>
          <w:ilvl w:val="0"/>
          <w:numId w:val="11"/>
        </w:numPr>
        <w:spacing w:after="0" w:line="240" w:lineRule="auto"/>
        <w:jc w:val="both"/>
        <w:rPr>
          <w:rFonts w:ascii="Arial" w:hAnsi="Arial" w:cs="Arial"/>
        </w:rPr>
      </w:pPr>
      <w:r w:rsidRPr="008C1C94">
        <w:rPr>
          <w:rFonts w:ascii="Arial" w:hAnsi="Arial" w:cs="Arial"/>
        </w:rPr>
        <w:t xml:space="preserve">Kary umowne mogą być potrącane </w:t>
      </w:r>
      <w:r w:rsidR="002F2C99" w:rsidRPr="008C1C94">
        <w:rPr>
          <w:rFonts w:ascii="Arial" w:hAnsi="Arial" w:cs="Arial"/>
        </w:rPr>
        <w:t>jednostronnie przez Zamawiającego z wynagrodzenia Wykonawcy</w:t>
      </w:r>
      <w:r w:rsidR="00556516" w:rsidRPr="008C1C94">
        <w:rPr>
          <w:rFonts w:ascii="Arial" w:hAnsi="Arial" w:cs="Arial"/>
        </w:rPr>
        <w:t>.</w:t>
      </w:r>
    </w:p>
    <w:p w14:paraId="4399ED24" w14:textId="77777777" w:rsidR="0001338E" w:rsidRPr="00216ADA" w:rsidRDefault="0001338E" w:rsidP="002113DC">
      <w:pPr>
        <w:numPr>
          <w:ilvl w:val="0"/>
          <w:numId w:val="11"/>
        </w:numPr>
        <w:spacing w:after="0" w:line="240" w:lineRule="auto"/>
        <w:jc w:val="both"/>
        <w:rPr>
          <w:rFonts w:ascii="Arial" w:hAnsi="Arial" w:cs="Arial"/>
        </w:rPr>
      </w:pPr>
      <w:r w:rsidRPr="008C1C94">
        <w:rPr>
          <w:rFonts w:ascii="Arial" w:hAnsi="Arial" w:cs="Arial"/>
        </w:rPr>
        <w:t xml:space="preserve">Postanowienia Umowy dotyczące kar umownych z tytułu odstąpienia od Umowy </w:t>
      </w:r>
      <w:r w:rsidR="005600C1" w:rsidRPr="008C1C94">
        <w:rPr>
          <w:rFonts w:ascii="Arial" w:hAnsi="Arial" w:cs="Arial"/>
        </w:rPr>
        <w:br/>
      </w:r>
      <w:r w:rsidRPr="00216ADA">
        <w:rPr>
          <w:rFonts w:ascii="Arial" w:hAnsi="Arial" w:cs="Arial"/>
        </w:rPr>
        <w:t>w całości lub w części zachowują moc pomimo odstąpienia od Umowy.</w:t>
      </w:r>
    </w:p>
    <w:p w14:paraId="032B5B11" w14:textId="61303C4E" w:rsidR="004C630A" w:rsidRPr="00216ADA" w:rsidRDefault="006F3B48" w:rsidP="002113DC">
      <w:pPr>
        <w:numPr>
          <w:ilvl w:val="0"/>
          <w:numId w:val="11"/>
        </w:numPr>
        <w:spacing w:after="0" w:line="240" w:lineRule="auto"/>
        <w:jc w:val="both"/>
        <w:rPr>
          <w:rFonts w:ascii="Arial" w:hAnsi="Arial" w:cs="Arial"/>
        </w:rPr>
      </w:pPr>
      <w:r w:rsidRPr="00216ADA">
        <w:rPr>
          <w:rFonts w:ascii="Arial" w:hAnsi="Arial" w:cs="Arial"/>
        </w:rPr>
        <w:t xml:space="preserve">Łączna wysokość kar umownych ograniczona jest do kwoty </w:t>
      </w:r>
      <w:r w:rsidR="00E82DED">
        <w:rPr>
          <w:rFonts w:ascii="Arial" w:hAnsi="Arial" w:cs="Arial"/>
        </w:rPr>
        <w:t>50</w:t>
      </w:r>
      <w:r w:rsidR="00216ADA" w:rsidRPr="00216ADA">
        <w:rPr>
          <w:rFonts w:ascii="Arial" w:hAnsi="Arial" w:cs="Arial"/>
        </w:rPr>
        <w:t xml:space="preserve">% </w:t>
      </w:r>
      <w:r w:rsidR="0062785F" w:rsidRPr="0062785F">
        <w:rPr>
          <w:rFonts w:ascii="Arial" w:hAnsi="Arial" w:cs="Arial"/>
        </w:rPr>
        <w:t xml:space="preserve">wynagrodzenia </w:t>
      </w:r>
      <w:r w:rsidR="00032DB4">
        <w:rPr>
          <w:rFonts w:ascii="Arial" w:hAnsi="Arial" w:cs="Arial"/>
        </w:rPr>
        <w:t>netto</w:t>
      </w:r>
      <w:r w:rsidR="0062785F" w:rsidRPr="0062785F">
        <w:rPr>
          <w:rFonts w:ascii="Arial" w:hAnsi="Arial" w:cs="Arial"/>
        </w:rPr>
        <w:t xml:space="preserve"> Wykonawcy wskazanego w § 4 ust. 1</w:t>
      </w:r>
      <w:r w:rsidR="00E408AB">
        <w:rPr>
          <w:rFonts w:ascii="Arial" w:hAnsi="Arial" w:cs="Arial"/>
        </w:rPr>
        <w:t>2</w:t>
      </w:r>
      <w:r w:rsidR="0062785F" w:rsidRPr="0062785F">
        <w:rPr>
          <w:rFonts w:ascii="Arial" w:hAnsi="Arial" w:cs="Arial"/>
        </w:rPr>
        <w:t xml:space="preserve"> Umowy</w:t>
      </w:r>
      <w:r w:rsidRPr="00216ADA">
        <w:rPr>
          <w:rFonts w:ascii="Arial" w:hAnsi="Arial" w:cs="Arial"/>
        </w:rPr>
        <w:t>.</w:t>
      </w:r>
      <w:r w:rsidR="007C557C" w:rsidRPr="00216ADA">
        <w:rPr>
          <w:rFonts w:ascii="Arial" w:hAnsi="Arial" w:cs="Arial"/>
        </w:rPr>
        <w:t xml:space="preserve"> </w:t>
      </w:r>
      <w:r w:rsidR="0001338E" w:rsidRPr="00216ADA">
        <w:rPr>
          <w:rFonts w:ascii="Arial" w:hAnsi="Arial" w:cs="Arial"/>
        </w:rPr>
        <w:t>Żądanie</w:t>
      </w:r>
      <w:r w:rsidR="002F677E" w:rsidRPr="00216ADA">
        <w:rPr>
          <w:rFonts w:ascii="Arial" w:hAnsi="Arial" w:cs="Arial"/>
        </w:rPr>
        <w:t xml:space="preserve"> przez Zamawiającego od Wykonawcy</w:t>
      </w:r>
      <w:r w:rsidR="0001338E" w:rsidRPr="00216ADA">
        <w:rPr>
          <w:rFonts w:ascii="Arial" w:hAnsi="Arial" w:cs="Arial"/>
        </w:rPr>
        <w:t xml:space="preserve"> odszkodowania przenoszącego wysokość zastrzeżonej kary umownej jest dopuszczalne, a tym samym Zamawiający może dochodzić od Wykonawcy odszkodowania uzupełniającego na zasadach ogólnych, przewidzianych w Kodeksie cywilnym.</w:t>
      </w:r>
      <w:r w:rsidR="00D4734B">
        <w:rPr>
          <w:rFonts w:ascii="Arial" w:hAnsi="Arial" w:cs="Arial"/>
        </w:rPr>
        <w:t xml:space="preserve"> </w:t>
      </w:r>
    </w:p>
    <w:p w14:paraId="31515E9D" w14:textId="3821F9DB" w:rsidR="006F3B48" w:rsidRDefault="00AF1FA9" w:rsidP="002113DC">
      <w:pPr>
        <w:numPr>
          <w:ilvl w:val="0"/>
          <w:numId w:val="11"/>
        </w:numPr>
        <w:spacing w:after="0" w:line="240" w:lineRule="auto"/>
        <w:jc w:val="both"/>
        <w:rPr>
          <w:rFonts w:ascii="Arial" w:hAnsi="Arial" w:cs="Arial"/>
        </w:rPr>
      </w:pPr>
      <w:r w:rsidRPr="00216ADA">
        <w:rPr>
          <w:rFonts w:ascii="Arial" w:hAnsi="Arial" w:cs="Arial"/>
        </w:rPr>
        <w:t xml:space="preserve">Z zastrzeżeniem zdania drugiego odpowiedzialność Wykonawcy wobec Zamawiającego z tytułu niewykonania lub nienależytego wykonania Umowy jest ograniczona do kwoty stanowiącej równowartość </w:t>
      </w:r>
      <w:r w:rsidR="00216ADA" w:rsidRPr="00216ADA">
        <w:rPr>
          <w:rFonts w:ascii="Arial" w:hAnsi="Arial" w:cs="Arial"/>
        </w:rPr>
        <w:t>100%</w:t>
      </w:r>
      <w:r w:rsidRPr="00216ADA">
        <w:rPr>
          <w:rFonts w:ascii="Arial" w:hAnsi="Arial" w:cs="Arial"/>
        </w:rPr>
        <w:t xml:space="preserve"> </w:t>
      </w:r>
      <w:r w:rsidR="0062785F" w:rsidRPr="0062785F">
        <w:rPr>
          <w:rFonts w:ascii="Arial" w:hAnsi="Arial" w:cs="Arial"/>
        </w:rPr>
        <w:t xml:space="preserve">wynagrodzenia </w:t>
      </w:r>
      <w:r w:rsidR="00032DB4">
        <w:rPr>
          <w:rFonts w:ascii="Arial" w:hAnsi="Arial" w:cs="Arial"/>
        </w:rPr>
        <w:t>netto</w:t>
      </w:r>
      <w:r w:rsidR="0062785F" w:rsidRPr="0062785F">
        <w:rPr>
          <w:rFonts w:ascii="Arial" w:hAnsi="Arial" w:cs="Arial"/>
        </w:rPr>
        <w:t xml:space="preserve"> Wy</w:t>
      </w:r>
      <w:r w:rsidR="00E408AB">
        <w:rPr>
          <w:rFonts w:ascii="Arial" w:hAnsi="Arial" w:cs="Arial"/>
        </w:rPr>
        <w:t>konawcy wskazanego w § 4 ust. 12</w:t>
      </w:r>
      <w:r w:rsidR="0062785F" w:rsidRPr="0062785F">
        <w:rPr>
          <w:rFonts w:ascii="Arial" w:hAnsi="Arial" w:cs="Arial"/>
        </w:rPr>
        <w:t xml:space="preserve"> Umowy</w:t>
      </w:r>
      <w:r w:rsidRPr="00216ADA">
        <w:rPr>
          <w:rFonts w:ascii="Arial" w:hAnsi="Arial" w:cs="Arial"/>
        </w:rPr>
        <w:t>. W przypadku szkody na osobie (rozumianej między innymi jako śmierć, uszkodzenie ciała wywołanie rozstroju zdrowia) spowodowanej niewykonaniem lub nienależytym wykonaniem zobowiązania lub czynem niedozwolonym, lub szkód powstałych w wyniku rażącego niedbalstwa Wykonawcy</w:t>
      </w:r>
      <w:r w:rsidR="009A0C79" w:rsidRPr="00216ADA">
        <w:rPr>
          <w:rFonts w:ascii="Arial" w:hAnsi="Arial" w:cs="Arial"/>
        </w:rPr>
        <w:t>,</w:t>
      </w:r>
      <w:r w:rsidRPr="00216ADA">
        <w:rPr>
          <w:rFonts w:ascii="Arial" w:hAnsi="Arial" w:cs="Arial"/>
        </w:rPr>
        <w:t xml:space="preserve"> Wykonawca ponosi odpowied</w:t>
      </w:r>
      <w:r w:rsidR="00C674B8" w:rsidRPr="00216ADA">
        <w:rPr>
          <w:rFonts w:ascii="Arial" w:hAnsi="Arial" w:cs="Arial"/>
        </w:rPr>
        <w:t>zialność na zasadach ogólnych kodeksu cywilnego</w:t>
      </w:r>
      <w:r w:rsidRPr="00216ADA">
        <w:rPr>
          <w:rFonts w:ascii="Arial" w:hAnsi="Arial" w:cs="Arial"/>
        </w:rPr>
        <w:t xml:space="preserve"> bez ograniczeń wskazanych wyżej.</w:t>
      </w:r>
      <w:r w:rsidR="008107F0" w:rsidRPr="00216ADA">
        <w:rPr>
          <w:rFonts w:ascii="Arial" w:hAnsi="Arial" w:cs="Arial"/>
        </w:rPr>
        <w:t xml:space="preserve"> Ograniczenie odpowiedzialności wskazane w zdaniu pierwszym nie znajduje również zastosowania do roszczeń Zamawiającego związanych z odpowiedzialnością Wykonawcy dotyczącą naruszenia praw własności intelektualnej</w:t>
      </w:r>
      <w:r w:rsidR="004F1DD4" w:rsidRPr="00216ADA">
        <w:rPr>
          <w:rFonts w:ascii="Arial" w:hAnsi="Arial" w:cs="Arial"/>
        </w:rPr>
        <w:t xml:space="preserve"> o</w:t>
      </w:r>
      <w:r w:rsidR="009A0C79" w:rsidRPr="00216ADA">
        <w:rPr>
          <w:rFonts w:ascii="Arial" w:hAnsi="Arial" w:cs="Arial"/>
        </w:rPr>
        <w:t xml:space="preserve">raz </w:t>
      </w:r>
      <w:r w:rsidR="008107F0" w:rsidRPr="00216ADA">
        <w:rPr>
          <w:rFonts w:ascii="Arial" w:hAnsi="Arial" w:cs="Arial"/>
        </w:rPr>
        <w:t xml:space="preserve">odpowiedzialności Wykonawcy za wykonanie zastępcze. </w:t>
      </w:r>
    </w:p>
    <w:p w14:paraId="37073CE9" w14:textId="6C8290BE" w:rsidR="00FA59DC" w:rsidRPr="00216ADA" w:rsidRDefault="00FA59DC" w:rsidP="002113DC">
      <w:pPr>
        <w:numPr>
          <w:ilvl w:val="0"/>
          <w:numId w:val="11"/>
        </w:numPr>
        <w:spacing w:after="0" w:line="240" w:lineRule="auto"/>
        <w:jc w:val="both"/>
        <w:rPr>
          <w:rFonts w:ascii="Arial" w:hAnsi="Arial" w:cs="Arial"/>
        </w:rPr>
      </w:pPr>
      <w:r w:rsidRPr="00FA59DC">
        <w:rPr>
          <w:rFonts w:ascii="Arial" w:hAnsi="Arial" w:cs="Arial"/>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p>
    <w:p w14:paraId="0240F659" w14:textId="77777777" w:rsidR="000E27B7" w:rsidRDefault="000E27B7" w:rsidP="0028159A">
      <w:pPr>
        <w:spacing w:after="0" w:line="240" w:lineRule="auto"/>
        <w:jc w:val="both"/>
        <w:rPr>
          <w:rFonts w:ascii="Arial" w:hAnsi="Arial" w:cs="Arial"/>
        </w:rPr>
      </w:pPr>
    </w:p>
    <w:p w14:paraId="2CFEE412" w14:textId="77777777" w:rsidR="004C630A" w:rsidRPr="008C1C94" w:rsidRDefault="004C630A" w:rsidP="00BA2174">
      <w:pPr>
        <w:pStyle w:val="Akapitzlist"/>
        <w:numPr>
          <w:ilvl w:val="0"/>
          <w:numId w:val="31"/>
        </w:numPr>
        <w:spacing w:after="0" w:line="240" w:lineRule="auto"/>
        <w:ind w:left="426" w:hanging="426"/>
        <w:jc w:val="center"/>
        <w:rPr>
          <w:rFonts w:ascii="Arial" w:hAnsi="Arial" w:cs="Arial"/>
          <w:b/>
        </w:rPr>
      </w:pPr>
    </w:p>
    <w:p w14:paraId="498042EE" w14:textId="77777777" w:rsidR="00724C85" w:rsidRPr="008C1C94" w:rsidRDefault="00AE1C39" w:rsidP="00DB26C7">
      <w:pPr>
        <w:pStyle w:val="Akapitzlist"/>
        <w:spacing w:after="0" w:line="240" w:lineRule="auto"/>
        <w:ind w:left="0"/>
        <w:jc w:val="center"/>
        <w:rPr>
          <w:rFonts w:ascii="Arial" w:hAnsi="Arial" w:cs="Arial"/>
          <w:b/>
        </w:rPr>
      </w:pPr>
      <w:r w:rsidRPr="008C1C94">
        <w:rPr>
          <w:rFonts w:ascii="Arial" w:hAnsi="Arial" w:cs="Arial"/>
          <w:b/>
        </w:rPr>
        <w:t>POUFNOŚĆ</w:t>
      </w:r>
    </w:p>
    <w:p w14:paraId="48F4F342" w14:textId="77777777" w:rsidR="00EB74E3" w:rsidRPr="00CA11A9" w:rsidRDefault="00EB74E3" w:rsidP="00EB74E3">
      <w:pPr>
        <w:pStyle w:val="Akapitzlist"/>
        <w:numPr>
          <w:ilvl w:val="0"/>
          <w:numId w:val="7"/>
        </w:numPr>
        <w:spacing w:after="0" w:line="240" w:lineRule="auto"/>
        <w:ind w:left="426" w:hanging="426"/>
        <w:jc w:val="both"/>
        <w:rPr>
          <w:rFonts w:ascii="Arial" w:hAnsi="Arial" w:cs="Arial"/>
        </w:rPr>
      </w:pPr>
      <w:r w:rsidRPr="001F2F04">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r w:rsidRPr="003E2AB1">
        <w:rPr>
          <w:rFonts w:ascii="Arial" w:hAnsi="Arial" w:cs="Arial"/>
        </w:rPr>
        <w:t>(</w:t>
      </w:r>
      <w:proofErr w:type="spellStart"/>
      <w:r w:rsidRPr="003E2AB1">
        <w:rPr>
          <w:rFonts w:ascii="Arial" w:hAnsi="Arial" w:cs="Arial"/>
          <w:i/>
          <w:iCs/>
        </w:rPr>
        <w:t>inside</w:t>
      </w:r>
      <w:proofErr w:type="spellEnd"/>
      <w:r w:rsidRPr="003E2AB1">
        <w:rPr>
          <w:rFonts w:ascii="Arial" w:hAnsi="Arial" w:cs="Arial"/>
          <w:i/>
          <w:iCs/>
        </w:rPr>
        <w:t xml:space="preserve"> </w:t>
      </w:r>
      <w:proofErr w:type="spellStart"/>
      <w:r w:rsidRPr="003E2AB1">
        <w:rPr>
          <w:rFonts w:ascii="Arial" w:hAnsi="Arial" w:cs="Arial"/>
          <w:i/>
          <w:iCs/>
        </w:rPr>
        <w:t>information</w:t>
      </w:r>
      <w:proofErr w:type="spellEnd"/>
      <w:r w:rsidRPr="003E2AB1">
        <w:rPr>
          <w:rFonts w:ascii="Arial" w:hAnsi="Arial" w:cs="Arial"/>
        </w:rPr>
        <w:t>)</w:t>
      </w:r>
      <w:r>
        <w:rPr>
          <w:rFonts w:ascii="Arial" w:hAnsi="Arial" w:cs="Arial"/>
        </w:rPr>
        <w:t xml:space="preserve"> </w:t>
      </w:r>
      <w:r w:rsidRPr="001F2F04">
        <w:rPr>
          <w:rFonts w:ascii="Arial" w:hAnsi="Arial" w:cs="Arial"/>
        </w:rPr>
        <w:t xml:space="preserve">w rozumieniu </w:t>
      </w:r>
      <w:r w:rsidRPr="001F2F04">
        <w:rPr>
          <w:rFonts w:ascii="Arial" w:hAnsi="Arial" w:cs="Arial"/>
        </w:rPr>
        <w:lastRenderedPageBreak/>
        <w:t>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78251526" w14:textId="77777777" w:rsidR="00EB74E3" w:rsidRDefault="00EB74E3" w:rsidP="00EB74E3">
      <w:pPr>
        <w:pStyle w:val="Akapitzlist"/>
        <w:numPr>
          <w:ilvl w:val="0"/>
          <w:numId w:val="7"/>
        </w:numPr>
        <w:spacing w:after="0" w:line="240" w:lineRule="auto"/>
        <w:ind w:left="426" w:hanging="426"/>
        <w:jc w:val="both"/>
        <w:rPr>
          <w:rFonts w:ascii="Arial" w:hAnsi="Arial" w:cs="Arial"/>
        </w:rPr>
      </w:pPr>
      <w:r w:rsidRPr="00CA11A9">
        <w:rPr>
          <w:rFonts w:ascii="Arial" w:hAnsi="Arial" w:cs="Arial"/>
        </w:rPr>
        <w:t xml:space="preserve">Przez Informacje Poufne należy rozumieć wszelkie informacje (w tym przekazane lub pozyskane w formie ustnej, pisemnej, elektronicznej i każdej innej) związane z Umową </w:t>
      </w:r>
      <w:r w:rsidRPr="00CA11A9">
        <w:rPr>
          <w:rFonts w:ascii="Arial" w:hAnsi="Arial" w:cs="Arial"/>
        </w:rPr>
        <w:br/>
        <w:t xml:space="preserve">(w tym także sam fakt jej zawarcia), uzyskane w trakcie negocjacji warunków Umowy, </w:t>
      </w:r>
      <w:r w:rsidRPr="00CA11A9">
        <w:rPr>
          <w:rFonts w:ascii="Arial" w:hAnsi="Arial" w:cs="Arial"/>
        </w:rPr>
        <w:b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rsidRPr="00CA11A9">
        <w:rPr>
          <w:rFonts w:ascii="Arial" w:hAnsi="Arial" w:cs="Arial"/>
        </w:rPr>
        <w:br/>
        <w:t xml:space="preserve">w szczególności informacje o charakterze finansowym, gospodarczym, ekonomicznym, prawnym, technicznym, organizacyjnym, handlowym, administracyjnym, marketingowym, w tym dotyczące Zamawiającego, a także innych podmiotów, w szczególności tych, </w:t>
      </w:r>
      <w:r w:rsidRPr="00CA11A9">
        <w:rPr>
          <w:rFonts w:ascii="Arial" w:hAnsi="Arial" w:cs="Arial"/>
        </w:rPr>
        <w:br/>
        <w:t>z którymi Zamawiający pozostaje w stosunku dominacji lub zależności oraz, z którymi jest powiązany kapitałowo lub umownie (</w:t>
      </w:r>
      <w:r w:rsidRPr="00CA11A9">
        <w:rPr>
          <w:rFonts w:ascii="Arial" w:hAnsi="Arial" w:cs="Arial"/>
          <w:b/>
        </w:rPr>
        <w:t>Informacje Poufne</w:t>
      </w:r>
      <w:r w:rsidRPr="00CA11A9">
        <w:rPr>
          <w:rFonts w:ascii="Arial" w:hAnsi="Arial" w:cs="Arial"/>
        </w:rPr>
        <w:t>).</w:t>
      </w:r>
    </w:p>
    <w:p w14:paraId="41A93B68" w14:textId="77777777" w:rsidR="00EB74E3" w:rsidRPr="00CA11A9" w:rsidRDefault="00EB74E3" w:rsidP="00EB74E3">
      <w:pPr>
        <w:pStyle w:val="Akapitzlist"/>
        <w:numPr>
          <w:ilvl w:val="0"/>
          <w:numId w:val="7"/>
        </w:numPr>
        <w:spacing w:after="0" w:line="240" w:lineRule="auto"/>
        <w:ind w:left="426" w:hanging="426"/>
        <w:jc w:val="both"/>
        <w:rPr>
          <w:rFonts w:ascii="Arial" w:hAnsi="Arial" w:cs="Arial"/>
        </w:rPr>
      </w:pPr>
      <w:r w:rsidRPr="001F2F04">
        <w:rPr>
          <w:rFonts w:ascii="Arial" w:hAnsi="Arial" w:cs="Arial"/>
        </w:rPr>
        <w:t xml:space="preserve">Informacja Poufna </w:t>
      </w:r>
      <w:r w:rsidRPr="003E2AB1">
        <w:rPr>
          <w:rFonts w:ascii="Arial" w:hAnsi="Arial" w:cs="Arial"/>
        </w:rPr>
        <w:t>(</w:t>
      </w:r>
      <w:proofErr w:type="spellStart"/>
      <w:r w:rsidRPr="003E2AB1">
        <w:rPr>
          <w:rFonts w:ascii="Arial" w:hAnsi="Arial" w:cs="Arial"/>
          <w:i/>
          <w:iCs/>
        </w:rPr>
        <w:t>inside</w:t>
      </w:r>
      <w:proofErr w:type="spellEnd"/>
      <w:r w:rsidRPr="003E2AB1">
        <w:rPr>
          <w:rFonts w:ascii="Arial" w:hAnsi="Arial" w:cs="Arial"/>
          <w:i/>
          <w:iCs/>
        </w:rPr>
        <w:t xml:space="preserve"> </w:t>
      </w:r>
      <w:proofErr w:type="spellStart"/>
      <w:r w:rsidRPr="003E2AB1">
        <w:rPr>
          <w:rFonts w:ascii="Arial" w:hAnsi="Arial" w:cs="Arial"/>
          <w:i/>
          <w:iCs/>
        </w:rPr>
        <w:t>information</w:t>
      </w:r>
      <w:proofErr w:type="spellEnd"/>
      <w:r w:rsidRPr="003E2AB1">
        <w:rPr>
          <w:rFonts w:ascii="Arial" w:hAnsi="Arial" w:cs="Arial"/>
        </w:rPr>
        <w:t>)</w:t>
      </w:r>
      <w:r>
        <w:rPr>
          <w:rFonts w:ascii="Arial" w:hAnsi="Arial" w:cs="Arial"/>
        </w:rPr>
        <w:t xml:space="preserve"> </w:t>
      </w:r>
      <w:r w:rsidRPr="001F2F04">
        <w:rPr>
          <w:rFonts w:ascii="Arial" w:hAnsi="Arial" w:cs="Arial"/>
        </w:rPr>
        <w:t xml:space="preserve">w </w:t>
      </w:r>
      <w:r w:rsidRPr="00EB74E3">
        <w:rPr>
          <w:rFonts w:ascii="Arial" w:hAnsi="Arial" w:cs="Arial"/>
        </w:rPr>
        <w:t>rozumieniu art. 7.</w:t>
      </w:r>
      <w:r w:rsidRPr="001F2F04">
        <w:rPr>
          <w:rFonts w:ascii="Arial" w:hAnsi="Arial" w:cs="Arial"/>
          <w:color w:val="FF0000"/>
        </w:rPr>
        <w:t xml:space="preserve"> </w:t>
      </w:r>
      <w:r w:rsidRPr="001F2F04">
        <w:rPr>
          <w:rFonts w:ascii="Arial" w:hAnsi="Arial" w:cs="Arial"/>
        </w:rPr>
        <w:t>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458CE24" w14:textId="77777777" w:rsidR="00EB74E3" w:rsidRPr="00CA11A9" w:rsidRDefault="00EB74E3" w:rsidP="00EB74E3">
      <w:pPr>
        <w:pStyle w:val="Akapitzlist"/>
        <w:numPr>
          <w:ilvl w:val="0"/>
          <w:numId w:val="7"/>
        </w:numPr>
        <w:spacing w:after="0" w:line="240" w:lineRule="auto"/>
        <w:ind w:left="426" w:hanging="426"/>
        <w:jc w:val="both"/>
        <w:rPr>
          <w:rFonts w:ascii="Arial" w:hAnsi="Arial" w:cs="Arial"/>
        </w:rPr>
      </w:pPr>
      <w:r w:rsidRPr="00CA11A9">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DE8E7E3" w14:textId="77777777" w:rsidR="00EB74E3" w:rsidRPr="00CA11A9" w:rsidRDefault="00EB74E3" w:rsidP="00EB74E3">
      <w:pPr>
        <w:pStyle w:val="Akapitzlist"/>
        <w:numPr>
          <w:ilvl w:val="0"/>
          <w:numId w:val="7"/>
        </w:numPr>
        <w:spacing w:after="0" w:line="240" w:lineRule="auto"/>
        <w:ind w:left="426" w:hanging="426"/>
        <w:jc w:val="both"/>
        <w:rPr>
          <w:rFonts w:ascii="Arial" w:hAnsi="Arial" w:cs="Arial"/>
        </w:rPr>
      </w:pPr>
      <w:r w:rsidRPr="00CA11A9">
        <w:rPr>
          <w:rFonts w:ascii="Arial" w:hAnsi="Arial" w:cs="Arial"/>
        </w:rPr>
        <w:t>Zobowiązanie do zachowania poufności nie ma zastosowania do Informacji Poufnych:</w:t>
      </w:r>
    </w:p>
    <w:p w14:paraId="5B14BAC4" w14:textId="77777777" w:rsidR="00EB74E3" w:rsidRPr="00CA11A9" w:rsidRDefault="00EB74E3" w:rsidP="00EB74E3">
      <w:pPr>
        <w:pStyle w:val="Akapitzlist"/>
        <w:numPr>
          <w:ilvl w:val="0"/>
          <w:numId w:val="8"/>
        </w:numPr>
        <w:tabs>
          <w:tab w:val="left" w:pos="851"/>
        </w:tabs>
        <w:spacing w:after="0" w:line="240" w:lineRule="auto"/>
        <w:ind w:left="851" w:hanging="426"/>
        <w:jc w:val="both"/>
        <w:rPr>
          <w:rFonts w:ascii="Arial" w:hAnsi="Arial" w:cs="Arial"/>
        </w:rPr>
      </w:pPr>
      <w:r w:rsidRPr="00CA11A9">
        <w:rPr>
          <w:rFonts w:ascii="Arial" w:hAnsi="Arial" w:cs="Arial"/>
        </w:rPr>
        <w:t>które są dostępne Wykonawcy przed ich ujawnieniem Wykonawcy przez Zamawiającego;</w:t>
      </w:r>
    </w:p>
    <w:p w14:paraId="454DE019" w14:textId="77777777" w:rsidR="00EB74E3" w:rsidRPr="00CA11A9" w:rsidRDefault="00EB74E3" w:rsidP="00EB74E3">
      <w:pPr>
        <w:pStyle w:val="Akapitzlist"/>
        <w:numPr>
          <w:ilvl w:val="0"/>
          <w:numId w:val="8"/>
        </w:numPr>
        <w:tabs>
          <w:tab w:val="left" w:pos="851"/>
        </w:tabs>
        <w:spacing w:after="0" w:line="240" w:lineRule="auto"/>
        <w:ind w:left="851" w:hanging="426"/>
        <w:jc w:val="both"/>
        <w:rPr>
          <w:rFonts w:ascii="Arial" w:hAnsi="Arial" w:cs="Arial"/>
        </w:rPr>
      </w:pPr>
      <w:r w:rsidRPr="00CA11A9">
        <w:rPr>
          <w:rFonts w:ascii="Arial" w:hAnsi="Arial" w:cs="Arial"/>
        </w:rPr>
        <w:t>które zostały uzyskane z wyraźnym wyłączeniem przez Zamawiającego zobowiązania Wykonawcy do zachowania poufności;</w:t>
      </w:r>
    </w:p>
    <w:p w14:paraId="579AF254" w14:textId="77777777" w:rsidR="00EB74E3" w:rsidRPr="00CA11A9" w:rsidRDefault="00EB74E3" w:rsidP="00EB74E3">
      <w:pPr>
        <w:pStyle w:val="Akapitzlist"/>
        <w:numPr>
          <w:ilvl w:val="0"/>
          <w:numId w:val="8"/>
        </w:numPr>
        <w:tabs>
          <w:tab w:val="left" w:pos="851"/>
        </w:tabs>
        <w:spacing w:after="0" w:line="240" w:lineRule="auto"/>
        <w:ind w:left="851" w:hanging="426"/>
        <w:jc w:val="both"/>
        <w:rPr>
          <w:rFonts w:ascii="Arial" w:hAnsi="Arial" w:cs="Arial"/>
        </w:rPr>
      </w:pPr>
      <w:r w:rsidRPr="00CA11A9">
        <w:rPr>
          <w:rFonts w:ascii="Arial" w:hAnsi="Arial" w:cs="Arial"/>
        </w:rPr>
        <w:t>które zostały uzyskane od osoby trzeciej, która uprawniona jest do udzielenia takich informacji;</w:t>
      </w:r>
    </w:p>
    <w:p w14:paraId="6E4F52C9" w14:textId="77777777" w:rsidR="00EB74E3" w:rsidRPr="00CA11A9" w:rsidRDefault="00EB74E3" w:rsidP="00EB74E3">
      <w:pPr>
        <w:pStyle w:val="Akapitzlist"/>
        <w:numPr>
          <w:ilvl w:val="0"/>
          <w:numId w:val="8"/>
        </w:numPr>
        <w:tabs>
          <w:tab w:val="left" w:pos="851"/>
        </w:tabs>
        <w:spacing w:after="0" w:line="240" w:lineRule="auto"/>
        <w:ind w:left="851" w:hanging="426"/>
        <w:jc w:val="both"/>
        <w:rPr>
          <w:rFonts w:ascii="Arial" w:hAnsi="Arial" w:cs="Arial"/>
        </w:rPr>
      </w:pPr>
      <w:r w:rsidRPr="00CA11A9">
        <w:rPr>
          <w:rFonts w:ascii="Arial" w:hAnsi="Arial" w:cs="Arial"/>
        </w:rPr>
        <w:t>których ujawnienie wymagane jest na podstawie bezwzględnie obowiązujących przepisów prawa lub na podstawie żądania uprawnionych władz;</w:t>
      </w:r>
    </w:p>
    <w:p w14:paraId="7427D3CA" w14:textId="77777777" w:rsidR="00EB74E3" w:rsidRPr="00CA11A9" w:rsidRDefault="00EB74E3" w:rsidP="00EB74E3">
      <w:pPr>
        <w:pStyle w:val="Akapitzlist"/>
        <w:numPr>
          <w:ilvl w:val="0"/>
          <w:numId w:val="8"/>
        </w:numPr>
        <w:tabs>
          <w:tab w:val="left" w:pos="851"/>
        </w:tabs>
        <w:spacing w:after="0" w:line="240" w:lineRule="auto"/>
        <w:ind w:left="851" w:hanging="426"/>
        <w:jc w:val="both"/>
        <w:rPr>
          <w:rFonts w:ascii="Arial" w:hAnsi="Arial" w:cs="Arial"/>
        </w:rPr>
      </w:pPr>
      <w:r w:rsidRPr="00CA11A9">
        <w:rPr>
          <w:rFonts w:ascii="Arial" w:hAnsi="Arial" w:cs="Arial"/>
        </w:rPr>
        <w:t>które stanowią informacje powszechnie znane.</w:t>
      </w:r>
    </w:p>
    <w:p w14:paraId="36F4E671" w14:textId="77777777" w:rsidR="00EB74E3" w:rsidRPr="00CA11A9" w:rsidRDefault="00EB74E3" w:rsidP="00EB74E3">
      <w:pPr>
        <w:pStyle w:val="Akapitzlist"/>
        <w:numPr>
          <w:ilvl w:val="0"/>
          <w:numId w:val="7"/>
        </w:numPr>
        <w:tabs>
          <w:tab w:val="left" w:pos="426"/>
        </w:tabs>
        <w:spacing w:after="0" w:line="240" w:lineRule="auto"/>
        <w:ind w:left="426" w:hanging="426"/>
        <w:jc w:val="both"/>
        <w:rPr>
          <w:rFonts w:ascii="Arial" w:hAnsi="Arial" w:cs="Arial"/>
        </w:rPr>
      </w:pPr>
      <w:r w:rsidRPr="00CA11A9">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6C3952D7" w14:textId="77777777" w:rsidR="00EB74E3" w:rsidRPr="00CA11A9" w:rsidRDefault="00EB74E3" w:rsidP="00EB74E3">
      <w:pPr>
        <w:pStyle w:val="Akapitzlist"/>
        <w:numPr>
          <w:ilvl w:val="0"/>
          <w:numId w:val="7"/>
        </w:numPr>
        <w:tabs>
          <w:tab w:val="left" w:pos="426"/>
        </w:tabs>
        <w:spacing w:after="0" w:line="240" w:lineRule="auto"/>
        <w:ind w:left="426" w:hanging="426"/>
        <w:jc w:val="both"/>
        <w:rPr>
          <w:rFonts w:ascii="Arial" w:hAnsi="Arial" w:cs="Arial"/>
        </w:rPr>
      </w:pPr>
      <w:r w:rsidRPr="001F2F04">
        <w:rPr>
          <w:rFonts w:ascii="Arial" w:hAnsi="Arial" w:cs="Arial"/>
        </w:rPr>
        <w:t>Wykonawca oświadcza, że dysponuje odpowiednimi środkami organizacyjno-technicznymi, które zapewniają bezpieczeństwo informacjom przekazanym przez Zamawiającego w ramach realizacji Umowy.</w:t>
      </w:r>
    </w:p>
    <w:p w14:paraId="6E2C017B" w14:textId="77777777" w:rsidR="00EB74E3" w:rsidRPr="00CA11A9" w:rsidRDefault="00EB74E3" w:rsidP="00EB74E3">
      <w:pPr>
        <w:pStyle w:val="Akapitzlist"/>
        <w:numPr>
          <w:ilvl w:val="0"/>
          <w:numId w:val="7"/>
        </w:numPr>
        <w:tabs>
          <w:tab w:val="left" w:pos="426"/>
        </w:tabs>
        <w:spacing w:after="0" w:line="240" w:lineRule="auto"/>
        <w:ind w:left="426" w:hanging="426"/>
        <w:jc w:val="both"/>
        <w:rPr>
          <w:rFonts w:ascii="Arial" w:hAnsi="Arial" w:cs="Arial"/>
        </w:rPr>
      </w:pPr>
      <w:r w:rsidRPr="00CA11A9">
        <w:rPr>
          <w:rFonts w:ascii="Arial" w:hAnsi="Arial" w:cs="Arial"/>
        </w:rPr>
        <w:t xml:space="preserve">Zobowiązanie do zachowania poufności, o którym mowa w niniejszym paragrafie wiąże Wykonawcę w </w:t>
      </w:r>
      <w:r w:rsidRPr="001F2F04">
        <w:rPr>
          <w:rFonts w:ascii="Arial" w:hAnsi="Arial" w:cs="Arial"/>
        </w:rPr>
        <w:t>czasie</w:t>
      </w:r>
      <w:r w:rsidRPr="00CA11A9">
        <w:rPr>
          <w:rFonts w:ascii="Arial" w:hAnsi="Arial" w:cs="Arial"/>
        </w:rPr>
        <w:t xml:space="preserve"> obowiązywania Umowy, a także w okresie 5 lat od dnia jej wygaśnięcia, rozwiązania lub odstąpienia od Umowy.</w:t>
      </w:r>
    </w:p>
    <w:p w14:paraId="2941C3CC" w14:textId="77777777" w:rsidR="00EB74E3" w:rsidRDefault="00EB74E3" w:rsidP="00EB74E3">
      <w:pPr>
        <w:pStyle w:val="Akapitzlist"/>
        <w:numPr>
          <w:ilvl w:val="0"/>
          <w:numId w:val="7"/>
        </w:numPr>
        <w:tabs>
          <w:tab w:val="left" w:pos="426"/>
        </w:tabs>
        <w:spacing w:after="0" w:line="240" w:lineRule="auto"/>
        <w:ind w:left="426" w:hanging="426"/>
        <w:jc w:val="both"/>
        <w:rPr>
          <w:rFonts w:ascii="Arial" w:hAnsi="Arial" w:cs="Arial"/>
        </w:rPr>
      </w:pPr>
      <w:r w:rsidRPr="008C1C94">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w:t>
      </w:r>
      <w:r w:rsidRPr="008C1C94">
        <w:rPr>
          <w:rFonts w:ascii="Arial" w:hAnsi="Arial" w:cs="Arial"/>
        </w:rPr>
        <w:br/>
        <w:t>i wyciągi, za wyjątkiem jednego ich egzemplarza dla celów archiwalnych, który Wykonawca uprawniony jest zachować.</w:t>
      </w:r>
      <w:r>
        <w:rPr>
          <w:rFonts w:ascii="Arial" w:hAnsi="Arial" w:cs="Arial"/>
        </w:rPr>
        <w:t xml:space="preserve"> </w:t>
      </w:r>
      <w:r w:rsidRPr="003E2AB1">
        <w:rPr>
          <w:rFonts w:ascii="Arial" w:hAnsi="Arial" w:cs="Arial"/>
        </w:rPr>
        <w:t xml:space="preserve">Ponadto nie wymaga się od Wykonawcy usunięcia dokumentów przechowywanych w elektronicznym systemie archiwizacji lub kopii dokumentów, które zostały sporządzone zgodnie z automatycznymi procedurami tworzenia kopii zapasowych IT lub </w:t>
      </w:r>
      <w:r w:rsidRPr="003E2AB1">
        <w:rPr>
          <w:rFonts w:ascii="Arial" w:hAnsi="Arial" w:cs="Arial"/>
        </w:rPr>
        <w:lastRenderedPageBreak/>
        <w:t>wewnętrznymi procedurami Wykonawcy odzyskiwania danych po awarii, pod warunkiem, że w każdym przypadku takie dokumenty będą nadal traktowane jako poufne.</w:t>
      </w:r>
    </w:p>
    <w:p w14:paraId="5B01232D" w14:textId="77777777" w:rsidR="00EB74E3" w:rsidRPr="008C1C94" w:rsidRDefault="00EB74E3" w:rsidP="00EB74E3">
      <w:pPr>
        <w:pStyle w:val="Akapitzlist"/>
        <w:numPr>
          <w:ilvl w:val="0"/>
          <w:numId w:val="7"/>
        </w:numPr>
        <w:tabs>
          <w:tab w:val="left" w:pos="426"/>
        </w:tabs>
        <w:spacing w:after="0" w:line="240" w:lineRule="auto"/>
        <w:ind w:left="426" w:hanging="426"/>
        <w:jc w:val="both"/>
        <w:rPr>
          <w:rFonts w:ascii="Arial" w:hAnsi="Arial" w:cs="Arial"/>
        </w:rPr>
      </w:pPr>
      <w:r w:rsidRPr="003B5652">
        <w:rPr>
          <w:rFonts w:ascii="Arial" w:hAnsi="Arial" w:cs="Arial"/>
        </w:rPr>
        <w:t xml:space="preserve">Określone w niniejszym paragrafie obowiązki Wykonawcy w zakresie Informacji Poufnych dotyczą również Podwykonawców. Wykonawca zapewni, aby umowy zawierane </w:t>
      </w:r>
      <w:r w:rsidRPr="003B5652">
        <w:rPr>
          <w:rFonts w:ascii="Arial" w:hAnsi="Arial" w:cs="Arial"/>
        </w:rPr>
        <w:br/>
        <w:t xml:space="preserve">z Podwykonawcami zawierały odpowiednie zapisy gwarantujące zachowanie poufności </w:t>
      </w:r>
      <w:r w:rsidRPr="003B5652">
        <w:rPr>
          <w:rFonts w:ascii="Arial" w:hAnsi="Arial" w:cs="Arial"/>
        </w:rPr>
        <w:br/>
        <w:t xml:space="preserve">w zakresie Informacji Poufnych przez Podwykonawców a nadto przekaże Zamawiającemu w terminie </w:t>
      </w:r>
      <w:r>
        <w:rPr>
          <w:rFonts w:ascii="Arial" w:hAnsi="Arial" w:cs="Arial"/>
        </w:rPr>
        <w:t>10</w:t>
      </w:r>
      <w:r w:rsidRPr="003B5652">
        <w:rPr>
          <w:rFonts w:ascii="Arial" w:hAnsi="Arial" w:cs="Arial"/>
        </w:rPr>
        <w:t xml:space="preserve"> dni od podpisania umowy z Pod</w:t>
      </w:r>
      <w:r>
        <w:rPr>
          <w:rFonts w:ascii="Arial" w:hAnsi="Arial" w:cs="Arial"/>
        </w:rPr>
        <w:t xml:space="preserve">wykonawcą pisemne oświadczenie </w:t>
      </w:r>
      <w:r w:rsidRPr="003B5652">
        <w:rPr>
          <w:rFonts w:ascii="Arial" w:hAnsi="Arial" w:cs="Arial"/>
        </w:rPr>
        <w:t>o zachowaniu poufności w zakresie Informacji Poufnych</w:t>
      </w:r>
      <w:r w:rsidRPr="008C1C94">
        <w:rPr>
          <w:rFonts w:ascii="Arial" w:hAnsi="Arial" w:cs="Arial"/>
        </w:rPr>
        <w:t>.</w:t>
      </w:r>
    </w:p>
    <w:p w14:paraId="55AF6CC8" w14:textId="7D64796B" w:rsidR="00EB74E3" w:rsidRDefault="00EB74E3" w:rsidP="00EB74E3">
      <w:pPr>
        <w:pStyle w:val="Akapitzlist"/>
        <w:numPr>
          <w:ilvl w:val="0"/>
          <w:numId w:val="7"/>
        </w:numPr>
        <w:tabs>
          <w:tab w:val="left" w:pos="426"/>
        </w:tabs>
        <w:spacing w:after="0" w:line="240" w:lineRule="auto"/>
        <w:ind w:left="426" w:hanging="426"/>
        <w:jc w:val="both"/>
        <w:rPr>
          <w:rFonts w:ascii="Arial" w:hAnsi="Arial" w:cs="Arial"/>
        </w:rPr>
      </w:pPr>
      <w:r w:rsidRPr="000D1093">
        <w:rPr>
          <w:rFonts w:ascii="Arial" w:hAnsi="Arial" w:cs="Arial"/>
        </w:rPr>
        <w:t xml:space="preserve">Wykonawca przyjmuje do wiadomości, że w imieniu Zamawiającego </w:t>
      </w:r>
      <w:r w:rsidRPr="00A97031">
        <w:rPr>
          <w:rFonts w:ascii="Arial" w:hAnsi="Arial" w:cs="Arial"/>
        </w:rPr>
        <w:t>usługi IT</w:t>
      </w:r>
      <w:r w:rsidRPr="000D1093">
        <w:rPr>
          <w:rFonts w:ascii="Arial" w:hAnsi="Arial" w:cs="Arial"/>
        </w:rPr>
        <w:t xml:space="preserve"> lub usługi finansowo-księgowe, w tym usługi windykacyjne (dalej: Czynności), może wykonywać inny podmiot z grupy kapitałowej Zamawiającego, w szczególności TAURON Obsługa Klienta sp. z o.o. (dalej: Podmiot Obsługujący)</w:t>
      </w:r>
      <w:r>
        <w:rPr>
          <w:rFonts w:ascii="Arial" w:hAnsi="Arial" w:cs="Arial"/>
        </w:rPr>
        <w:t>.</w:t>
      </w:r>
    </w:p>
    <w:p w14:paraId="45ED2307" w14:textId="77777777" w:rsidR="00EB74E3" w:rsidRPr="008C1C94" w:rsidRDefault="00EB74E3" w:rsidP="00EB74E3">
      <w:pPr>
        <w:pStyle w:val="Akapitzlist"/>
        <w:numPr>
          <w:ilvl w:val="0"/>
          <w:numId w:val="7"/>
        </w:numPr>
        <w:tabs>
          <w:tab w:val="left" w:pos="426"/>
        </w:tabs>
        <w:spacing w:after="0" w:line="240" w:lineRule="auto"/>
        <w:jc w:val="both"/>
        <w:rPr>
          <w:rFonts w:ascii="Arial" w:hAnsi="Arial" w:cs="Arial"/>
        </w:rPr>
      </w:pPr>
      <w:r w:rsidRPr="008C1C94">
        <w:rPr>
          <w:rFonts w:ascii="Arial" w:hAnsi="Arial" w:cs="Arial"/>
        </w:rPr>
        <w:t>Wykonaw</w:t>
      </w:r>
      <w:r>
        <w:rPr>
          <w:rFonts w:ascii="Arial" w:hAnsi="Arial" w:cs="Arial"/>
        </w:rPr>
        <w:t>ca wyraża zgodę na przekazywanie</w:t>
      </w:r>
      <w:r w:rsidRPr="008C1C94">
        <w:rPr>
          <w:rFonts w:ascii="Arial" w:hAnsi="Arial" w:cs="Arial"/>
        </w:rPr>
        <w:t xml:space="preserve"> przez Zamawiającego Podmiotowi Obsługującemu wszelkich informacji i danych niezbędnych do prawidłowego wykonywania Czynności związanych z niniejszą Umową.</w:t>
      </w:r>
    </w:p>
    <w:p w14:paraId="35658C60" w14:textId="77777777" w:rsidR="00EB74E3" w:rsidRPr="008C1C94" w:rsidRDefault="00EB74E3" w:rsidP="00EB74E3">
      <w:pPr>
        <w:pStyle w:val="Akapitzlist"/>
        <w:numPr>
          <w:ilvl w:val="0"/>
          <w:numId w:val="7"/>
        </w:numPr>
        <w:tabs>
          <w:tab w:val="left" w:pos="426"/>
        </w:tabs>
        <w:spacing w:after="0" w:line="240" w:lineRule="auto"/>
        <w:jc w:val="both"/>
        <w:rPr>
          <w:rFonts w:ascii="Arial" w:hAnsi="Arial" w:cs="Arial"/>
        </w:rPr>
      </w:pPr>
      <w:r w:rsidRPr="008C1C94">
        <w:rPr>
          <w:rFonts w:ascii="Arial" w:hAnsi="Arial" w:cs="Arial"/>
        </w:rPr>
        <w:t xml:space="preserve">Udostępnienie Podmiotowi Obsługującemu informacji i danych, o których mowa w ust. </w:t>
      </w:r>
      <w:r>
        <w:rPr>
          <w:rFonts w:ascii="Arial" w:hAnsi="Arial" w:cs="Arial"/>
        </w:rPr>
        <w:t>10</w:t>
      </w:r>
      <w:r w:rsidRPr="008C1C94">
        <w:rPr>
          <w:rFonts w:ascii="Arial" w:hAnsi="Arial" w:cs="Arial"/>
        </w:rPr>
        <w:t xml:space="preserve">, obejmuje w szczególności prawo do udostępnienia treści Umowy, wszystkich załączników do niej oraz dokumentacji powiązanej z nią a także danych wytworzonych </w:t>
      </w:r>
      <w:r w:rsidRPr="008C1C94">
        <w:rPr>
          <w:rFonts w:ascii="Arial" w:hAnsi="Arial" w:cs="Arial"/>
        </w:rPr>
        <w:br/>
        <w:t>w toku jej wykonywania, zmiany, rozwiązania lub wygaśnięcia, w dowolnej formie i czasie.</w:t>
      </w:r>
    </w:p>
    <w:p w14:paraId="13C707A2" w14:textId="77777777" w:rsidR="00EB74E3" w:rsidRDefault="00EB74E3" w:rsidP="00EB74E3">
      <w:pPr>
        <w:pStyle w:val="Akapitzlist"/>
        <w:numPr>
          <w:ilvl w:val="0"/>
          <w:numId w:val="7"/>
        </w:numPr>
        <w:tabs>
          <w:tab w:val="left" w:pos="426"/>
        </w:tabs>
        <w:spacing w:after="0" w:line="240" w:lineRule="auto"/>
        <w:jc w:val="both"/>
        <w:rPr>
          <w:rFonts w:ascii="Arial" w:hAnsi="Arial" w:cs="Arial"/>
        </w:rPr>
      </w:pPr>
      <w:r w:rsidRPr="008C1C94">
        <w:rPr>
          <w:rFonts w:ascii="Arial" w:hAnsi="Arial" w:cs="Arial"/>
        </w:rPr>
        <w:t xml:space="preserve">Strony zgodnie oświadczają, że postanowienia ust. </w:t>
      </w:r>
      <w:r>
        <w:rPr>
          <w:rFonts w:ascii="Arial" w:hAnsi="Arial" w:cs="Arial"/>
        </w:rPr>
        <w:t>12</w:t>
      </w:r>
      <w:r w:rsidRPr="008C1C94">
        <w:rPr>
          <w:rFonts w:ascii="Arial" w:hAnsi="Arial" w:cs="Arial"/>
        </w:rPr>
        <w:t>-1</w:t>
      </w:r>
      <w:r>
        <w:rPr>
          <w:rFonts w:ascii="Arial" w:hAnsi="Arial" w:cs="Arial"/>
        </w:rPr>
        <w:t>3</w:t>
      </w:r>
      <w:r w:rsidRPr="008C1C94">
        <w:rPr>
          <w:rFonts w:ascii="Arial" w:hAnsi="Arial" w:cs="Arial"/>
        </w:rPr>
        <w:t xml:space="preserve"> powinny być interpretowane możliwie szeroko w celu umożliwienia wykonywania Czynności przez Podmiot Obsługujący.</w:t>
      </w:r>
    </w:p>
    <w:p w14:paraId="557C93A3" w14:textId="77777777" w:rsidR="00EB74E3" w:rsidRPr="002F0940" w:rsidRDefault="00EB74E3" w:rsidP="00EB74E3">
      <w:pPr>
        <w:pStyle w:val="Akapitzlist"/>
        <w:numPr>
          <w:ilvl w:val="0"/>
          <w:numId w:val="7"/>
        </w:numPr>
        <w:tabs>
          <w:tab w:val="left" w:pos="426"/>
        </w:tabs>
        <w:spacing w:after="0" w:line="240" w:lineRule="auto"/>
        <w:jc w:val="both"/>
        <w:rPr>
          <w:rFonts w:ascii="Arial" w:hAnsi="Arial" w:cs="Arial"/>
        </w:rPr>
      </w:pPr>
      <w:r w:rsidRPr="000D1093">
        <w:rPr>
          <w:rFonts w:ascii="Arial" w:hAnsi="Arial" w:cs="Arial"/>
        </w:rPr>
        <w:t>Wykonawca przyjmuje do wiadomości, że wszelkie lub niektóre informacje ujawnione zgodnie z niniejszą Umową mogą stanowić Informacje Poufne</w:t>
      </w:r>
      <w:r>
        <w:rPr>
          <w:rFonts w:ascii="Arial" w:hAnsi="Arial" w:cs="Arial"/>
        </w:rPr>
        <w:t xml:space="preserve"> </w:t>
      </w:r>
      <w:r w:rsidRPr="003E2AB1">
        <w:rPr>
          <w:rFonts w:ascii="Arial" w:hAnsi="Arial" w:cs="Arial"/>
        </w:rPr>
        <w:t>(</w:t>
      </w:r>
      <w:proofErr w:type="spellStart"/>
      <w:r w:rsidRPr="003E2AB1">
        <w:rPr>
          <w:rFonts w:ascii="Arial" w:hAnsi="Arial" w:cs="Arial"/>
          <w:i/>
          <w:iCs/>
        </w:rPr>
        <w:t>inside</w:t>
      </w:r>
      <w:proofErr w:type="spellEnd"/>
      <w:r w:rsidRPr="003E2AB1">
        <w:rPr>
          <w:rFonts w:ascii="Arial" w:hAnsi="Arial" w:cs="Arial"/>
          <w:i/>
          <w:iCs/>
        </w:rPr>
        <w:t xml:space="preserve"> </w:t>
      </w:r>
      <w:proofErr w:type="spellStart"/>
      <w:r w:rsidRPr="003E2AB1">
        <w:rPr>
          <w:rFonts w:ascii="Arial" w:hAnsi="Arial" w:cs="Arial"/>
          <w:i/>
          <w:iCs/>
        </w:rPr>
        <w:t>information</w:t>
      </w:r>
      <w:proofErr w:type="spellEnd"/>
      <w:r w:rsidRPr="003E2AB1">
        <w:rPr>
          <w:rFonts w:ascii="Arial" w:hAnsi="Arial" w:cs="Arial"/>
        </w:rPr>
        <w:t>)</w:t>
      </w:r>
      <w:r w:rsidRPr="000D1093">
        <w:rPr>
          <w:rFonts w:ascii="Arial" w:hAnsi="Arial" w:cs="Arial"/>
        </w:rPr>
        <w:t xml:space="preserv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r w:rsidRPr="002F0940">
        <w:rPr>
          <w:rFonts w:ascii="Arial" w:hAnsi="Arial" w:cs="Arial"/>
        </w:rPr>
        <w:t xml:space="preserve">. </w:t>
      </w:r>
    </w:p>
    <w:p w14:paraId="2738C07D" w14:textId="77777777" w:rsidR="00EB74E3" w:rsidRDefault="00EB74E3" w:rsidP="00EB74E3">
      <w:pPr>
        <w:numPr>
          <w:ilvl w:val="0"/>
          <w:numId w:val="7"/>
        </w:numPr>
        <w:spacing w:after="0" w:line="240" w:lineRule="auto"/>
        <w:contextualSpacing/>
        <w:jc w:val="both"/>
        <w:rPr>
          <w:rFonts w:ascii="Arial" w:hAnsi="Arial" w:cs="Arial"/>
        </w:rPr>
      </w:pPr>
      <w:r w:rsidRPr="002F0940">
        <w:rPr>
          <w:rFonts w:ascii="Arial" w:hAnsi="Arial" w:cs="Arial"/>
        </w:rPr>
        <w:t xml:space="preserve">Wykonawca zobowiązuje się nie ujawniać bezprawnie, nie wykorzystywać ani nie zachęcać innych osób do wykorzystania Informacji Poufnych ujawnionych zgodnie z niniejszą Umową, w sposób stanowiący nadużycie na rynku zgodnie z </w:t>
      </w:r>
      <w:r>
        <w:rPr>
          <w:rFonts w:ascii="Arial" w:hAnsi="Arial" w:cs="Arial"/>
        </w:rPr>
        <w:t xml:space="preserve">rozporządzeniem </w:t>
      </w:r>
      <w:r w:rsidRPr="002F0940">
        <w:rPr>
          <w:rFonts w:ascii="Arial" w:hAnsi="Arial" w:cs="Arial"/>
        </w:rPr>
        <w:t>MAR.</w:t>
      </w:r>
    </w:p>
    <w:p w14:paraId="473D40F2" w14:textId="77777777" w:rsidR="00EB74E3" w:rsidRPr="000D1093" w:rsidRDefault="00EB74E3" w:rsidP="00EB74E3">
      <w:pPr>
        <w:numPr>
          <w:ilvl w:val="0"/>
          <w:numId w:val="7"/>
        </w:numPr>
        <w:spacing w:after="0" w:line="240" w:lineRule="auto"/>
        <w:contextualSpacing/>
        <w:jc w:val="both"/>
        <w:rPr>
          <w:rFonts w:ascii="Arial" w:hAnsi="Arial" w:cs="Arial"/>
        </w:rPr>
      </w:pPr>
      <w:r w:rsidRPr="000D1093">
        <w:rPr>
          <w:rFonts w:ascii="Arial" w:hAnsi="Arial" w:cs="Arial"/>
        </w:rPr>
        <w:t>Wykonawca w przypadku otrzymania informacji poufnych w rozumieniu rozporządzenia MAR</w:t>
      </w:r>
      <w:r>
        <w:rPr>
          <w:rFonts w:ascii="Arial" w:hAnsi="Arial" w:cs="Arial"/>
        </w:rPr>
        <w:t xml:space="preserve"> </w:t>
      </w:r>
      <w:r w:rsidRPr="000D1093">
        <w:rPr>
          <w:rFonts w:ascii="Arial" w:hAnsi="Arial" w:cs="Arial"/>
        </w:rPr>
        <w:t xml:space="preserve"> </w:t>
      </w:r>
      <w:r w:rsidRPr="003E2AB1">
        <w:rPr>
          <w:rFonts w:ascii="Arial" w:hAnsi="Arial" w:cs="Arial"/>
        </w:rPr>
        <w:t>(</w:t>
      </w:r>
      <w:proofErr w:type="spellStart"/>
      <w:r w:rsidRPr="003E2AB1">
        <w:rPr>
          <w:rFonts w:ascii="Arial" w:hAnsi="Arial" w:cs="Arial"/>
          <w:i/>
          <w:iCs/>
        </w:rPr>
        <w:t>inside</w:t>
      </w:r>
      <w:proofErr w:type="spellEnd"/>
      <w:r w:rsidRPr="003E2AB1">
        <w:rPr>
          <w:rFonts w:ascii="Arial" w:hAnsi="Arial" w:cs="Arial"/>
          <w:i/>
          <w:iCs/>
        </w:rPr>
        <w:t xml:space="preserve"> </w:t>
      </w:r>
      <w:proofErr w:type="spellStart"/>
      <w:r w:rsidRPr="003E2AB1">
        <w:rPr>
          <w:rFonts w:ascii="Arial" w:hAnsi="Arial" w:cs="Arial"/>
          <w:i/>
          <w:iCs/>
        </w:rPr>
        <w:t>information</w:t>
      </w:r>
      <w:proofErr w:type="spellEnd"/>
      <w:r w:rsidRPr="003E2AB1">
        <w:rPr>
          <w:rFonts w:ascii="Arial" w:hAnsi="Arial" w:cs="Arial"/>
        </w:rPr>
        <w:t>)</w:t>
      </w:r>
      <w:r>
        <w:rPr>
          <w:rFonts w:ascii="Arial" w:hAnsi="Arial" w:cs="Arial"/>
        </w:rPr>
        <w:t xml:space="preserve"> </w:t>
      </w:r>
      <w:r w:rsidRPr="000D1093">
        <w:rPr>
          <w:rFonts w:ascii="Arial" w:hAnsi="Arial" w:cs="Arial"/>
        </w:rPr>
        <w:t xml:space="preserve">zobowiązuje się do bezzwłocznego przekazania Zamawiającemu aktualnej listy osób mających dostęp do tych informacji. </w:t>
      </w:r>
    </w:p>
    <w:p w14:paraId="39990C1F" w14:textId="38647898" w:rsidR="00760E4C" w:rsidRDefault="00EB74E3" w:rsidP="00A97031">
      <w:pPr>
        <w:numPr>
          <w:ilvl w:val="0"/>
          <w:numId w:val="7"/>
        </w:numPr>
        <w:spacing w:after="0" w:line="240" w:lineRule="auto"/>
        <w:contextualSpacing/>
        <w:jc w:val="both"/>
        <w:rPr>
          <w:rFonts w:ascii="Arial" w:eastAsia="Arial" w:hAnsi="Arial" w:cs="Arial"/>
          <w:b/>
          <w:color w:val="000000"/>
          <w:lang w:eastAsia="pl-PL"/>
        </w:rPr>
      </w:pPr>
      <w:r w:rsidRPr="000D1093">
        <w:rPr>
          <w:rFonts w:ascii="Arial" w:hAnsi="Arial" w:cs="Arial"/>
        </w:rPr>
        <w:t xml:space="preserve">Zamawiający ma prawo udostępnić wszelkie informacje o Umowie, wynikające z Umowy </w:t>
      </w:r>
      <w:r w:rsidRPr="000D1093">
        <w:rPr>
          <w:rFonts w:ascii="Arial" w:hAnsi="Arial" w:cs="Arial"/>
        </w:rPr>
        <w:br/>
        <w:t>i związanie z jej wykonaniem TAURON Polska Energia S.A. w Katowicach</w:t>
      </w:r>
      <w:r w:rsidR="00F1464E">
        <w:rPr>
          <w:rFonts w:ascii="Arial" w:hAnsi="Arial" w:cs="Arial"/>
        </w:rPr>
        <w:t xml:space="preserve"> </w:t>
      </w:r>
      <w:r w:rsidR="00F1464E" w:rsidRPr="00F1464E">
        <w:rPr>
          <w:rFonts w:ascii="Arial" w:hAnsi="Arial" w:cs="Arial"/>
        </w:rPr>
        <w:t xml:space="preserve">i </w:t>
      </w:r>
      <w:r w:rsidRPr="00F1464E">
        <w:rPr>
          <w:rFonts w:ascii="Arial" w:hAnsi="Arial" w:cs="Arial"/>
          <w:iCs/>
        </w:rPr>
        <w:t>innym spółkom z Grupy TUARON</w:t>
      </w:r>
      <w:r w:rsidRPr="00F1464E">
        <w:rPr>
          <w:rFonts w:ascii="Arial" w:hAnsi="Arial" w:cs="Arial"/>
        </w:rPr>
        <w:t>,</w:t>
      </w:r>
      <w:r w:rsidRPr="000D1093">
        <w:rPr>
          <w:rFonts w:ascii="Arial" w:hAnsi="Arial" w:cs="Arial"/>
        </w:rPr>
        <w:t xml:space="preserve"> w szczególności jej organom, komitetom i jednostkom organizacyjnym  w ramach realizacji strategii Grupy TAURON, uzyskania stosownych zgód i opinii wynikających z regulacji wewnętrznych obowiązujących w Grupie TAURON, w zakresie zgodnym z prawem</w:t>
      </w:r>
      <w:r>
        <w:rPr>
          <w:rFonts w:ascii="Arial" w:hAnsi="Arial" w:cs="Arial"/>
        </w:rPr>
        <w:t>.</w:t>
      </w:r>
    </w:p>
    <w:p w14:paraId="2EE47935" w14:textId="77777777" w:rsidR="00E643CD" w:rsidRDefault="00E643CD" w:rsidP="00D57D31">
      <w:pPr>
        <w:spacing w:after="0" w:line="240" w:lineRule="auto"/>
        <w:ind w:right="164"/>
        <w:rPr>
          <w:rFonts w:ascii="Arial" w:eastAsia="Arial" w:hAnsi="Arial" w:cs="Arial"/>
          <w:b/>
          <w:color w:val="000000"/>
          <w:lang w:eastAsia="pl-PL"/>
        </w:rPr>
      </w:pPr>
    </w:p>
    <w:p w14:paraId="08E30E3C" w14:textId="75CE5FE8" w:rsidR="008F64F0" w:rsidRPr="008C1C94" w:rsidRDefault="000D10CC" w:rsidP="000D10CC">
      <w:pPr>
        <w:spacing w:before="120" w:after="0" w:line="265" w:lineRule="auto"/>
        <w:ind w:left="360" w:right="166" w:hanging="435"/>
        <w:jc w:val="center"/>
        <w:rPr>
          <w:rFonts w:ascii="Arial" w:eastAsia="Arial" w:hAnsi="Arial" w:cs="Arial"/>
          <w:b/>
          <w:color w:val="000000"/>
          <w:lang w:eastAsia="pl-PL"/>
        </w:rPr>
      </w:pPr>
      <w:r w:rsidRPr="008C1C94">
        <w:rPr>
          <w:rFonts w:ascii="Arial" w:eastAsia="Arial" w:hAnsi="Arial" w:cs="Arial"/>
          <w:b/>
          <w:color w:val="000000"/>
          <w:lang w:eastAsia="pl-PL"/>
        </w:rPr>
        <w:t xml:space="preserve">§ 13 </w:t>
      </w:r>
    </w:p>
    <w:p w14:paraId="09A5D97C" w14:textId="77777777" w:rsidR="000D10CC" w:rsidRPr="008C1C94" w:rsidRDefault="000D10CC" w:rsidP="00840C17">
      <w:pPr>
        <w:spacing w:after="0" w:line="264" w:lineRule="auto"/>
        <w:ind w:left="363" w:right="164" w:hanging="437"/>
        <w:jc w:val="center"/>
        <w:rPr>
          <w:rFonts w:ascii="Arial" w:hAnsi="Arial" w:cs="Arial"/>
          <w:b/>
        </w:rPr>
      </w:pPr>
      <w:r w:rsidRPr="008C1C94">
        <w:rPr>
          <w:rFonts w:ascii="Arial" w:hAnsi="Arial" w:cs="Arial"/>
          <w:b/>
        </w:rPr>
        <w:t>KLAUZULA ANTYKORUPCYJNA</w:t>
      </w:r>
    </w:p>
    <w:p w14:paraId="3A951AAD" w14:textId="77777777" w:rsidR="000D10CC" w:rsidRPr="008C1C94" w:rsidRDefault="000D10CC" w:rsidP="00BA2174">
      <w:pPr>
        <w:numPr>
          <w:ilvl w:val="0"/>
          <w:numId w:val="27"/>
        </w:numPr>
        <w:autoSpaceDE w:val="0"/>
        <w:autoSpaceDN w:val="0"/>
        <w:spacing w:after="0" w:line="240" w:lineRule="auto"/>
        <w:ind w:right="166"/>
        <w:contextualSpacing/>
        <w:jc w:val="both"/>
        <w:rPr>
          <w:rFonts w:ascii="Arial" w:hAnsi="Arial" w:cs="Arial"/>
          <w:color w:val="000000"/>
          <w:lang w:eastAsia="pl-PL"/>
        </w:rPr>
      </w:pPr>
      <w:r w:rsidRPr="008C1C94">
        <w:rPr>
          <w:rFonts w:ascii="Arial" w:hAnsi="Arial" w:cs="Arial"/>
          <w:bCs/>
          <w:color w:val="000000"/>
          <w:lang w:eastAsia="pl-PL"/>
        </w:rPr>
        <w:t>Strony</w:t>
      </w:r>
      <w:r w:rsidRPr="008C1C94">
        <w:rPr>
          <w:rFonts w:ascii="Arial"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8C1C94">
        <w:rPr>
          <w:rFonts w:ascii="Arial" w:hAnsi="Arial" w:cs="Arial"/>
          <w:bCs/>
          <w:color w:val="000000"/>
          <w:lang w:eastAsia="pl-PL"/>
        </w:rPr>
        <w:t>Strony</w:t>
      </w:r>
      <w:r w:rsidRPr="008C1C94">
        <w:rPr>
          <w:rFonts w:ascii="Arial" w:hAnsi="Arial" w:cs="Arial"/>
          <w:color w:val="000000"/>
          <w:lang w:eastAsia="pl-PL"/>
        </w:rPr>
        <w:t xml:space="preserve"> mogą ustalić sposób przeciwdziałania zagrożeniom korupcyjnym oraz nadużyciom przy wykonywaniu niniejszej Umowy oraz podjąć działania zapobiegawcze.</w:t>
      </w:r>
    </w:p>
    <w:p w14:paraId="052D3445" w14:textId="77777777" w:rsidR="000D10CC" w:rsidRPr="008C1C94" w:rsidRDefault="000D10CC" w:rsidP="00BA2174">
      <w:pPr>
        <w:numPr>
          <w:ilvl w:val="0"/>
          <w:numId w:val="27"/>
        </w:numPr>
        <w:autoSpaceDE w:val="0"/>
        <w:autoSpaceDN w:val="0"/>
        <w:spacing w:after="0" w:line="240" w:lineRule="auto"/>
        <w:ind w:right="166"/>
        <w:contextualSpacing/>
        <w:jc w:val="both"/>
        <w:rPr>
          <w:rFonts w:ascii="Arial" w:hAnsi="Arial" w:cs="Arial"/>
          <w:color w:val="000000"/>
          <w:lang w:eastAsia="pl-PL"/>
        </w:rPr>
      </w:pPr>
      <w:r w:rsidRPr="008C1C94">
        <w:rPr>
          <w:rFonts w:ascii="Arial" w:hAnsi="Arial" w:cs="Arial"/>
          <w:bCs/>
          <w:iCs/>
          <w:color w:val="000000"/>
          <w:lang w:eastAsia="pl-PL"/>
        </w:rPr>
        <w:t>Wykonawca</w:t>
      </w:r>
      <w:r w:rsidRPr="008C1C94">
        <w:rPr>
          <w:rFonts w:ascii="Arial" w:hAnsi="Arial" w:cs="Arial"/>
          <w:bCs/>
          <w:color w:val="000000"/>
          <w:lang w:eastAsia="pl-PL"/>
        </w:rPr>
        <w:t xml:space="preserve"> </w:t>
      </w:r>
      <w:r w:rsidRPr="008C1C94">
        <w:rPr>
          <w:rFonts w:ascii="Arial" w:hAnsi="Arial" w:cs="Arial"/>
          <w:color w:val="000000"/>
          <w:lang w:eastAsia="pl-PL"/>
        </w:rPr>
        <w:t>oświadcza, że nie oferował, nie przekazywał, ani nie przyjmował żadnych korzyści majątkowych lub osobistych w celu wpłynięcia na decyzję Z</w:t>
      </w:r>
      <w:r w:rsidRPr="008C1C94">
        <w:rPr>
          <w:rFonts w:ascii="Arial" w:hAnsi="Arial" w:cs="Arial"/>
          <w:bCs/>
          <w:iCs/>
          <w:color w:val="000000"/>
          <w:lang w:eastAsia="pl-PL"/>
        </w:rPr>
        <w:t xml:space="preserve">amawiającego </w:t>
      </w:r>
      <w:r w:rsidR="00F036B2" w:rsidRPr="008C1C94">
        <w:rPr>
          <w:rFonts w:ascii="Arial" w:hAnsi="Arial" w:cs="Arial"/>
          <w:bCs/>
          <w:iCs/>
          <w:color w:val="000000"/>
          <w:lang w:eastAsia="pl-PL"/>
        </w:rPr>
        <w:br/>
      </w:r>
      <w:r w:rsidRPr="008C1C94">
        <w:rPr>
          <w:rFonts w:ascii="Arial" w:hAnsi="Arial" w:cs="Arial"/>
          <w:color w:val="000000"/>
          <w:lang w:eastAsia="pl-PL"/>
        </w:rPr>
        <w:t xml:space="preserve">o wyborze jego oferty jako najkorzystniejszej oraz, że nie podejmował żadnych działań sprzecznych z prawem lub dobrymi obyczajami. Ponadto </w:t>
      </w:r>
      <w:r w:rsidRPr="008C1C94">
        <w:rPr>
          <w:rFonts w:ascii="Arial" w:hAnsi="Arial" w:cs="Arial"/>
          <w:bCs/>
          <w:iCs/>
          <w:color w:val="000000"/>
          <w:lang w:eastAsia="pl-PL"/>
        </w:rPr>
        <w:t xml:space="preserve">Wykonawca </w:t>
      </w:r>
      <w:r w:rsidRPr="008C1C94">
        <w:rPr>
          <w:rFonts w:ascii="Arial" w:hAnsi="Arial" w:cs="Arial"/>
          <w:color w:val="000000"/>
          <w:lang w:eastAsia="pl-PL"/>
        </w:rPr>
        <w:t xml:space="preserve">oświadcza, że nie brał udziału w jakichkolwiek porozumieniach lub ustaleniach z innymi podmiotami trzecimi, które miałyby na celu wywarcie wpływu na zawarcie niniejszej </w:t>
      </w:r>
      <w:r w:rsidR="005626D2" w:rsidRPr="008C1C94">
        <w:rPr>
          <w:rFonts w:ascii="Arial" w:hAnsi="Arial" w:cs="Arial"/>
          <w:color w:val="000000"/>
          <w:lang w:eastAsia="pl-PL"/>
        </w:rPr>
        <w:t>U</w:t>
      </w:r>
      <w:r w:rsidRPr="008C1C94">
        <w:rPr>
          <w:rFonts w:ascii="Arial" w:hAnsi="Arial" w:cs="Arial"/>
          <w:color w:val="000000"/>
          <w:lang w:eastAsia="pl-PL"/>
        </w:rPr>
        <w:t>mowy.</w:t>
      </w:r>
    </w:p>
    <w:p w14:paraId="323AF13E" w14:textId="0F5E0D41" w:rsidR="000D10CC" w:rsidRDefault="000D10CC" w:rsidP="00BA2174">
      <w:pPr>
        <w:numPr>
          <w:ilvl w:val="0"/>
          <w:numId w:val="27"/>
        </w:numPr>
        <w:autoSpaceDE w:val="0"/>
        <w:autoSpaceDN w:val="0"/>
        <w:spacing w:after="0" w:line="240" w:lineRule="auto"/>
        <w:ind w:right="166"/>
        <w:contextualSpacing/>
        <w:jc w:val="both"/>
        <w:rPr>
          <w:rFonts w:ascii="Arial" w:hAnsi="Arial" w:cs="Arial"/>
          <w:color w:val="000000"/>
          <w:lang w:eastAsia="pl-PL"/>
        </w:rPr>
      </w:pPr>
      <w:r w:rsidRPr="008C1C94">
        <w:rPr>
          <w:rFonts w:ascii="Arial" w:hAnsi="Arial" w:cs="Arial"/>
          <w:color w:val="000000"/>
          <w:lang w:eastAsia="pl-PL"/>
        </w:rPr>
        <w:t xml:space="preserve">Wykonawca zobowiązuje się do zapobiegania zjawiskom korupcyjnym i innym nadużyciom przy wykonaniu niniejszej </w:t>
      </w:r>
      <w:r w:rsidR="005626D2" w:rsidRPr="008C1C94">
        <w:rPr>
          <w:rFonts w:ascii="Arial" w:hAnsi="Arial" w:cs="Arial"/>
          <w:color w:val="000000"/>
          <w:lang w:eastAsia="pl-PL"/>
        </w:rPr>
        <w:t>U</w:t>
      </w:r>
      <w:r w:rsidRPr="008C1C94">
        <w:rPr>
          <w:rFonts w:ascii="Arial" w:hAnsi="Arial" w:cs="Arial"/>
          <w:color w:val="000000"/>
          <w:lang w:eastAsia="pl-PL"/>
        </w:rPr>
        <w:t>mowy.</w:t>
      </w:r>
    </w:p>
    <w:p w14:paraId="262F32A2" w14:textId="366BE761" w:rsidR="0013029E" w:rsidRPr="00216ADA" w:rsidRDefault="00081695" w:rsidP="00D57D31">
      <w:pPr>
        <w:numPr>
          <w:ilvl w:val="0"/>
          <w:numId w:val="27"/>
        </w:numPr>
        <w:autoSpaceDE w:val="0"/>
        <w:autoSpaceDN w:val="0"/>
        <w:spacing w:after="0" w:line="240" w:lineRule="auto"/>
        <w:ind w:left="357" w:right="164" w:hanging="357"/>
        <w:contextualSpacing/>
        <w:jc w:val="both"/>
        <w:rPr>
          <w:rFonts w:ascii="Arial" w:hAnsi="Arial" w:cs="Arial"/>
          <w:lang w:eastAsia="pl-PL"/>
        </w:rPr>
      </w:pPr>
      <w:r w:rsidRPr="00081695">
        <w:rPr>
          <w:rFonts w:ascii="Arial" w:hAnsi="Arial" w:cs="Arial"/>
          <w:lang w:eastAsia="pl-PL"/>
        </w:rPr>
        <w:lastRenderedPageBreak/>
        <w:t>Wykonawca oświadcza, że zapoznał się z postanowieniami Polityki Antykorupcyjnej Grupy TAURON, dostępnej na stronie internetowej https://www.tauron.pl/tauron/o-tauronie/zgodnosc-compliance oraz zobowiązuje się do jej przestrzegania w trakcie współpracy ze Spółkami Grupy</w:t>
      </w:r>
      <w:r w:rsidR="00473094" w:rsidRPr="00216ADA">
        <w:rPr>
          <w:rFonts w:ascii="Arial" w:hAnsi="Arial" w:cs="Arial"/>
          <w:lang w:eastAsia="pl-PL"/>
        </w:rPr>
        <w:t>.</w:t>
      </w:r>
    </w:p>
    <w:p w14:paraId="2ACA8973" w14:textId="2B976E01" w:rsidR="00EF470F" w:rsidRDefault="00EF470F" w:rsidP="00DB26C7">
      <w:pPr>
        <w:pStyle w:val="Akapitzlist"/>
        <w:tabs>
          <w:tab w:val="left" w:pos="426"/>
        </w:tabs>
        <w:spacing w:after="0" w:line="240" w:lineRule="auto"/>
        <w:ind w:left="426"/>
        <w:jc w:val="both"/>
        <w:rPr>
          <w:rFonts w:ascii="Arial" w:hAnsi="Arial" w:cs="Arial"/>
        </w:rPr>
      </w:pPr>
    </w:p>
    <w:p w14:paraId="7AD25B12" w14:textId="1F8D6B5C" w:rsidR="00724C85" w:rsidRPr="008C1C94" w:rsidRDefault="00724C85" w:rsidP="00BA2174">
      <w:pPr>
        <w:pStyle w:val="Akapitzlist"/>
        <w:numPr>
          <w:ilvl w:val="0"/>
          <w:numId w:val="28"/>
        </w:numPr>
        <w:spacing w:after="0" w:line="240" w:lineRule="auto"/>
        <w:ind w:left="142" w:firstLine="0"/>
        <w:jc w:val="center"/>
        <w:rPr>
          <w:rFonts w:ascii="Arial" w:hAnsi="Arial" w:cs="Arial"/>
          <w:b/>
        </w:rPr>
      </w:pPr>
    </w:p>
    <w:p w14:paraId="0435E714" w14:textId="77777777" w:rsidR="00AA21B7" w:rsidRPr="00CD4075" w:rsidRDefault="00AA21B7" w:rsidP="00AA21B7">
      <w:pPr>
        <w:pStyle w:val="Akapitzlist"/>
        <w:spacing w:after="0" w:line="240" w:lineRule="auto"/>
        <w:ind w:left="0"/>
        <w:jc w:val="center"/>
        <w:rPr>
          <w:rStyle w:val="Odwoanieprzypisudolnego"/>
        </w:rPr>
      </w:pPr>
      <w:r w:rsidRPr="17D08665">
        <w:rPr>
          <w:rFonts w:ascii="Arial" w:hAnsi="Arial" w:cs="Arial"/>
          <w:b/>
          <w:bCs/>
        </w:rPr>
        <w:t>PRZETWARZANIE DANYCH OSOBOWYCH</w:t>
      </w:r>
    </w:p>
    <w:p w14:paraId="22EE8EAF" w14:textId="77777777" w:rsidR="00AA21B7" w:rsidRPr="002B680A" w:rsidRDefault="00AA21B7" w:rsidP="00E45AB9">
      <w:pPr>
        <w:numPr>
          <w:ilvl w:val="0"/>
          <w:numId w:val="41"/>
        </w:numPr>
        <w:autoSpaceDE w:val="0"/>
        <w:autoSpaceDN w:val="0"/>
        <w:spacing w:after="0" w:line="240" w:lineRule="auto"/>
        <w:ind w:right="166"/>
        <w:contextualSpacing/>
        <w:jc w:val="both"/>
        <w:rPr>
          <w:rFonts w:ascii="Arial" w:hAnsi="Arial" w:cs="Arial"/>
          <w:color w:val="000000"/>
          <w:lang w:eastAsia="pl-PL"/>
        </w:rPr>
      </w:pPr>
      <w:r w:rsidRPr="002B680A">
        <w:rPr>
          <w:rFonts w:ascii="Arial" w:hAnsi="Arial" w:cs="Arial"/>
          <w:color w:val="000000"/>
          <w:lang w:eastAsia="pl-P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 </w:t>
      </w:r>
    </w:p>
    <w:p w14:paraId="34E48DB1" w14:textId="77777777" w:rsidR="00AA21B7" w:rsidRPr="002B680A" w:rsidRDefault="00AA21B7" w:rsidP="00E45AB9">
      <w:pPr>
        <w:numPr>
          <w:ilvl w:val="0"/>
          <w:numId w:val="41"/>
        </w:numPr>
        <w:autoSpaceDE w:val="0"/>
        <w:autoSpaceDN w:val="0"/>
        <w:spacing w:after="0" w:line="240" w:lineRule="auto"/>
        <w:ind w:right="166"/>
        <w:contextualSpacing/>
        <w:jc w:val="both"/>
        <w:rPr>
          <w:rFonts w:ascii="Arial" w:hAnsi="Arial" w:cs="Arial"/>
          <w:color w:val="000000"/>
          <w:lang w:eastAsia="pl-PL"/>
        </w:rPr>
      </w:pPr>
      <w:r w:rsidRPr="002B680A">
        <w:rPr>
          <w:rFonts w:ascii="Arial" w:hAnsi="Arial" w:cs="Arial"/>
          <w:color w:val="000000"/>
          <w:lang w:eastAsia="pl-PL"/>
        </w:rPr>
        <w:t>W celu  zawarcia, realizacji i monitorowania wykonania Umowy, każda ze Stron będzie przetwarzać dane osobowe osób: reprezentujących, zatrudnionych lub współpracujących z drugą Stroną, które to dane zostaną jej udostępnione przez drugą Stronę.  </w:t>
      </w:r>
    </w:p>
    <w:p w14:paraId="3F1C8908" w14:textId="77777777" w:rsidR="00AA21B7" w:rsidRPr="002B680A" w:rsidRDefault="00AA21B7" w:rsidP="00E45AB9">
      <w:pPr>
        <w:numPr>
          <w:ilvl w:val="0"/>
          <w:numId w:val="41"/>
        </w:numPr>
        <w:autoSpaceDE w:val="0"/>
        <w:autoSpaceDN w:val="0"/>
        <w:spacing w:after="0" w:line="240" w:lineRule="auto"/>
        <w:ind w:right="166"/>
        <w:contextualSpacing/>
        <w:jc w:val="both"/>
        <w:rPr>
          <w:rFonts w:ascii="Arial" w:hAnsi="Arial" w:cs="Arial"/>
          <w:color w:val="000000"/>
          <w:lang w:eastAsia="pl-PL"/>
        </w:rPr>
      </w:pPr>
      <w:r w:rsidRPr="002B680A">
        <w:rPr>
          <w:rFonts w:ascii="Arial" w:hAnsi="Arial" w:cs="Arial"/>
          <w:color w:val="000000"/>
          <w:lang w:eastAsia="pl-PL"/>
        </w:rPr>
        <w:t>Strony zobowiązują się poinformować osoby, o których mowa w ust. 2 o zasadach przetwarzania ich danych osobowych oraz przysługujących im prawach z tym związanych lub wskazać im miejsce i sposób zapoznania się z tymi zasadami. </w:t>
      </w:r>
    </w:p>
    <w:p w14:paraId="44C1C78E" w14:textId="77777777" w:rsidR="00AA21B7" w:rsidRPr="002B680A" w:rsidRDefault="00AA21B7" w:rsidP="00AA21B7">
      <w:pPr>
        <w:pStyle w:val="paragraph"/>
        <w:spacing w:before="0" w:beforeAutospacing="0" w:after="0" w:afterAutospacing="0"/>
        <w:ind w:left="360"/>
        <w:jc w:val="both"/>
        <w:textAlignment w:val="baseline"/>
        <w:rPr>
          <w:rFonts w:ascii="Arial" w:hAnsi="Arial" w:cs="Arial"/>
          <w:sz w:val="22"/>
          <w:szCs w:val="22"/>
        </w:rPr>
      </w:pPr>
      <w:r w:rsidRPr="002B680A">
        <w:rPr>
          <w:rStyle w:val="normaltextrun"/>
          <w:rFonts w:ascii="Arial" w:hAnsi="Arial" w:cs="Arial"/>
          <w:sz w:val="22"/>
          <w:szCs w:val="22"/>
        </w:rPr>
        <w:t>Strony udostępniają powyższe zasady w formie:</w:t>
      </w:r>
      <w:r w:rsidRPr="002B680A">
        <w:rPr>
          <w:rStyle w:val="eop"/>
          <w:rFonts w:ascii="Arial" w:hAnsi="Arial" w:cs="Arial"/>
          <w:sz w:val="22"/>
          <w:szCs w:val="22"/>
        </w:rPr>
        <w:t> </w:t>
      </w:r>
    </w:p>
    <w:p w14:paraId="59116FA5" w14:textId="1F14ACBD" w:rsidR="00AA21B7" w:rsidRPr="002B680A" w:rsidRDefault="00AA21B7" w:rsidP="00E45AB9">
      <w:pPr>
        <w:pStyle w:val="paragraph"/>
        <w:numPr>
          <w:ilvl w:val="0"/>
          <w:numId w:val="40"/>
        </w:numPr>
        <w:spacing w:before="0" w:beforeAutospacing="0" w:after="0" w:afterAutospacing="0"/>
        <w:ind w:firstLine="0"/>
        <w:jc w:val="both"/>
        <w:textAlignment w:val="baseline"/>
        <w:rPr>
          <w:rFonts w:ascii="Arial" w:hAnsi="Arial" w:cs="Arial"/>
          <w:sz w:val="22"/>
          <w:szCs w:val="22"/>
        </w:rPr>
      </w:pPr>
      <w:r w:rsidRPr="002B680A">
        <w:rPr>
          <w:rStyle w:val="normaltextrun"/>
          <w:rFonts w:ascii="Arial" w:hAnsi="Arial" w:cs="Arial"/>
          <w:sz w:val="22"/>
          <w:szCs w:val="22"/>
        </w:rPr>
        <w:t xml:space="preserve">Zamawiający - na stronie internetowej pod adresem: </w:t>
      </w:r>
      <w:hyperlink r:id="rId20" w:history="1">
        <w:r w:rsidRPr="002B680A">
          <w:rPr>
            <w:rStyle w:val="Hipercze"/>
            <w:rFonts w:ascii="Arial" w:hAnsi="Arial" w:cs="Arial"/>
            <w:sz w:val="22"/>
            <w:szCs w:val="22"/>
          </w:rPr>
          <w:t>https://www.tauron-wytwarzanie.pl/dane-osobowe/klauzula-kontrahenci</w:t>
        </w:r>
      </w:hyperlink>
      <w:r w:rsidRPr="002B680A">
        <w:rPr>
          <w:rStyle w:val="normaltextrun"/>
          <w:rFonts w:ascii="Arial" w:hAnsi="Arial" w:cs="Arial"/>
          <w:sz w:val="22"/>
          <w:szCs w:val="22"/>
        </w:rPr>
        <w:t> </w:t>
      </w:r>
      <w:r w:rsidRPr="002B680A">
        <w:rPr>
          <w:rStyle w:val="eop"/>
          <w:rFonts w:ascii="Arial" w:hAnsi="Arial" w:cs="Arial"/>
          <w:sz w:val="22"/>
          <w:szCs w:val="22"/>
        </w:rPr>
        <w:t> </w:t>
      </w:r>
    </w:p>
    <w:p w14:paraId="0CF4FDB6" w14:textId="77777777" w:rsidR="00AA21B7" w:rsidRPr="002B680A" w:rsidRDefault="00AA21B7" w:rsidP="00E45AB9">
      <w:pPr>
        <w:pStyle w:val="paragraph"/>
        <w:numPr>
          <w:ilvl w:val="0"/>
          <w:numId w:val="40"/>
        </w:numPr>
        <w:spacing w:before="0" w:beforeAutospacing="0" w:after="0" w:afterAutospacing="0"/>
        <w:ind w:firstLine="0"/>
        <w:jc w:val="both"/>
        <w:textAlignment w:val="baseline"/>
        <w:rPr>
          <w:rFonts w:ascii="Arial" w:hAnsi="Arial" w:cs="Arial"/>
          <w:sz w:val="22"/>
          <w:szCs w:val="22"/>
        </w:rPr>
      </w:pPr>
      <w:r w:rsidRPr="002B680A">
        <w:rPr>
          <w:rStyle w:val="normaltextrun"/>
          <w:rFonts w:ascii="Arial" w:hAnsi="Arial" w:cs="Arial"/>
          <w:sz w:val="22"/>
          <w:szCs w:val="22"/>
        </w:rPr>
        <w:t>Wykonawca -  na stronie internetowej pod adresem: ……………………. (lub jako załącznik nr __ do niniejszej Umowy).</w:t>
      </w:r>
      <w:r w:rsidRPr="002B680A">
        <w:rPr>
          <w:rStyle w:val="eop"/>
          <w:rFonts w:ascii="Arial" w:hAnsi="Arial" w:cs="Arial"/>
          <w:sz w:val="22"/>
          <w:szCs w:val="22"/>
        </w:rPr>
        <w:t> </w:t>
      </w:r>
    </w:p>
    <w:p w14:paraId="2DB5F0C1" w14:textId="77777777" w:rsidR="00AA21B7" w:rsidRPr="002B680A" w:rsidRDefault="00AA21B7" w:rsidP="00E45AB9">
      <w:pPr>
        <w:numPr>
          <w:ilvl w:val="0"/>
          <w:numId w:val="41"/>
        </w:numPr>
        <w:autoSpaceDE w:val="0"/>
        <w:autoSpaceDN w:val="0"/>
        <w:spacing w:after="0" w:line="240" w:lineRule="auto"/>
        <w:ind w:right="166"/>
        <w:contextualSpacing/>
        <w:jc w:val="both"/>
        <w:rPr>
          <w:rFonts w:ascii="Arial" w:hAnsi="Arial" w:cs="Arial"/>
          <w:color w:val="000000"/>
          <w:lang w:eastAsia="pl-PL"/>
        </w:rPr>
      </w:pPr>
      <w:r w:rsidRPr="002B680A">
        <w:rPr>
          <w:rFonts w:ascii="Arial" w:hAnsi="Arial" w:cs="Arial"/>
          <w:color w:val="000000"/>
          <w:lang w:eastAsia="pl-PL"/>
        </w:rPr>
        <w:t>W związku z udostępnieniem danych osobowych, Strony stają się odrębnymi administratorami tych danych i są odpowiedzialne za spełnienie wymogów określonych w powszechnie obowiązujących przepisach prawa. </w:t>
      </w:r>
    </w:p>
    <w:p w14:paraId="37E1FA73" w14:textId="77777777" w:rsidR="00AA21B7" w:rsidRPr="002B680A" w:rsidRDefault="00AA21B7" w:rsidP="00E45AB9">
      <w:pPr>
        <w:numPr>
          <w:ilvl w:val="0"/>
          <w:numId w:val="41"/>
        </w:numPr>
        <w:autoSpaceDE w:val="0"/>
        <w:autoSpaceDN w:val="0"/>
        <w:spacing w:after="0" w:line="240" w:lineRule="auto"/>
        <w:ind w:right="166"/>
        <w:contextualSpacing/>
        <w:jc w:val="both"/>
        <w:rPr>
          <w:rFonts w:ascii="Arial" w:hAnsi="Arial" w:cs="Arial"/>
          <w:color w:val="000000"/>
          <w:lang w:eastAsia="pl-PL"/>
        </w:rPr>
      </w:pPr>
      <w:r w:rsidRPr="002B680A">
        <w:rPr>
          <w:rFonts w:ascii="Arial" w:hAnsi="Arial" w:cs="Arial"/>
          <w:color w:val="000000"/>
          <w:lang w:eastAsia="pl-PL"/>
        </w:rPr>
        <w:t>Żadna ze Stron nie będzie ponosić odpowiedzialności za niezgodne z przepisami działania i zaniechania drugiej Strony w zakresie obowiązków o których mowa w niniejszym paragrafie. </w:t>
      </w:r>
    </w:p>
    <w:p w14:paraId="4FA3BFBA" w14:textId="349D0D82" w:rsidR="00023801" w:rsidRDefault="00AA21B7" w:rsidP="00E45AB9">
      <w:pPr>
        <w:numPr>
          <w:ilvl w:val="0"/>
          <w:numId w:val="41"/>
        </w:numPr>
        <w:autoSpaceDE w:val="0"/>
        <w:autoSpaceDN w:val="0"/>
        <w:spacing w:after="0" w:line="240" w:lineRule="auto"/>
        <w:ind w:right="166"/>
        <w:contextualSpacing/>
        <w:jc w:val="both"/>
        <w:rPr>
          <w:rFonts w:ascii="Arial" w:hAnsi="Arial" w:cs="Arial"/>
          <w:color w:val="000000"/>
          <w:lang w:eastAsia="pl-PL"/>
        </w:rPr>
      </w:pPr>
      <w:r w:rsidRPr="002B680A">
        <w:rPr>
          <w:rFonts w:ascii="Arial" w:hAnsi="Arial" w:cs="Arial"/>
          <w:color w:val="000000"/>
          <w:lang w:eastAsia="pl-PL"/>
        </w:rPr>
        <w:t>Jeżeli wykonanie niniejszej Umowy będzie wiązać się z koniecznością powierzenia przetwarzania danych osobowych, Strony są zobowiązane zawrzeć odrębną umowę powierzenia przetwarzania danych osobowych. </w:t>
      </w:r>
    </w:p>
    <w:p w14:paraId="1F72E7F7" w14:textId="77777777" w:rsidR="00A63152" w:rsidRDefault="00A63152" w:rsidP="00A63152">
      <w:pPr>
        <w:spacing w:after="0" w:line="240" w:lineRule="auto"/>
        <w:ind w:left="363" w:right="164" w:hanging="437"/>
        <w:jc w:val="center"/>
        <w:rPr>
          <w:rFonts w:ascii="Arial" w:eastAsia="Arial" w:hAnsi="Arial" w:cs="Arial"/>
          <w:b/>
          <w:color w:val="000000"/>
          <w:lang w:eastAsia="pl-PL"/>
        </w:rPr>
      </w:pPr>
    </w:p>
    <w:p w14:paraId="5E697E06" w14:textId="634D16DC" w:rsidR="00AA21B7" w:rsidRPr="00FE165D" w:rsidRDefault="00AA21B7" w:rsidP="00A63152">
      <w:pPr>
        <w:spacing w:after="0" w:line="240" w:lineRule="auto"/>
        <w:ind w:left="363" w:right="164" w:hanging="437"/>
        <w:jc w:val="center"/>
        <w:rPr>
          <w:rFonts w:ascii="Arial" w:eastAsia="Arial" w:hAnsi="Arial" w:cs="Arial"/>
          <w:b/>
          <w:color w:val="000000"/>
          <w:lang w:eastAsia="pl-PL"/>
        </w:rPr>
      </w:pPr>
      <w:r w:rsidRPr="00FE165D">
        <w:rPr>
          <w:rFonts w:ascii="Arial" w:eastAsia="Arial" w:hAnsi="Arial" w:cs="Arial"/>
          <w:b/>
          <w:color w:val="000000"/>
          <w:lang w:eastAsia="pl-PL"/>
        </w:rPr>
        <w:t>§ 15</w:t>
      </w:r>
    </w:p>
    <w:p w14:paraId="1014A352" w14:textId="77777777" w:rsidR="00AA21B7" w:rsidRPr="002F2A28" w:rsidRDefault="00AA21B7" w:rsidP="00D57D31">
      <w:pPr>
        <w:spacing w:after="0" w:line="240" w:lineRule="auto"/>
        <w:jc w:val="center"/>
        <w:rPr>
          <w:b/>
          <w:i/>
        </w:rPr>
      </w:pPr>
      <w:r w:rsidRPr="17D08665">
        <w:rPr>
          <w:rFonts w:ascii="Arial" w:hAnsi="Arial" w:cs="Arial"/>
          <w:b/>
          <w:bCs/>
        </w:rPr>
        <w:t>WYMAGANIA BEZPIECZEŃSTWA</w:t>
      </w:r>
    </w:p>
    <w:p w14:paraId="3DAF1018" w14:textId="25C21A14" w:rsidR="00141A6C" w:rsidRDefault="00AA21B7" w:rsidP="00827E78">
      <w:pPr>
        <w:spacing w:after="0" w:line="240" w:lineRule="auto"/>
        <w:jc w:val="both"/>
        <w:rPr>
          <w:rFonts w:ascii="Arial" w:hAnsi="Arial"/>
        </w:rPr>
      </w:pPr>
      <w:r w:rsidRPr="00BB7902">
        <w:rPr>
          <w:rFonts w:ascii="Arial" w:hAnsi="Arial"/>
        </w:rPr>
        <w:t xml:space="preserve">Wykonawca </w:t>
      </w:r>
      <w:r w:rsidRPr="002755EC">
        <w:rPr>
          <w:rFonts w:ascii="Arial" w:hAnsi="Arial"/>
        </w:rPr>
        <w:t xml:space="preserve">oświadcza, że zapoznał się i </w:t>
      </w:r>
      <w:r w:rsidRPr="00BB7902">
        <w:rPr>
          <w:rFonts w:ascii="Arial" w:hAnsi="Arial"/>
        </w:rPr>
        <w:t>zobowiązuje się do przestrzegania regulacji dotyczących podstawowych zasad bezpieczeństwa obowiązujących w Grupie TAURON</w:t>
      </w:r>
      <w:r w:rsidR="00CC0122">
        <w:rPr>
          <w:rFonts w:ascii="Arial" w:hAnsi="Arial"/>
        </w:rPr>
        <w:t xml:space="preserve"> </w:t>
      </w:r>
      <w:bookmarkStart w:id="0" w:name="_Hlk181959515"/>
      <w:r w:rsidR="00CC0122" w:rsidRPr="00CC0122">
        <w:rPr>
          <w:rFonts w:ascii="Arial" w:hAnsi="Arial"/>
        </w:rPr>
        <w:t xml:space="preserve">których treść publikowana jest na stronie internetowej pod adresem: </w:t>
      </w:r>
      <w:hyperlink r:id="rId21" w:history="1">
        <w:r w:rsidR="00CC0122" w:rsidRPr="00AD7C45">
          <w:rPr>
            <w:rStyle w:val="Hipercze"/>
            <w:rFonts w:ascii="Arial" w:hAnsi="Arial"/>
          </w:rPr>
          <w:t>https://www.tauron.pl/rodo/gt-wymagania-bezpieczenstwa</w:t>
        </w:r>
      </w:hyperlink>
      <w:bookmarkEnd w:id="0"/>
      <w:r w:rsidR="00CC0122">
        <w:rPr>
          <w:rFonts w:ascii="Arial" w:hAnsi="Arial"/>
        </w:rPr>
        <w:t>.</w:t>
      </w:r>
      <w:r w:rsidRPr="00BB7902">
        <w:rPr>
          <w:rFonts w:ascii="Arial" w:hAnsi="Arial"/>
        </w:rPr>
        <w:t xml:space="preserve"> Jeżeli okaże się to konieczne w trakcie realizacji umowy, może zostać zobowiązany do stosowania bardziej szczegółowych regulacji w zakresie bezpieczeństwa fizycznego, korzystania z usług i sprzętu IT, procedur specjalistycznych.</w:t>
      </w:r>
    </w:p>
    <w:p w14:paraId="276121E9" w14:textId="77777777" w:rsidR="000E27B7" w:rsidRDefault="000E27B7" w:rsidP="00827E78">
      <w:pPr>
        <w:spacing w:after="0" w:line="240" w:lineRule="auto"/>
        <w:jc w:val="both"/>
        <w:rPr>
          <w:rFonts w:ascii="Arial" w:hAnsi="Arial"/>
        </w:rPr>
      </w:pPr>
    </w:p>
    <w:p w14:paraId="7341E9F5" w14:textId="77777777" w:rsidR="00FB6F70" w:rsidRPr="008C1C94" w:rsidRDefault="00FB6F70" w:rsidP="00E45AB9">
      <w:pPr>
        <w:pStyle w:val="Akapitzlist"/>
        <w:numPr>
          <w:ilvl w:val="0"/>
          <w:numId w:val="42"/>
        </w:numPr>
        <w:spacing w:after="0" w:line="240" w:lineRule="auto"/>
        <w:ind w:hanging="2061"/>
        <w:jc w:val="both"/>
        <w:rPr>
          <w:rFonts w:ascii="Arial" w:hAnsi="Arial" w:cs="Arial"/>
          <w:b/>
        </w:rPr>
      </w:pPr>
    </w:p>
    <w:p w14:paraId="42B942CE" w14:textId="77777777" w:rsidR="00EA3136" w:rsidRPr="008C1C94" w:rsidRDefault="00EA3136" w:rsidP="00B34A16">
      <w:pPr>
        <w:pStyle w:val="Akapitzlist"/>
        <w:spacing w:after="0" w:line="240" w:lineRule="auto"/>
        <w:ind w:left="0" w:right="424"/>
        <w:contextualSpacing w:val="0"/>
        <w:jc w:val="center"/>
        <w:rPr>
          <w:rFonts w:ascii="Arial" w:hAnsi="Arial" w:cs="Arial"/>
          <w:b/>
        </w:rPr>
      </w:pPr>
      <w:r w:rsidRPr="008C1C94">
        <w:rPr>
          <w:rFonts w:ascii="Arial" w:hAnsi="Arial" w:cs="Arial"/>
          <w:b/>
        </w:rPr>
        <w:t>SIŁA WYŻSZA</w:t>
      </w:r>
    </w:p>
    <w:p w14:paraId="5844BAC4" w14:textId="28F1BE8B" w:rsidR="00346CB4" w:rsidRPr="008C1C94" w:rsidRDefault="00386CBD" w:rsidP="00BA2174">
      <w:pPr>
        <w:pStyle w:val="Akapitzlist"/>
        <w:numPr>
          <w:ilvl w:val="0"/>
          <w:numId w:val="32"/>
        </w:numPr>
        <w:tabs>
          <w:tab w:val="left" w:pos="426"/>
        </w:tabs>
        <w:spacing w:after="0" w:line="240" w:lineRule="auto"/>
        <w:ind w:left="426" w:hanging="426"/>
        <w:jc w:val="both"/>
        <w:rPr>
          <w:rFonts w:ascii="Arial" w:hAnsi="Arial" w:cs="Arial"/>
        </w:rPr>
      </w:pPr>
      <w:r w:rsidRPr="008C1C94">
        <w:rPr>
          <w:rFonts w:ascii="Arial" w:hAnsi="Arial" w:cs="Arial"/>
        </w:rPr>
        <w:t xml:space="preserve">Strony zgodnie uznają, </w:t>
      </w:r>
      <w:r w:rsidRPr="0000330D">
        <w:rPr>
          <w:rFonts w:ascii="Arial" w:hAnsi="Arial" w:cs="Arial"/>
        </w:rPr>
        <w:t>że Siła Wyższa</w:t>
      </w:r>
      <w:r w:rsidRPr="008C1C94">
        <w:rPr>
          <w:rFonts w:ascii="Arial" w:hAnsi="Arial" w:cs="Arial"/>
        </w:rPr>
        <w:t xml:space="preserve"> to</w:t>
      </w:r>
      <w:r w:rsidR="00EA3136" w:rsidRPr="008C1C94">
        <w:rPr>
          <w:rFonts w:ascii="Arial" w:hAnsi="Arial" w:cs="Arial"/>
        </w:rPr>
        <w:t xml:space="preserve"> zdarzenie</w:t>
      </w:r>
      <w:r w:rsidR="003C726A" w:rsidRPr="008C1C94">
        <w:rPr>
          <w:rFonts w:ascii="Arial" w:hAnsi="Arial" w:cs="Arial"/>
        </w:rPr>
        <w:t xml:space="preserve"> </w:t>
      </w:r>
      <w:r w:rsidR="00EA3136" w:rsidRPr="008C1C94">
        <w:rPr>
          <w:rFonts w:ascii="Arial" w:hAnsi="Arial" w:cs="Arial"/>
        </w:rPr>
        <w:t>zewnętrzne</w:t>
      </w:r>
      <w:r w:rsidR="003C726A" w:rsidRPr="008C1C94">
        <w:rPr>
          <w:rFonts w:ascii="Arial" w:hAnsi="Arial" w:cs="Arial"/>
        </w:rPr>
        <w:t>,</w:t>
      </w:r>
      <w:r w:rsidR="00EA3136" w:rsidRPr="008C1C94">
        <w:rPr>
          <w:rFonts w:ascii="Arial" w:hAnsi="Arial" w:cs="Arial"/>
        </w:rPr>
        <w:t xml:space="preserv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w:t>
      </w:r>
      <w:r w:rsidR="008F3D5E" w:rsidRPr="008C1C94">
        <w:rPr>
          <w:rFonts w:ascii="Arial" w:hAnsi="Arial" w:cs="Arial"/>
        </w:rPr>
        <w:t xml:space="preserve"> Strony uznają w szczególności:</w:t>
      </w:r>
    </w:p>
    <w:p w14:paraId="5FBDDA8D" w14:textId="77777777" w:rsidR="003D19E7" w:rsidRPr="008C1C94" w:rsidRDefault="003D19E7" w:rsidP="002113DC">
      <w:pPr>
        <w:pStyle w:val="Akapitzlist"/>
        <w:numPr>
          <w:ilvl w:val="3"/>
          <w:numId w:val="6"/>
        </w:numPr>
        <w:spacing w:after="0" w:line="240" w:lineRule="auto"/>
        <w:ind w:left="851" w:hanging="425"/>
        <w:jc w:val="both"/>
        <w:rPr>
          <w:rFonts w:ascii="Arial" w:hAnsi="Arial" w:cs="Arial"/>
        </w:rPr>
      </w:pPr>
      <w:r w:rsidRPr="008C1C94">
        <w:rPr>
          <w:rFonts w:ascii="Arial" w:hAnsi="Arial" w:cs="Arial"/>
        </w:rPr>
        <w:t>klęski żywiołowe, w tym: trzęsienie ziemi, huragan, powódź, inne nadzwyczajne zjawiska atmosferyczne;</w:t>
      </w:r>
    </w:p>
    <w:p w14:paraId="11763BE7" w14:textId="77777777" w:rsidR="003D19E7" w:rsidRPr="008C1C94" w:rsidRDefault="003D19E7" w:rsidP="002113DC">
      <w:pPr>
        <w:pStyle w:val="Akapitzlist"/>
        <w:numPr>
          <w:ilvl w:val="3"/>
          <w:numId w:val="6"/>
        </w:numPr>
        <w:spacing w:after="0" w:line="240" w:lineRule="auto"/>
        <w:ind w:left="851" w:hanging="425"/>
        <w:jc w:val="both"/>
        <w:rPr>
          <w:rFonts w:ascii="Arial" w:hAnsi="Arial" w:cs="Arial"/>
        </w:rPr>
      </w:pPr>
      <w:r w:rsidRPr="008C1C94">
        <w:rPr>
          <w:rFonts w:ascii="Arial" w:hAnsi="Arial" w:cs="Arial"/>
        </w:rPr>
        <w:t>akty władzy państwowej, w tym: stan wojenny, stan wyjątkowy;</w:t>
      </w:r>
    </w:p>
    <w:p w14:paraId="7FE4B6E0" w14:textId="77777777" w:rsidR="003D19E7" w:rsidRPr="008C1C94" w:rsidRDefault="003D19E7" w:rsidP="002113DC">
      <w:pPr>
        <w:pStyle w:val="Akapitzlist"/>
        <w:numPr>
          <w:ilvl w:val="3"/>
          <w:numId w:val="6"/>
        </w:numPr>
        <w:spacing w:after="0" w:line="240" w:lineRule="auto"/>
        <w:ind w:left="851" w:hanging="425"/>
        <w:jc w:val="both"/>
        <w:rPr>
          <w:rFonts w:ascii="Arial" w:hAnsi="Arial" w:cs="Arial"/>
        </w:rPr>
      </w:pPr>
      <w:r w:rsidRPr="008C1C94">
        <w:rPr>
          <w:rFonts w:ascii="Arial" w:hAnsi="Arial" w:cs="Arial"/>
        </w:rPr>
        <w:t>działania wojenne, akty sabotażu, akty terrorystyczne i inne podobne wydarzenia zagrażające porządkowi publicznemu;</w:t>
      </w:r>
    </w:p>
    <w:p w14:paraId="0448A4CB" w14:textId="77777777" w:rsidR="003D19E7" w:rsidRPr="008C1C94" w:rsidRDefault="003D19E7" w:rsidP="002113DC">
      <w:pPr>
        <w:pStyle w:val="Akapitzlist"/>
        <w:numPr>
          <w:ilvl w:val="3"/>
          <w:numId w:val="6"/>
        </w:numPr>
        <w:spacing w:after="0" w:line="240" w:lineRule="auto"/>
        <w:ind w:left="851" w:hanging="425"/>
        <w:jc w:val="both"/>
        <w:rPr>
          <w:rFonts w:ascii="Arial" w:hAnsi="Arial" w:cs="Arial"/>
        </w:rPr>
      </w:pPr>
      <w:r w:rsidRPr="008C1C94">
        <w:rPr>
          <w:rFonts w:ascii="Arial" w:hAnsi="Arial" w:cs="Arial"/>
        </w:rPr>
        <w:lastRenderedPageBreak/>
        <w:t>strajki powszechne lub inne niepokoje społeczne, w tym publiczne demonstracje,</w:t>
      </w:r>
      <w:r w:rsidR="00421A4C" w:rsidRPr="008C1C94">
        <w:rPr>
          <w:rFonts w:ascii="Arial" w:hAnsi="Arial" w:cs="Arial"/>
        </w:rPr>
        <w:t xml:space="preserve"> </w:t>
      </w:r>
      <w:r w:rsidR="005600C1" w:rsidRPr="008C1C94">
        <w:rPr>
          <w:rFonts w:ascii="Arial" w:hAnsi="Arial" w:cs="Arial"/>
        </w:rPr>
        <w:br/>
      </w:r>
      <w:r w:rsidR="00421A4C" w:rsidRPr="008C1C94">
        <w:rPr>
          <w:rFonts w:ascii="Arial" w:hAnsi="Arial" w:cs="Arial"/>
        </w:rPr>
        <w:t>z wyłączeniem strajków u Stron;</w:t>
      </w:r>
    </w:p>
    <w:p w14:paraId="71E6A522" w14:textId="261E916A" w:rsidR="00421A4C" w:rsidRPr="008C1C94" w:rsidRDefault="00421A4C" w:rsidP="002113DC">
      <w:pPr>
        <w:pStyle w:val="Akapitzlist"/>
        <w:numPr>
          <w:ilvl w:val="3"/>
          <w:numId w:val="6"/>
        </w:numPr>
        <w:spacing w:after="0" w:line="240" w:lineRule="auto"/>
        <w:ind w:left="851" w:hanging="425"/>
        <w:jc w:val="both"/>
        <w:rPr>
          <w:rFonts w:ascii="Arial" w:hAnsi="Arial" w:cs="Arial"/>
        </w:rPr>
      </w:pPr>
      <w:r w:rsidRPr="008C1C94">
        <w:rPr>
          <w:rFonts w:ascii="Arial" w:hAnsi="Arial" w:cs="Arial"/>
        </w:rPr>
        <w:t>istotną zmianę warunków geologiczno-górniczych.</w:t>
      </w:r>
    </w:p>
    <w:p w14:paraId="3859FBB1" w14:textId="7695BA2A" w:rsidR="001D0D8D" w:rsidRPr="008C1C94" w:rsidRDefault="001D0D8D" w:rsidP="00BA2174">
      <w:pPr>
        <w:pStyle w:val="Akapitzlist"/>
        <w:numPr>
          <w:ilvl w:val="0"/>
          <w:numId w:val="32"/>
        </w:numPr>
        <w:tabs>
          <w:tab w:val="left" w:pos="426"/>
        </w:tabs>
        <w:spacing w:after="0" w:line="240" w:lineRule="auto"/>
        <w:ind w:left="426" w:hanging="426"/>
        <w:jc w:val="both"/>
        <w:rPr>
          <w:rFonts w:ascii="Arial" w:hAnsi="Arial" w:cs="Arial"/>
        </w:rPr>
      </w:pPr>
      <w:r w:rsidRPr="008C1C94">
        <w:rPr>
          <w:rFonts w:ascii="Arial" w:hAnsi="Arial" w:cs="Arial"/>
        </w:rPr>
        <w:t xml:space="preserve">Jeżeli Siła Wyższa uniemożliwia lub uniemożliwi jednej ze Stron wywiązanie się </w:t>
      </w:r>
      <w:r w:rsidR="005600C1" w:rsidRPr="008C1C94">
        <w:rPr>
          <w:rFonts w:ascii="Arial" w:hAnsi="Arial" w:cs="Arial"/>
        </w:rPr>
        <w:br/>
      </w:r>
      <w:r w:rsidRPr="008C1C94">
        <w:rPr>
          <w:rFonts w:ascii="Arial" w:hAnsi="Arial" w:cs="Arial"/>
        </w:rPr>
        <w:t xml:space="preserve">z jakiegokolwiek zobowiązania objętego Umową, Strona ta zobowiązana jest niezwłocznie, nie później jednak niż w terminie </w:t>
      </w:r>
      <w:r w:rsidR="00160594">
        <w:rPr>
          <w:rFonts w:ascii="Arial" w:hAnsi="Arial" w:cs="Arial"/>
        </w:rPr>
        <w:t>2</w:t>
      </w:r>
      <w:r w:rsidRPr="008C1C94">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F199655" w14:textId="1A5DCED1" w:rsidR="001D0D8D" w:rsidRPr="008C1C94" w:rsidRDefault="000846A9" w:rsidP="00BA2174">
      <w:pPr>
        <w:pStyle w:val="Akapitzlist"/>
        <w:numPr>
          <w:ilvl w:val="0"/>
          <w:numId w:val="32"/>
        </w:numPr>
        <w:tabs>
          <w:tab w:val="left" w:pos="426"/>
        </w:tabs>
        <w:spacing w:after="0" w:line="240" w:lineRule="auto"/>
        <w:ind w:left="426" w:hanging="426"/>
        <w:jc w:val="both"/>
        <w:rPr>
          <w:rFonts w:ascii="Arial" w:hAnsi="Arial" w:cs="Arial"/>
        </w:rPr>
      </w:pPr>
      <w:r w:rsidRPr="008C1C94">
        <w:rPr>
          <w:rFonts w:ascii="Arial" w:hAnsi="Arial" w:cs="Arial"/>
        </w:rPr>
        <w:t>Strony nie ponoszą</w:t>
      </w:r>
      <w:r w:rsidR="001D0D8D" w:rsidRPr="008C1C94">
        <w:rPr>
          <w:rFonts w:ascii="Arial" w:hAnsi="Arial" w:cs="Arial"/>
        </w:rPr>
        <w:t xml:space="preserve">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18477D">
        <w:rPr>
          <w:rFonts w:ascii="Arial" w:hAnsi="Arial" w:cs="Arial"/>
        </w:rPr>
        <w:t>30</w:t>
      </w:r>
      <w:r w:rsidR="00214B0E" w:rsidRPr="008C1C94">
        <w:rPr>
          <w:rFonts w:ascii="Arial" w:hAnsi="Arial" w:cs="Arial"/>
        </w:rPr>
        <w:t xml:space="preserve"> dni</w:t>
      </w:r>
      <w:r w:rsidR="001D0D8D" w:rsidRPr="008C1C94">
        <w:rPr>
          <w:rFonts w:ascii="Arial" w:hAnsi="Arial" w:cs="Arial"/>
        </w:rPr>
        <w:t>, Strony będą prowadzić negocjacje w celu określenia dalszej realizacji lub rozwiązania Umowy.</w:t>
      </w:r>
    </w:p>
    <w:p w14:paraId="43A91D56" w14:textId="645A0B04" w:rsidR="001D0D8D" w:rsidRPr="008C1C94" w:rsidRDefault="001D0D8D" w:rsidP="00BA2174">
      <w:pPr>
        <w:pStyle w:val="Akapitzlist"/>
        <w:numPr>
          <w:ilvl w:val="0"/>
          <w:numId w:val="32"/>
        </w:numPr>
        <w:tabs>
          <w:tab w:val="left" w:pos="426"/>
        </w:tabs>
        <w:spacing w:after="0" w:line="240" w:lineRule="auto"/>
        <w:ind w:left="426" w:hanging="426"/>
        <w:jc w:val="both"/>
        <w:rPr>
          <w:rFonts w:ascii="Arial" w:hAnsi="Arial" w:cs="Arial"/>
        </w:rPr>
      </w:pPr>
      <w:r w:rsidRPr="008C1C94">
        <w:rPr>
          <w:rFonts w:ascii="Arial" w:hAnsi="Arial" w:cs="Arial"/>
        </w:rPr>
        <w:t xml:space="preserve">Negocjacje, o których mowa w ust. 3 zdanie drugie, uważa się za bezskutecznie zakończone, jeżeli po upływie </w:t>
      </w:r>
      <w:r w:rsidR="00160594">
        <w:rPr>
          <w:rFonts w:ascii="Arial" w:hAnsi="Arial" w:cs="Arial"/>
        </w:rPr>
        <w:t>14</w:t>
      </w:r>
      <w:r w:rsidRPr="008C1C94">
        <w:rPr>
          <w:rFonts w:ascii="Arial" w:hAnsi="Arial" w:cs="Arial"/>
        </w:rPr>
        <w:t xml:space="preserve"> dni od dnia ich rozpoczęcia Strony nie osiągną porozumienia, chyba że przed upływem tego terminu Strony wyrażą w formie pisemnej zgodę na ich kontynuowanie i określą inną datę zakończenia negocjacji. </w:t>
      </w:r>
    </w:p>
    <w:p w14:paraId="49D739CB" w14:textId="5F167432" w:rsidR="003D19E7" w:rsidRDefault="001D0D8D" w:rsidP="00BA2174">
      <w:pPr>
        <w:pStyle w:val="Akapitzlist"/>
        <w:numPr>
          <w:ilvl w:val="0"/>
          <w:numId w:val="32"/>
        </w:numPr>
        <w:tabs>
          <w:tab w:val="left" w:pos="426"/>
        </w:tabs>
        <w:spacing w:after="0" w:line="240" w:lineRule="auto"/>
        <w:ind w:left="426" w:hanging="426"/>
        <w:jc w:val="both"/>
        <w:rPr>
          <w:rFonts w:ascii="Arial" w:hAnsi="Arial" w:cs="Arial"/>
        </w:rPr>
      </w:pPr>
      <w:r w:rsidRPr="008C1C94">
        <w:rPr>
          <w:rFonts w:ascii="Arial" w:hAnsi="Arial" w:cs="Arial"/>
        </w:rPr>
        <w:t xml:space="preserve">W przypadku bezskutecznego zakończenia negocjacji w terminie określonym zgodnie </w:t>
      </w:r>
      <w:r w:rsidR="005600C1" w:rsidRPr="008C1C94">
        <w:rPr>
          <w:rFonts w:ascii="Arial" w:hAnsi="Arial" w:cs="Arial"/>
        </w:rPr>
        <w:br/>
      </w:r>
      <w:r w:rsidRPr="008C1C94">
        <w:rPr>
          <w:rFonts w:ascii="Arial" w:hAnsi="Arial" w:cs="Arial"/>
        </w:rPr>
        <w:t xml:space="preserve">z ust. 4, </w:t>
      </w:r>
      <w:r w:rsidR="00EC1FCD" w:rsidRPr="008C1C94">
        <w:rPr>
          <w:rFonts w:ascii="Arial" w:hAnsi="Arial" w:cs="Arial"/>
        </w:rPr>
        <w:t>każda ze Stron jest uprawnion</w:t>
      </w:r>
      <w:r w:rsidRPr="008C1C94">
        <w:rPr>
          <w:rFonts w:ascii="Arial" w:hAnsi="Arial" w:cs="Arial"/>
        </w:rPr>
        <w:t xml:space="preserve">a do rozwiązania Umowy z zachowaniem </w:t>
      </w:r>
      <w:r w:rsidR="00160594" w:rsidRPr="00160594">
        <w:rPr>
          <w:rFonts w:ascii="Arial" w:hAnsi="Arial" w:cs="Arial"/>
        </w:rPr>
        <w:t>miesięcznego</w:t>
      </w:r>
      <w:r w:rsidR="00EC1FCD" w:rsidRPr="008C1C94">
        <w:rPr>
          <w:rFonts w:ascii="Arial" w:hAnsi="Arial" w:cs="Arial"/>
        </w:rPr>
        <w:t xml:space="preserve"> </w:t>
      </w:r>
      <w:r w:rsidRPr="008C1C94">
        <w:rPr>
          <w:rFonts w:ascii="Arial" w:hAnsi="Arial" w:cs="Arial"/>
        </w:rPr>
        <w:t>okresu wypowiedzenia</w:t>
      </w:r>
      <w:r w:rsidR="00EC1FCD" w:rsidRPr="008C1C94">
        <w:rPr>
          <w:rFonts w:ascii="Arial" w:hAnsi="Arial" w:cs="Arial"/>
        </w:rPr>
        <w:t>.</w:t>
      </w:r>
    </w:p>
    <w:p w14:paraId="4C273E4B" w14:textId="77777777" w:rsidR="00CB78F0" w:rsidRPr="008C1C94" w:rsidRDefault="00CB78F0" w:rsidP="00E45AB9">
      <w:pPr>
        <w:pStyle w:val="Akapitzlist"/>
        <w:numPr>
          <w:ilvl w:val="0"/>
          <w:numId w:val="42"/>
        </w:numPr>
        <w:spacing w:after="0" w:line="240" w:lineRule="auto"/>
        <w:ind w:left="426" w:hanging="426"/>
        <w:jc w:val="center"/>
        <w:rPr>
          <w:rFonts w:ascii="Arial" w:hAnsi="Arial" w:cs="Arial"/>
          <w:b/>
        </w:rPr>
      </w:pPr>
    </w:p>
    <w:p w14:paraId="188DA0C2" w14:textId="77777777" w:rsidR="00736A41" w:rsidRPr="008C1C94" w:rsidRDefault="00736A41" w:rsidP="0028159A">
      <w:pPr>
        <w:spacing w:after="0" w:line="240" w:lineRule="auto"/>
        <w:jc w:val="center"/>
        <w:rPr>
          <w:rFonts w:ascii="Arial" w:hAnsi="Arial" w:cs="Arial"/>
          <w:b/>
        </w:rPr>
      </w:pPr>
      <w:r w:rsidRPr="008C1C94">
        <w:rPr>
          <w:rFonts w:ascii="Arial" w:hAnsi="Arial" w:cs="Arial"/>
          <w:b/>
        </w:rPr>
        <w:t>PRZEDSTAWICIELE</w:t>
      </w:r>
    </w:p>
    <w:p w14:paraId="0C5D0055" w14:textId="76DEBCED" w:rsidR="00736A41" w:rsidRPr="0018477D" w:rsidRDefault="00736A41" w:rsidP="00205FBA">
      <w:pPr>
        <w:numPr>
          <w:ilvl w:val="0"/>
          <w:numId w:val="19"/>
        </w:numPr>
        <w:tabs>
          <w:tab w:val="clear" w:pos="284"/>
          <w:tab w:val="left" w:pos="426"/>
          <w:tab w:val="num" w:pos="709"/>
          <w:tab w:val="left" w:pos="851"/>
        </w:tabs>
        <w:spacing w:after="0" w:line="240" w:lineRule="auto"/>
        <w:ind w:left="426" w:hanging="426"/>
        <w:jc w:val="both"/>
        <w:rPr>
          <w:rFonts w:ascii="Arial" w:hAnsi="Arial" w:cs="Arial"/>
        </w:rPr>
      </w:pPr>
      <w:r w:rsidRPr="0018477D">
        <w:rPr>
          <w:rFonts w:ascii="Arial" w:hAnsi="Arial" w:cs="Arial"/>
        </w:rPr>
        <w:t>Strony ustanawiają następujących przedstawicieli</w:t>
      </w:r>
      <w:r w:rsidR="00F40198" w:rsidRPr="0018477D">
        <w:rPr>
          <w:rFonts w:ascii="Arial" w:hAnsi="Arial" w:cs="Arial"/>
        </w:rPr>
        <w:t xml:space="preserve"> (Koordynatorów)</w:t>
      </w:r>
      <w:r w:rsidRPr="0018477D">
        <w:rPr>
          <w:rFonts w:ascii="Arial" w:hAnsi="Arial" w:cs="Arial"/>
        </w:rPr>
        <w:t xml:space="preserve"> do współpracy w ramach realizacji Umowy:</w:t>
      </w:r>
    </w:p>
    <w:p w14:paraId="5A02C68F" w14:textId="77777777" w:rsidR="0018477D" w:rsidRPr="008C1C94" w:rsidRDefault="0018477D" w:rsidP="0018477D">
      <w:pPr>
        <w:tabs>
          <w:tab w:val="left" w:pos="426"/>
          <w:tab w:val="left" w:pos="851"/>
        </w:tabs>
        <w:spacing w:after="0" w:line="240" w:lineRule="auto"/>
        <w:ind w:left="426"/>
        <w:jc w:val="both"/>
        <w:rPr>
          <w:rFonts w:ascii="Arial" w:hAnsi="Arial" w:cs="Arial"/>
        </w:rPr>
      </w:pPr>
    </w:p>
    <w:p w14:paraId="66E265CA" w14:textId="77777777" w:rsidR="00736A41" w:rsidRPr="008C1C94" w:rsidRDefault="00736A41" w:rsidP="00205FBA">
      <w:pPr>
        <w:numPr>
          <w:ilvl w:val="0"/>
          <w:numId w:val="20"/>
        </w:numPr>
        <w:tabs>
          <w:tab w:val="clear" w:pos="567"/>
          <w:tab w:val="num" w:pos="851"/>
        </w:tabs>
        <w:spacing w:after="0" w:line="240" w:lineRule="auto"/>
        <w:ind w:left="851" w:hanging="425"/>
        <w:jc w:val="both"/>
        <w:rPr>
          <w:rFonts w:ascii="Arial" w:hAnsi="Arial" w:cs="Arial"/>
        </w:rPr>
      </w:pPr>
      <w:r w:rsidRPr="008C1C94">
        <w:rPr>
          <w:rFonts w:ascii="Arial" w:hAnsi="Arial" w:cs="Arial"/>
        </w:rPr>
        <w:t>ze strony Zamawiającego:</w:t>
      </w:r>
    </w:p>
    <w:p w14:paraId="1667D6F8" w14:textId="2CFF7B85" w:rsidR="00736A41" w:rsidRPr="008C1C94" w:rsidRDefault="00160594" w:rsidP="002113DC">
      <w:pPr>
        <w:pStyle w:val="Akapitzlist"/>
        <w:numPr>
          <w:ilvl w:val="1"/>
          <w:numId w:val="6"/>
        </w:numPr>
        <w:spacing w:after="0" w:line="240" w:lineRule="auto"/>
        <w:ind w:left="1134" w:hanging="284"/>
        <w:jc w:val="both"/>
        <w:rPr>
          <w:rFonts w:ascii="Arial" w:hAnsi="Arial" w:cs="Arial"/>
          <w:lang w:val="sv-SE"/>
        </w:rPr>
      </w:pPr>
      <w:r>
        <w:rPr>
          <w:rFonts w:ascii="Arial" w:hAnsi="Arial" w:cs="Arial"/>
          <w:lang w:val="sv-SE"/>
        </w:rPr>
        <w:t>.........................</w:t>
      </w:r>
      <w:r w:rsidR="00736A41" w:rsidRPr="008C1C94">
        <w:rPr>
          <w:rFonts w:ascii="Arial" w:hAnsi="Arial" w:cs="Arial"/>
          <w:lang w:val="sv-SE"/>
        </w:rPr>
        <w:t xml:space="preserve">, tel. </w:t>
      </w:r>
      <w:r>
        <w:rPr>
          <w:rFonts w:ascii="Arial" w:hAnsi="Arial" w:cs="Arial"/>
          <w:lang w:val="sv-SE"/>
        </w:rPr>
        <w:t>.............................</w:t>
      </w:r>
      <w:r w:rsidR="00736A41" w:rsidRPr="008C1C94">
        <w:rPr>
          <w:rFonts w:ascii="Arial" w:hAnsi="Arial" w:cs="Arial"/>
          <w:lang w:val="sv-SE"/>
        </w:rPr>
        <w:t xml:space="preserve">,e-mail </w:t>
      </w:r>
      <w:r>
        <w:rPr>
          <w:rFonts w:ascii="Arial" w:hAnsi="Arial" w:cs="Arial"/>
          <w:lang w:val="sv-SE"/>
        </w:rPr>
        <w:t>..................................</w:t>
      </w:r>
      <w:r w:rsidR="00736A41" w:rsidRPr="008C1C94">
        <w:rPr>
          <w:rFonts w:ascii="Arial" w:hAnsi="Arial" w:cs="Arial"/>
          <w:lang w:val="sv-SE"/>
        </w:rPr>
        <w:t>;</w:t>
      </w:r>
    </w:p>
    <w:p w14:paraId="05E95EB5" w14:textId="6CD01B4E" w:rsidR="00546084" w:rsidRPr="00822CBA" w:rsidRDefault="00160594" w:rsidP="00546084">
      <w:pPr>
        <w:pStyle w:val="Akapitzlist"/>
        <w:numPr>
          <w:ilvl w:val="1"/>
          <w:numId w:val="6"/>
        </w:numPr>
        <w:spacing w:after="0" w:line="240" w:lineRule="auto"/>
        <w:ind w:left="1134" w:hanging="284"/>
        <w:jc w:val="both"/>
        <w:rPr>
          <w:rFonts w:ascii="Arial" w:hAnsi="Arial" w:cs="Arial"/>
          <w:lang w:val="sv-SE"/>
        </w:rPr>
      </w:pPr>
      <w:r>
        <w:rPr>
          <w:rFonts w:ascii="Arial" w:hAnsi="Arial" w:cs="Arial"/>
          <w:lang w:val="sv-SE"/>
        </w:rPr>
        <w:t>.........................</w:t>
      </w:r>
      <w:r w:rsidRPr="008C1C94">
        <w:rPr>
          <w:rFonts w:ascii="Arial" w:hAnsi="Arial" w:cs="Arial"/>
          <w:lang w:val="sv-SE"/>
        </w:rPr>
        <w:t xml:space="preserve">, tel. </w:t>
      </w:r>
      <w:r>
        <w:rPr>
          <w:rFonts w:ascii="Arial" w:hAnsi="Arial" w:cs="Arial"/>
          <w:lang w:val="sv-SE"/>
        </w:rPr>
        <w:t>.............................</w:t>
      </w:r>
      <w:r w:rsidRPr="008C1C94">
        <w:rPr>
          <w:rFonts w:ascii="Arial" w:hAnsi="Arial" w:cs="Arial"/>
          <w:lang w:val="sv-SE"/>
        </w:rPr>
        <w:t xml:space="preserve">,e-mail </w:t>
      </w:r>
      <w:r>
        <w:rPr>
          <w:rFonts w:ascii="Arial" w:hAnsi="Arial" w:cs="Arial"/>
          <w:lang w:val="sv-SE"/>
        </w:rPr>
        <w:t>..................................</w:t>
      </w:r>
      <w:r w:rsidRPr="008C1C94">
        <w:rPr>
          <w:rFonts w:ascii="Arial" w:hAnsi="Arial" w:cs="Arial"/>
          <w:lang w:val="sv-SE"/>
        </w:rPr>
        <w:t>;</w:t>
      </w:r>
    </w:p>
    <w:p w14:paraId="7EDE6D86" w14:textId="77777777" w:rsidR="00546084" w:rsidRPr="00546084" w:rsidRDefault="00546084" w:rsidP="00546084">
      <w:pPr>
        <w:spacing w:after="0" w:line="240" w:lineRule="auto"/>
        <w:jc w:val="both"/>
        <w:rPr>
          <w:rFonts w:ascii="Arial" w:hAnsi="Arial" w:cs="Arial"/>
          <w:lang w:val="sv-SE"/>
        </w:rPr>
      </w:pPr>
    </w:p>
    <w:p w14:paraId="4E5958C9" w14:textId="77777777" w:rsidR="00736A41" w:rsidRPr="008C1C94" w:rsidRDefault="00736A41" w:rsidP="00205FBA">
      <w:pPr>
        <w:numPr>
          <w:ilvl w:val="0"/>
          <w:numId w:val="20"/>
        </w:numPr>
        <w:tabs>
          <w:tab w:val="clear" w:pos="567"/>
          <w:tab w:val="num" w:pos="851"/>
        </w:tabs>
        <w:spacing w:after="0" w:line="240" w:lineRule="auto"/>
        <w:ind w:left="851" w:hanging="425"/>
        <w:jc w:val="both"/>
        <w:rPr>
          <w:rFonts w:ascii="Arial" w:hAnsi="Arial" w:cs="Arial"/>
        </w:rPr>
      </w:pPr>
      <w:r w:rsidRPr="008C1C94">
        <w:rPr>
          <w:rFonts w:ascii="Arial" w:hAnsi="Arial" w:cs="Arial"/>
        </w:rPr>
        <w:t xml:space="preserve">ze strony Wykonawcy: </w:t>
      </w:r>
    </w:p>
    <w:p w14:paraId="0E56A75D" w14:textId="77777777" w:rsidR="00160594" w:rsidRPr="008C1C94" w:rsidRDefault="00160594" w:rsidP="002113DC">
      <w:pPr>
        <w:pStyle w:val="Akapitzlist"/>
        <w:numPr>
          <w:ilvl w:val="1"/>
          <w:numId w:val="6"/>
        </w:numPr>
        <w:spacing w:after="0" w:line="240" w:lineRule="auto"/>
        <w:ind w:left="1134" w:hanging="284"/>
        <w:jc w:val="both"/>
        <w:rPr>
          <w:rFonts w:ascii="Arial" w:hAnsi="Arial" w:cs="Arial"/>
          <w:lang w:val="sv-SE"/>
        </w:rPr>
      </w:pPr>
      <w:r>
        <w:rPr>
          <w:rFonts w:ascii="Arial" w:hAnsi="Arial" w:cs="Arial"/>
          <w:lang w:val="sv-SE"/>
        </w:rPr>
        <w:t>.........................</w:t>
      </w:r>
      <w:r w:rsidRPr="008C1C94">
        <w:rPr>
          <w:rFonts w:ascii="Arial" w:hAnsi="Arial" w:cs="Arial"/>
          <w:lang w:val="sv-SE"/>
        </w:rPr>
        <w:t xml:space="preserve">, tel. </w:t>
      </w:r>
      <w:r>
        <w:rPr>
          <w:rFonts w:ascii="Arial" w:hAnsi="Arial" w:cs="Arial"/>
          <w:lang w:val="sv-SE"/>
        </w:rPr>
        <w:t>.............................</w:t>
      </w:r>
      <w:r w:rsidRPr="008C1C94">
        <w:rPr>
          <w:rFonts w:ascii="Arial" w:hAnsi="Arial" w:cs="Arial"/>
          <w:lang w:val="sv-SE"/>
        </w:rPr>
        <w:t xml:space="preserve">,e-mail </w:t>
      </w:r>
      <w:r>
        <w:rPr>
          <w:rFonts w:ascii="Arial" w:hAnsi="Arial" w:cs="Arial"/>
          <w:lang w:val="sv-SE"/>
        </w:rPr>
        <w:t>..................................</w:t>
      </w:r>
      <w:r w:rsidRPr="008C1C94">
        <w:rPr>
          <w:rFonts w:ascii="Arial" w:hAnsi="Arial" w:cs="Arial"/>
          <w:lang w:val="sv-SE"/>
        </w:rPr>
        <w:t>;</w:t>
      </w:r>
    </w:p>
    <w:p w14:paraId="100882B3" w14:textId="41052DCE" w:rsidR="00160594" w:rsidRDefault="00160594" w:rsidP="002113DC">
      <w:pPr>
        <w:pStyle w:val="Akapitzlist"/>
        <w:numPr>
          <w:ilvl w:val="1"/>
          <w:numId w:val="6"/>
        </w:numPr>
        <w:spacing w:after="0" w:line="240" w:lineRule="auto"/>
        <w:ind w:left="1134" w:hanging="284"/>
        <w:jc w:val="both"/>
        <w:rPr>
          <w:rFonts w:ascii="Arial" w:hAnsi="Arial" w:cs="Arial"/>
          <w:lang w:val="sv-SE"/>
        </w:rPr>
      </w:pPr>
      <w:r>
        <w:rPr>
          <w:rFonts w:ascii="Arial" w:hAnsi="Arial" w:cs="Arial"/>
          <w:lang w:val="sv-SE"/>
        </w:rPr>
        <w:t>.........................</w:t>
      </w:r>
      <w:r w:rsidRPr="008C1C94">
        <w:rPr>
          <w:rFonts w:ascii="Arial" w:hAnsi="Arial" w:cs="Arial"/>
          <w:lang w:val="sv-SE"/>
        </w:rPr>
        <w:t xml:space="preserve">, tel. </w:t>
      </w:r>
      <w:r>
        <w:rPr>
          <w:rFonts w:ascii="Arial" w:hAnsi="Arial" w:cs="Arial"/>
          <w:lang w:val="sv-SE"/>
        </w:rPr>
        <w:t>.............................</w:t>
      </w:r>
      <w:r w:rsidRPr="008C1C94">
        <w:rPr>
          <w:rFonts w:ascii="Arial" w:hAnsi="Arial" w:cs="Arial"/>
          <w:lang w:val="sv-SE"/>
        </w:rPr>
        <w:t xml:space="preserve">,e-mail </w:t>
      </w:r>
      <w:r>
        <w:rPr>
          <w:rFonts w:ascii="Arial" w:hAnsi="Arial" w:cs="Arial"/>
          <w:lang w:val="sv-SE"/>
        </w:rPr>
        <w:t>..................................</w:t>
      </w:r>
      <w:r w:rsidRPr="008C1C94">
        <w:rPr>
          <w:rFonts w:ascii="Arial" w:hAnsi="Arial" w:cs="Arial"/>
          <w:lang w:val="sv-SE"/>
        </w:rPr>
        <w:t>;</w:t>
      </w:r>
    </w:p>
    <w:p w14:paraId="7EBB1737" w14:textId="77777777" w:rsidR="00546084" w:rsidRPr="008C1C94" w:rsidRDefault="00546084" w:rsidP="00546084">
      <w:pPr>
        <w:pStyle w:val="Akapitzlist"/>
        <w:spacing w:after="0" w:line="240" w:lineRule="auto"/>
        <w:ind w:left="1134"/>
        <w:jc w:val="both"/>
        <w:rPr>
          <w:rFonts w:ascii="Arial" w:hAnsi="Arial" w:cs="Arial"/>
          <w:lang w:val="sv-SE"/>
        </w:rPr>
      </w:pPr>
    </w:p>
    <w:p w14:paraId="4C131B5A" w14:textId="2DE24D7D" w:rsidR="009B563E" w:rsidRPr="0018477D" w:rsidRDefault="00D74A72" w:rsidP="00205FBA">
      <w:pPr>
        <w:numPr>
          <w:ilvl w:val="0"/>
          <w:numId w:val="21"/>
        </w:numPr>
        <w:tabs>
          <w:tab w:val="clear" w:pos="284"/>
          <w:tab w:val="left" w:pos="426"/>
          <w:tab w:val="num" w:pos="709"/>
          <w:tab w:val="left" w:pos="851"/>
        </w:tabs>
        <w:spacing w:after="0" w:line="240" w:lineRule="auto"/>
        <w:ind w:left="426" w:hanging="426"/>
        <w:jc w:val="both"/>
        <w:rPr>
          <w:rFonts w:ascii="Arial" w:hAnsi="Arial" w:cs="Arial"/>
        </w:rPr>
      </w:pPr>
      <w:r w:rsidRPr="00D74A72">
        <w:rPr>
          <w:rFonts w:ascii="Arial" w:hAnsi="Arial" w:cs="Arial"/>
        </w:rPr>
        <w:t>Każdy Przedstawiciel Zamawiającego jest uprawniony samodzielnie do kontaktów roboczych, podpisywania protokołów oraz dokonywania innych czynności wyraźnie wskazanych w Umowie</w:t>
      </w:r>
      <w:r w:rsidR="00466D4E" w:rsidRPr="0018477D">
        <w:rPr>
          <w:rFonts w:ascii="Arial" w:hAnsi="Arial" w:cs="Arial"/>
        </w:rPr>
        <w:t xml:space="preserve">. </w:t>
      </w:r>
    </w:p>
    <w:p w14:paraId="5A69E924" w14:textId="6D67EF5A" w:rsidR="00957C88" w:rsidRDefault="00160594" w:rsidP="00BB14CD">
      <w:pPr>
        <w:numPr>
          <w:ilvl w:val="0"/>
          <w:numId w:val="21"/>
        </w:numPr>
        <w:tabs>
          <w:tab w:val="clear" w:pos="284"/>
          <w:tab w:val="left" w:pos="426"/>
          <w:tab w:val="num" w:pos="709"/>
          <w:tab w:val="left" w:pos="851"/>
        </w:tabs>
        <w:spacing w:after="0" w:line="240" w:lineRule="auto"/>
        <w:ind w:left="426" w:hanging="426"/>
        <w:jc w:val="both"/>
        <w:rPr>
          <w:rFonts w:ascii="Arial" w:hAnsi="Arial" w:cs="Arial"/>
        </w:rPr>
      </w:pPr>
      <w:r>
        <w:rPr>
          <w:rFonts w:ascii="Arial" w:hAnsi="Arial" w:cs="Arial"/>
        </w:rPr>
        <w:t xml:space="preserve">Każdy </w:t>
      </w:r>
      <w:r w:rsidR="00736A41" w:rsidRPr="008C1C94">
        <w:rPr>
          <w:rFonts w:ascii="Arial" w:hAnsi="Arial" w:cs="Arial"/>
        </w:rPr>
        <w:t xml:space="preserve">Przedstawiciel Wykonawcy jest uprawniony </w:t>
      </w:r>
      <w:r w:rsidR="00661740">
        <w:rPr>
          <w:rFonts w:ascii="Arial" w:hAnsi="Arial" w:cs="Arial"/>
        </w:rPr>
        <w:t xml:space="preserve">jednoosobowo </w:t>
      </w:r>
      <w:r w:rsidR="00736A41" w:rsidRPr="008C1C94">
        <w:rPr>
          <w:rFonts w:ascii="Arial" w:hAnsi="Arial" w:cs="Arial"/>
        </w:rPr>
        <w:t>do składania i przyjmowania wiążących Wykonawcę oświadczeń woli i wiedzy.</w:t>
      </w:r>
    </w:p>
    <w:p w14:paraId="1C821120" w14:textId="77777777" w:rsidR="000E27B7" w:rsidRDefault="000E27B7" w:rsidP="000E27B7">
      <w:pPr>
        <w:tabs>
          <w:tab w:val="left" w:pos="426"/>
          <w:tab w:val="left" w:pos="851"/>
        </w:tabs>
        <w:spacing w:after="0" w:line="240" w:lineRule="auto"/>
        <w:jc w:val="both"/>
        <w:rPr>
          <w:rFonts w:ascii="Arial" w:hAnsi="Arial" w:cs="Arial"/>
        </w:rPr>
      </w:pPr>
    </w:p>
    <w:p w14:paraId="11F90366" w14:textId="77777777" w:rsidR="00AE6859" w:rsidRPr="00B06E23" w:rsidRDefault="00AE6859" w:rsidP="00E45AB9">
      <w:pPr>
        <w:pStyle w:val="Akapitzlist"/>
        <w:numPr>
          <w:ilvl w:val="0"/>
          <w:numId w:val="42"/>
        </w:numPr>
        <w:spacing w:after="0" w:line="240" w:lineRule="auto"/>
        <w:ind w:left="0" w:firstLine="0"/>
        <w:jc w:val="center"/>
        <w:rPr>
          <w:rFonts w:ascii="Arial" w:hAnsi="Arial" w:cs="Arial"/>
          <w:b/>
          <w:color w:val="FF0000"/>
        </w:rPr>
      </w:pPr>
    </w:p>
    <w:p w14:paraId="19041CD3" w14:textId="4EAB787E" w:rsidR="00AE6859" w:rsidRPr="0044616B" w:rsidRDefault="00AE6859" w:rsidP="0028159A">
      <w:pPr>
        <w:pStyle w:val="Akapitzlist"/>
        <w:spacing w:after="0" w:line="240" w:lineRule="auto"/>
        <w:ind w:left="0"/>
        <w:contextualSpacing w:val="0"/>
        <w:jc w:val="center"/>
        <w:rPr>
          <w:rFonts w:ascii="Arial" w:hAnsi="Arial" w:cs="Arial"/>
          <w:b/>
        </w:rPr>
      </w:pPr>
      <w:r w:rsidRPr="0044616B">
        <w:rPr>
          <w:rFonts w:ascii="Arial" w:hAnsi="Arial" w:cs="Arial"/>
          <w:b/>
        </w:rPr>
        <w:t>ROZWIĄZANIE</w:t>
      </w:r>
      <w:r w:rsidR="006770AB" w:rsidRPr="0044616B">
        <w:rPr>
          <w:rFonts w:ascii="Arial" w:hAnsi="Arial" w:cs="Arial"/>
          <w:b/>
        </w:rPr>
        <w:t xml:space="preserve"> </w:t>
      </w:r>
      <w:r w:rsidR="00ED0CC5" w:rsidRPr="0044616B">
        <w:rPr>
          <w:rFonts w:ascii="Arial" w:hAnsi="Arial" w:cs="Arial"/>
          <w:b/>
        </w:rPr>
        <w:t>I</w:t>
      </w:r>
      <w:r w:rsidR="002F78FF" w:rsidRPr="0044616B">
        <w:rPr>
          <w:rFonts w:ascii="Arial" w:hAnsi="Arial" w:cs="Arial"/>
          <w:b/>
        </w:rPr>
        <w:t xml:space="preserve"> ODSTĄPIENIE OD UMOWY</w:t>
      </w:r>
    </w:p>
    <w:p w14:paraId="4DD28A0B" w14:textId="77777777" w:rsidR="00AE6859" w:rsidRPr="008C1C94" w:rsidRDefault="00AE6859" w:rsidP="002113DC">
      <w:pPr>
        <w:pStyle w:val="Akapitzlist"/>
        <w:numPr>
          <w:ilvl w:val="0"/>
          <w:numId w:val="10"/>
        </w:numPr>
        <w:spacing w:after="0" w:line="240" w:lineRule="auto"/>
        <w:ind w:left="426" w:hanging="426"/>
        <w:jc w:val="both"/>
        <w:rPr>
          <w:rFonts w:ascii="Arial" w:hAnsi="Arial" w:cs="Arial"/>
        </w:rPr>
      </w:pPr>
      <w:r w:rsidRPr="008C1C94">
        <w:rPr>
          <w:rFonts w:ascii="Arial" w:hAnsi="Arial" w:cs="Arial"/>
        </w:rPr>
        <w:t>Umowa może zostać rozwiązana w każdym czasie na mocy porozumienia Stron.</w:t>
      </w:r>
    </w:p>
    <w:p w14:paraId="1492B667" w14:textId="77777777" w:rsidR="00AE6859" w:rsidRPr="008C1C94" w:rsidRDefault="00AE6859" w:rsidP="002113DC">
      <w:pPr>
        <w:pStyle w:val="Akapitzlist"/>
        <w:numPr>
          <w:ilvl w:val="0"/>
          <w:numId w:val="10"/>
        </w:numPr>
        <w:spacing w:after="0" w:line="240" w:lineRule="auto"/>
        <w:ind w:left="426" w:hanging="426"/>
        <w:jc w:val="both"/>
        <w:rPr>
          <w:rFonts w:ascii="Arial" w:hAnsi="Arial" w:cs="Arial"/>
        </w:rPr>
      </w:pPr>
      <w:r w:rsidRPr="008C1C94">
        <w:rPr>
          <w:rFonts w:ascii="Arial" w:hAnsi="Arial" w:cs="Arial"/>
          <w:iCs/>
        </w:rPr>
        <w:t>Rozwiązani</w:t>
      </w:r>
      <w:r w:rsidRPr="008C1C94">
        <w:rPr>
          <w:rFonts w:ascii="Arial" w:hAnsi="Arial" w:cs="Arial"/>
        </w:rPr>
        <w:t>e Umowy wymaga zachowania formy pisemnej pod rygorem nieważności.</w:t>
      </w:r>
    </w:p>
    <w:p w14:paraId="20245816" w14:textId="4AD39481" w:rsidR="00771EE7" w:rsidRPr="008C1C94" w:rsidRDefault="00771EE7" w:rsidP="002113DC">
      <w:pPr>
        <w:pStyle w:val="Akapitzlist"/>
        <w:numPr>
          <w:ilvl w:val="0"/>
          <w:numId w:val="10"/>
        </w:numPr>
        <w:spacing w:after="0" w:line="240" w:lineRule="auto"/>
        <w:ind w:left="426" w:hanging="426"/>
        <w:jc w:val="both"/>
        <w:rPr>
          <w:rFonts w:ascii="Arial" w:hAnsi="Arial" w:cs="Arial"/>
        </w:rPr>
      </w:pPr>
      <w:r w:rsidRPr="276C2CB9">
        <w:rPr>
          <w:rFonts w:ascii="Arial" w:hAnsi="Arial" w:cs="Arial"/>
        </w:rPr>
        <w:t xml:space="preserve">Niezależnie od postanowień niniejszego </w:t>
      </w:r>
      <w:r w:rsidR="00137BB4">
        <w:rPr>
          <w:rFonts w:ascii="Arial" w:hAnsi="Arial" w:cs="Arial"/>
        </w:rPr>
        <w:t>§18</w:t>
      </w:r>
      <w:r w:rsidRPr="276C2CB9">
        <w:rPr>
          <w:rFonts w:ascii="Arial" w:hAnsi="Arial" w:cs="Arial"/>
        </w:rPr>
        <w:t>, każda ze Stron Umowy może od niej odstąpić w przypadkach i w sposób określony ustawą, w szczególności Kodeksem cywilnym.</w:t>
      </w:r>
    </w:p>
    <w:p w14:paraId="2D5418BD" w14:textId="336019F7" w:rsidR="00771EE7" w:rsidRDefault="00771EE7" w:rsidP="002113DC">
      <w:pPr>
        <w:pStyle w:val="Akapitzlist"/>
        <w:numPr>
          <w:ilvl w:val="0"/>
          <w:numId w:val="10"/>
        </w:numPr>
        <w:spacing w:after="0" w:line="240" w:lineRule="auto"/>
        <w:ind w:left="426" w:hanging="426"/>
        <w:jc w:val="both"/>
        <w:rPr>
          <w:rFonts w:ascii="Arial" w:eastAsia="Times New Roman" w:hAnsi="Arial" w:cs="Arial"/>
          <w:lang w:eastAsia="pl-PL"/>
        </w:rPr>
      </w:pPr>
      <w:r w:rsidRPr="276C2CB9">
        <w:rPr>
          <w:rFonts w:ascii="Arial" w:hAnsi="Arial" w:cs="Arial"/>
        </w:rPr>
        <w:t xml:space="preserve">Niezależnie od możliwości odstąpienia od Umowy na podstawie przepisów, o których </w:t>
      </w:r>
      <w:r w:rsidRPr="0018477D">
        <w:rPr>
          <w:rFonts w:ascii="Arial" w:eastAsia="Times New Roman" w:hAnsi="Arial" w:cs="Arial"/>
          <w:lang w:eastAsia="pl-PL"/>
        </w:rPr>
        <w:t xml:space="preserve">mowa w ust. </w:t>
      </w:r>
      <w:r w:rsidR="0018477D" w:rsidRPr="0018477D">
        <w:rPr>
          <w:rFonts w:ascii="Arial" w:eastAsia="Times New Roman" w:hAnsi="Arial" w:cs="Arial"/>
          <w:lang w:eastAsia="pl-PL"/>
        </w:rPr>
        <w:t>3</w:t>
      </w:r>
      <w:r w:rsidRPr="0018477D">
        <w:rPr>
          <w:rFonts w:ascii="Arial" w:eastAsia="Times New Roman" w:hAnsi="Arial" w:cs="Arial"/>
          <w:lang w:eastAsia="pl-PL"/>
        </w:rPr>
        <w:t>, Zamawiający może od Umowy odstąpić w całości lub części (tj. co do niewykonanej jeszcze części Przedmiotu Umowy) w przypadku:</w:t>
      </w:r>
    </w:p>
    <w:p w14:paraId="08D0EE74" w14:textId="77777777" w:rsidR="00154D00" w:rsidRPr="0018477D" w:rsidRDefault="00154D00" w:rsidP="00154D00">
      <w:pPr>
        <w:pStyle w:val="Akapitzlist"/>
        <w:spacing w:after="0" w:line="240" w:lineRule="auto"/>
        <w:ind w:left="426"/>
        <w:jc w:val="both"/>
        <w:rPr>
          <w:rFonts w:ascii="Arial" w:eastAsia="Times New Roman" w:hAnsi="Arial" w:cs="Arial"/>
          <w:lang w:eastAsia="pl-PL"/>
        </w:rPr>
      </w:pPr>
    </w:p>
    <w:p w14:paraId="0E45CED9" w14:textId="77777777" w:rsidR="00771EE7" w:rsidRPr="0018477D" w:rsidRDefault="00771EE7" w:rsidP="00205FBA">
      <w:pPr>
        <w:widowControl w:val="0"/>
        <w:numPr>
          <w:ilvl w:val="0"/>
          <w:numId w:val="22"/>
        </w:numPr>
        <w:autoSpaceDE w:val="0"/>
        <w:autoSpaceDN w:val="0"/>
        <w:adjustRightInd w:val="0"/>
        <w:spacing w:after="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t>otwarcia postępowania likwidacyjnego Wykonawcy;</w:t>
      </w:r>
    </w:p>
    <w:p w14:paraId="271D198D" w14:textId="5366123F" w:rsidR="00771EE7" w:rsidRPr="0018477D" w:rsidRDefault="00771EE7" w:rsidP="00205FBA">
      <w:pPr>
        <w:widowControl w:val="0"/>
        <w:numPr>
          <w:ilvl w:val="0"/>
          <w:numId w:val="22"/>
        </w:numPr>
        <w:autoSpaceDE w:val="0"/>
        <w:autoSpaceDN w:val="0"/>
        <w:adjustRightInd w:val="0"/>
        <w:spacing w:after="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t>popadnięcia przez Wykonawcę w stan niewypłacalności w rozumieniu ustawy z dnia 28 lutego 2003</w:t>
      </w:r>
      <w:r w:rsidR="006E535D">
        <w:rPr>
          <w:rFonts w:ascii="Arial" w:eastAsia="Times New Roman" w:hAnsi="Arial" w:cs="Arial"/>
          <w:lang w:eastAsia="pl-PL"/>
        </w:rPr>
        <w:t xml:space="preserve"> </w:t>
      </w:r>
      <w:r w:rsidRPr="0018477D">
        <w:rPr>
          <w:rFonts w:ascii="Arial" w:eastAsia="Times New Roman" w:hAnsi="Arial" w:cs="Arial"/>
          <w:lang w:eastAsia="pl-PL"/>
        </w:rPr>
        <w:t>r. Prawo upadłościowe;</w:t>
      </w:r>
    </w:p>
    <w:p w14:paraId="2269EAF9" w14:textId="74758F46" w:rsidR="00771EE7" w:rsidRPr="0018477D" w:rsidRDefault="00771EE7" w:rsidP="00205FBA">
      <w:pPr>
        <w:widowControl w:val="0"/>
        <w:numPr>
          <w:ilvl w:val="0"/>
          <w:numId w:val="22"/>
        </w:numPr>
        <w:autoSpaceDE w:val="0"/>
        <w:autoSpaceDN w:val="0"/>
        <w:adjustRightInd w:val="0"/>
        <w:spacing w:after="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lastRenderedPageBreak/>
        <w:t xml:space="preserve">nierozpoczęcia w terminie realizacji Przedmiotu Umowy przez Wykonawcę bez uzasadnionej przyczyny lub przerwania realizacji Przedmiotu Umowy, jeżeli przerwa ta trwała będzie dłużej niż </w:t>
      </w:r>
      <w:r w:rsidR="0018477D" w:rsidRPr="0018477D">
        <w:rPr>
          <w:rFonts w:ascii="Arial" w:eastAsia="Times New Roman" w:hAnsi="Arial" w:cs="Arial"/>
          <w:lang w:eastAsia="pl-PL"/>
        </w:rPr>
        <w:t>3</w:t>
      </w:r>
      <w:r w:rsidRPr="0018477D">
        <w:rPr>
          <w:rFonts w:ascii="Arial" w:eastAsia="Times New Roman" w:hAnsi="Arial" w:cs="Arial"/>
          <w:lang w:eastAsia="pl-PL"/>
        </w:rPr>
        <w:t xml:space="preserve"> dni;</w:t>
      </w:r>
    </w:p>
    <w:p w14:paraId="54682780" w14:textId="77777777" w:rsidR="00771EE7" w:rsidRDefault="00771EE7" w:rsidP="00205FBA">
      <w:pPr>
        <w:widowControl w:val="0"/>
        <w:numPr>
          <w:ilvl w:val="0"/>
          <w:numId w:val="22"/>
        </w:numPr>
        <w:autoSpaceDE w:val="0"/>
        <w:autoSpaceDN w:val="0"/>
        <w:adjustRightInd w:val="0"/>
        <w:spacing w:after="0" w:line="240" w:lineRule="auto"/>
        <w:ind w:left="709" w:hanging="283"/>
        <w:jc w:val="both"/>
        <w:rPr>
          <w:rFonts w:ascii="Arial" w:hAnsi="Arial" w:cs="Arial"/>
        </w:rPr>
      </w:pPr>
      <w:r w:rsidRPr="00803AE4">
        <w:rPr>
          <w:rFonts w:ascii="Arial" w:eastAsia="Times New Roman" w:hAnsi="Arial" w:cs="Arial"/>
          <w:lang w:eastAsia="pl-PL"/>
        </w:rPr>
        <w:t>naruszenia</w:t>
      </w:r>
      <w:r w:rsidRPr="008C1C94">
        <w:rPr>
          <w:rFonts w:ascii="Arial" w:hAnsi="Arial" w:cs="Arial"/>
        </w:rPr>
        <w:t xml:space="preserve"> przez Wykonawcę któregokolwiek z terminów wykonania Przedmiotu Umowy;</w:t>
      </w:r>
    </w:p>
    <w:p w14:paraId="3AC0398F" w14:textId="590EBBEE" w:rsidR="00771EE7" w:rsidRPr="008C1C94" w:rsidRDefault="00771EE7" w:rsidP="00205FBA">
      <w:pPr>
        <w:widowControl w:val="0"/>
        <w:numPr>
          <w:ilvl w:val="0"/>
          <w:numId w:val="22"/>
        </w:numPr>
        <w:autoSpaceDE w:val="0"/>
        <w:autoSpaceDN w:val="0"/>
        <w:adjustRightInd w:val="0"/>
        <w:spacing w:after="0" w:line="240" w:lineRule="auto"/>
        <w:ind w:left="709" w:hanging="283"/>
        <w:jc w:val="both"/>
        <w:rPr>
          <w:rFonts w:ascii="Arial" w:hAnsi="Arial" w:cs="Arial"/>
        </w:rPr>
      </w:pPr>
      <w:r w:rsidRPr="00803AE4">
        <w:rPr>
          <w:rFonts w:ascii="Arial" w:eastAsia="Times New Roman" w:hAnsi="Arial" w:cs="Arial"/>
          <w:lang w:eastAsia="pl-PL"/>
        </w:rPr>
        <w:t>nieusunięcia</w:t>
      </w:r>
      <w:r w:rsidRPr="008C1C94">
        <w:rPr>
          <w:rFonts w:ascii="Arial" w:hAnsi="Arial" w:cs="Arial"/>
        </w:rPr>
        <w:t xml:space="preserve"> przez Wykonawcę w terminie wad Przedmiotu Umowy lub jego części, stwierdzonego w trakcie odbioru;</w:t>
      </w:r>
    </w:p>
    <w:p w14:paraId="7B6CF78A" w14:textId="77777777" w:rsidR="00771EE7" w:rsidRPr="008C1C94" w:rsidRDefault="00771EE7" w:rsidP="00205FBA">
      <w:pPr>
        <w:widowControl w:val="0"/>
        <w:numPr>
          <w:ilvl w:val="0"/>
          <w:numId w:val="22"/>
        </w:numPr>
        <w:autoSpaceDE w:val="0"/>
        <w:autoSpaceDN w:val="0"/>
        <w:adjustRightInd w:val="0"/>
        <w:spacing w:after="0" w:line="240" w:lineRule="auto"/>
        <w:ind w:left="709" w:hanging="283"/>
        <w:jc w:val="both"/>
        <w:rPr>
          <w:rFonts w:ascii="Arial" w:eastAsia="Times New Roman" w:hAnsi="Arial" w:cs="Arial"/>
          <w:lang w:eastAsia="pl-PL"/>
        </w:rPr>
      </w:pPr>
      <w:r w:rsidRPr="008C1C94">
        <w:rPr>
          <w:rFonts w:ascii="Arial" w:eastAsia="Times New Roman" w:hAnsi="Arial" w:cs="Arial"/>
          <w:lang w:eastAsia="pl-PL"/>
        </w:rPr>
        <w:t xml:space="preserve">wykonywania Przedmiotu Umowy przez Wykonawcę niezgodnie z Umową lub dokumentacją </w:t>
      </w:r>
      <w:r w:rsidRPr="00736F9D">
        <w:rPr>
          <w:rFonts w:ascii="Arial" w:eastAsia="Times New Roman" w:hAnsi="Arial" w:cs="Arial"/>
          <w:lang w:eastAsia="pl-PL"/>
        </w:rPr>
        <w:t>projektową, w</w:t>
      </w:r>
      <w:r w:rsidRPr="008C1C94">
        <w:rPr>
          <w:rFonts w:ascii="Arial" w:eastAsia="Times New Roman" w:hAnsi="Arial" w:cs="Arial"/>
          <w:lang w:eastAsia="pl-PL"/>
        </w:rPr>
        <w:t xml:space="preserve"> szczególności naruszenia przez Wykonawcę zakazu określonego w § 2 ust. 3 Umowy;</w:t>
      </w:r>
    </w:p>
    <w:p w14:paraId="1E616C1C" w14:textId="07530D8C" w:rsidR="00771EE7" w:rsidRDefault="00771EE7" w:rsidP="00205FBA">
      <w:pPr>
        <w:widowControl w:val="0"/>
        <w:numPr>
          <w:ilvl w:val="0"/>
          <w:numId w:val="22"/>
        </w:numPr>
        <w:autoSpaceDE w:val="0"/>
        <w:autoSpaceDN w:val="0"/>
        <w:adjustRightInd w:val="0"/>
        <w:spacing w:after="0" w:line="240" w:lineRule="auto"/>
        <w:ind w:left="709" w:hanging="283"/>
        <w:jc w:val="both"/>
        <w:rPr>
          <w:rFonts w:ascii="Arial" w:eastAsia="Times New Roman" w:hAnsi="Arial" w:cs="Arial"/>
          <w:lang w:eastAsia="pl-PL"/>
        </w:rPr>
      </w:pPr>
      <w:r w:rsidRPr="008C1C94">
        <w:rPr>
          <w:rFonts w:ascii="Arial" w:eastAsia="Times New Roman" w:hAnsi="Arial" w:cs="Arial"/>
          <w:lang w:eastAsia="pl-PL"/>
        </w:rPr>
        <w:t xml:space="preserve">wykonywania Przedmiotu Umowy przez Wykonawcę w sposób zagrażający mieniu Zamawiającego lub innej spółki zależnej, stowarzyszonej lub powiązanej </w:t>
      </w:r>
      <w:r w:rsidRPr="008C1C94">
        <w:rPr>
          <w:rFonts w:ascii="Arial" w:eastAsia="Times New Roman" w:hAnsi="Arial" w:cs="Arial"/>
          <w:lang w:eastAsia="pl-PL"/>
        </w:rPr>
        <w:br/>
        <w:t>z TAURON Polska Energia S.A. w Katowicach;</w:t>
      </w:r>
    </w:p>
    <w:p w14:paraId="506C0D5A" w14:textId="4ED45B8B" w:rsidR="00771EE7" w:rsidRDefault="00771EE7" w:rsidP="00205FBA">
      <w:pPr>
        <w:widowControl w:val="0"/>
        <w:numPr>
          <w:ilvl w:val="0"/>
          <w:numId w:val="22"/>
        </w:numPr>
        <w:autoSpaceDE w:val="0"/>
        <w:autoSpaceDN w:val="0"/>
        <w:adjustRightInd w:val="0"/>
        <w:spacing w:after="0" w:line="240" w:lineRule="auto"/>
        <w:ind w:left="709" w:hanging="283"/>
        <w:jc w:val="both"/>
        <w:rPr>
          <w:rFonts w:ascii="Arial" w:hAnsi="Arial" w:cs="Arial"/>
        </w:rPr>
      </w:pPr>
      <w:r w:rsidRPr="00803AE4">
        <w:rPr>
          <w:rFonts w:ascii="Arial" w:eastAsia="Times New Roman" w:hAnsi="Arial" w:cs="Arial"/>
          <w:lang w:eastAsia="pl-PL"/>
        </w:rPr>
        <w:t>naruszenia</w:t>
      </w:r>
      <w:r w:rsidRPr="008C1C94">
        <w:rPr>
          <w:rFonts w:ascii="Arial" w:hAnsi="Arial" w:cs="Arial"/>
        </w:rPr>
        <w:t xml:space="preserve"> przez Wykonawcę obowiązku zachowania ciągłości umowy </w:t>
      </w:r>
      <w:r w:rsidR="00F50192">
        <w:rPr>
          <w:rFonts w:ascii="Arial" w:hAnsi="Arial" w:cs="Arial"/>
        </w:rPr>
        <w:t>u</w:t>
      </w:r>
      <w:r w:rsidRPr="008C1C94">
        <w:rPr>
          <w:rFonts w:ascii="Arial" w:hAnsi="Arial" w:cs="Arial"/>
        </w:rPr>
        <w:t>bezpieczeń;</w:t>
      </w:r>
    </w:p>
    <w:p w14:paraId="5C4911C8" w14:textId="311AF2A6" w:rsidR="00771EE7" w:rsidRPr="0018477D" w:rsidRDefault="00771EE7" w:rsidP="0095459C">
      <w:pPr>
        <w:widowControl w:val="0"/>
        <w:numPr>
          <w:ilvl w:val="0"/>
          <w:numId w:val="22"/>
        </w:numPr>
        <w:autoSpaceDE w:val="0"/>
        <w:autoSpaceDN w:val="0"/>
        <w:adjustRightInd w:val="0"/>
        <w:spacing w:after="0" w:line="240" w:lineRule="auto"/>
        <w:ind w:left="709" w:hanging="425"/>
        <w:jc w:val="both"/>
        <w:rPr>
          <w:rFonts w:ascii="Arial" w:eastAsia="Times New Roman" w:hAnsi="Arial" w:cs="Arial"/>
          <w:lang w:eastAsia="pl-PL"/>
        </w:rPr>
      </w:pPr>
      <w:r w:rsidRPr="0018477D">
        <w:rPr>
          <w:rFonts w:ascii="Arial" w:eastAsia="Times New Roman" w:hAnsi="Arial" w:cs="Arial"/>
          <w:lang w:eastAsia="pl-PL"/>
        </w:rPr>
        <w:t>podjęcia przez Wykonawcę działania zmierzającego do przeniesienia praw lub obowiązków wynikających z Umowy w sposób naruszający postanowienia § 1</w:t>
      </w:r>
      <w:r w:rsidR="00BD29C0">
        <w:rPr>
          <w:rFonts w:ascii="Arial" w:eastAsia="Times New Roman" w:hAnsi="Arial" w:cs="Arial"/>
          <w:lang w:eastAsia="pl-PL"/>
        </w:rPr>
        <w:t>9</w:t>
      </w:r>
      <w:r w:rsidRPr="0018477D">
        <w:rPr>
          <w:rFonts w:ascii="Arial" w:eastAsia="Times New Roman" w:hAnsi="Arial" w:cs="Arial"/>
          <w:lang w:eastAsia="pl-PL"/>
        </w:rPr>
        <w:t xml:space="preserve"> Umowy</w:t>
      </w:r>
      <w:r w:rsidR="00481CC7" w:rsidRPr="0018477D">
        <w:rPr>
          <w:rFonts w:ascii="Arial" w:eastAsia="Times New Roman" w:hAnsi="Arial" w:cs="Arial"/>
          <w:lang w:eastAsia="pl-PL"/>
        </w:rPr>
        <w:t>,</w:t>
      </w:r>
      <w:r w:rsidR="00282EB9" w:rsidRPr="0018477D">
        <w:rPr>
          <w:rFonts w:ascii="Arial" w:hAnsi="Arial" w:cs="Arial"/>
        </w:rPr>
        <w:t xml:space="preserve"> </w:t>
      </w:r>
      <w:r w:rsidR="00282EB9" w:rsidRPr="0018477D">
        <w:rPr>
          <w:rFonts w:ascii="Arial" w:eastAsia="Times New Roman" w:hAnsi="Arial" w:cs="Arial"/>
          <w:lang w:eastAsia="pl-PL"/>
        </w:rPr>
        <w:t>o ile Wykonawca nie zaprzestanie w/w działań pomimo skierowania przez Zamawiającego do Wykonawcy pisma zawierającego wezwanie do zaprzestania takich działań w terminie 7 dni od otrzymania wezwania, pod rygorem odstąpienia od Umowy</w:t>
      </w:r>
      <w:r w:rsidR="00B445B8" w:rsidRPr="0018477D">
        <w:rPr>
          <w:rFonts w:ascii="Arial" w:eastAsia="Times New Roman" w:hAnsi="Arial" w:cs="Arial"/>
          <w:lang w:eastAsia="pl-PL"/>
        </w:rPr>
        <w:t>;</w:t>
      </w:r>
    </w:p>
    <w:p w14:paraId="7A3C088F" w14:textId="77777777" w:rsidR="00771EE7" w:rsidRPr="0018477D" w:rsidRDefault="00771EE7" w:rsidP="00205FBA">
      <w:pPr>
        <w:widowControl w:val="0"/>
        <w:numPr>
          <w:ilvl w:val="0"/>
          <w:numId w:val="22"/>
        </w:numPr>
        <w:autoSpaceDE w:val="0"/>
        <w:autoSpaceDN w:val="0"/>
        <w:adjustRightInd w:val="0"/>
        <w:spacing w:after="0" w:line="240" w:lineRule="auto"/>
        <w:ind w:left="709" w:hanging="425"/>
        <w:jc w:val="both"/>
        <w:rPr>
          <w:rFonts w:ascii="Arial" w:hAnsi="Arial" w:cs="Arial"/>
        </w:rPr>
      </w:pPr>
      <w:r w:rsidRPr="00803AE4">
        <w:rPr>
          <w:rFonts w:ascii="Arial" w:eastAsia="Times New Roman" w:hAnsi="Arial" w:cs="Arial"/>
          <w:lang w:eastAsia="pl-PL"/>
        </w:rPr>
        <w:t>naruszenia</w:t>
      </w:r>
      <w:r w:rsidRPr="0018477D">
        <w:rPr>
          <w:rFonts w:ascii="Arial" w:hAnsi="Arial" w:cs="Arial"/>
        </w:rPr>
        <w:t xml:space="preserve"> przez Wykonawcę obowiązku zachowania poufności;</w:t>
      </w:r>
    </w:p>
    <w:p w14:paraId="6C214D28" w14:textId="77777777" w:rsidR="00771EE7" w:rsidRPr="0018477D" w:rsidRDefault="00771EE7" w:rsidP="00205FBA">
      <w:pPr>
        <w:widowControl w:val="0"/>
        <w:numPr>
          <w:ilvl w:val="0"/>
          <w:numId w:val="22"/>
        </w:numPr>
        <w:autoSpaceDE w:val="0"/>
        <w:autoSpaceDN w:val="0"/>
        <w:adjustRightInd w:val="0"/>
        <w:spacing w:after="0" w:line="240" w:lineRule="auto"/>
        <w:ind w:left="709" w:hanging="425"/>
        <w:jc w:val="both"/>
        <w:rPr>
          <w:rFonts w:ascii="Arial" w:hAnsi="Arial" w:cs="Arial"/>
        </w:rPr>
      </w:pPr>
      <w:r w:rsidRPr="00803AE4">
        <w:rPr>
          <w:rFonts w:ascii="Arial" w:eastAsia="Times New Roman" w:hAnsi="Arial" w:cs="Arial"/>
          <w:lang w:eastAsia="pl-PL"/>
        </w:rPr>
        <w:t>naruszenia</w:t>
      </w:r>
      <w:r w:rsidRPr="0018477D">
        <w:rPr>
          <w:rFonts w:ascii="Arial" w:hAnsi="Arial" w:cs="Arial"/>
        </w:rPr>
        <w:t xml:space="preserve"> przez Wykonawcę wymogów dotyczących przetwarzania danych osobowych;</w:t>
      </w:r>
    </w:p>
    <w:p w14:paraId="5499F76F" w14:textId="77777777" w:rsidR="00771EE7" w:rsidRPr="0018477D" w:rsidRDefault="00771EE7" w:rsidP="00205FBA">
      <w:pPr>
        <w:widowControl w:val="0"/>
        <w:numPr>
          <w:ilvl w:val="0"/>
          <w:numId w:val="22"/>
        </w:numPr>
        <w:autoSpaceDE w:val="0"/>
        <w:autoSpaceDN w:val="0"/>
        <w:adjustRightInd w:val="0"/>
        <w:spacing w:after="0" w:line="240" w:lineRule="auto"/>
        <w:ind w:left="709" w:hanging="425"/>
        <w:jc w:val="both"/>
        <w:rPr>
          <w:rFonts w:ascii="Arial" w:eastAsia="Times New Roman" w:hAnsi="Arial" w:cs="Arial"/>
          <w:lang w:eastAsia="pl-PL"/>
        </w:rPr>
      </w:pPr>
      <w:r w:rsidRPr="0018477D">
        <w:rPr>
          <w:rFonts w:ascii="Arial" w:eastAsia="Times New Roman" w:hAnsi="Arial" w:cs="Arial"/>
          <w:lang w:eastAsia="pl-PL"/>
        </w:rPr>
        <w:t xml:space="preserve">powierzenia przez Wykonawcę realizacji Przedmiotu Umowy lub jego części w sposób sprzeczny z postanowieniami Umowy; </w:t>
      </w:r>
    </w:p>
    <w:p w14:paraId="31B63990" w14:textId="5520E3AA" w:rsidR="00771EE7" w:rsidRDefault="00771EE7" w:rsidP="00205FBA">
      <w:pPr>
        <w:widowControl w:val="0"/>
        <w:numPr>
          <w:ilvl w:val="0"/>
          <w:numId w:val="22"/>
        </w:numPr>
        <w:autoSpaceDE w:val="0"/>
        <w:autoSpaceDN w:val="0"/>
        <w:adjustRightInd w:val="0"/>
        <w:spacing w:after="0" w:line="240" w:lineRule="auto"/>
        <w:ind w:left="709" w:hanging="425"/>
        <w:jc w:val="both"/>
        <w:rPr>
          <w:rFonts w:ascii="Arial" w:eastAsia="Times New Roman" w:hAnsi="Arial" w:cs="Arial"/>
          <w:lang w:eastAsia="pl-PL"/>
        </w:rPr>
      </w:pPr>
      <w:r w:rsidRPr="0018477D">
        <w:rPr>
          <w:rFonts w:ascii="Arial" w:eastAsia="Times New Roman" w:hAnsi="Arial" w:cs="Arial"/>
          <w:lang w:eastAsia="pl-PL"/>
        </w:rPr>
        <w:t xml:space="preserve">naruszenia przez Wykonawcę innego jego obowiązku, które nie zostało usunięte w ciągu </w:t>
      </w:r>
      <w:r w:rsidR="0018477D" w:rsidRPr="0018477D">
        <w:rPr>
          <w:rFonts w:ascii="Arial" w:eastAsia="Times New Roman" w:hAnsi="Arial" w:cs="Arial"/>
          <w:lang w:eastAsia="pl-PL"/>
        </w:rPr>
        <w:t>5</w:t>
      </w:r>
      <w:r w:rsidRPr="0018477D">
        <w:rPr>
          <w:rFonts w:ascii="Arial" w:eastAsia="Times New Roman" w:hAnsi="Arial" w:cs="Arial"/>
          <w:lang w:eastAsia="pl-PL"/>
        </w:rPr>
        <w:t xml:space="preserve"> dni od doręczenia Wykonawcy zawiadomienia zawierającego określenie istotnych szczegółów naruszenia i żądania usunięcia wymienionych naruszeń;</w:t>
      </w:r>
    </w:p>
    <w:p w14:paraId="69CAC786" w14:textId="153FAC0D" w:rsidR="00CC0122" w:rsidRPr="00CC0122" w:rsidRDefault="00CC0122" w:rsidP="00205FBA">
      <w:pPr>
        <w:widowControl w:val="0"/>
        <w:numPr>
          <w:ilvl w:val="0"/>
          <w:numId w:val="22"/>
        </w:numPr>
        <w:autoSpaceDE w:val="0"/>
        <w:autoSpaceDN w:val="0"/>
        <w:adjustRightInd w:val="0"/>
        <w:spacing w:after="0" w:line="240" w:lineRule="auto"/>
        <w:ind w:left="709" w:hanging="425"/>
        <w:jc w:val="both"/>
        <w:rPr>
          <w:rFonts w:ascii="Arial" w:eastAsia="Times New Roman" w:hAnsi="Arial" w:cs="Arial"/>
          <w:lang w:eastAsia="pl-PL"/>
        </w:rPr>
      </w:pPr>
      <w:r w:rsidRPr="00CC0122">
        <w:rPr>
          <w:rFonts w:ascii="Arial" w:eastAsia="Times New Roman" w:hAnsi="Arial" w:cs="Arial"/>
          <w:lang w:eastAsia="pl-PL"/>
        </w:rPr>
        <w:t>naruszenia w szczególności przepisów prawa pracy, w tym Kodeksu pracy, a także dotyczących zatrudniania cudzoziemców, wobec pracowników, którymi posługuje się przy realizacji Przedmiotu Umowy, bądź przepisów z zakresu ochrony środowiska i gospodarki odpadami lub BHP.</w:t>
      </w:r>
    </w:p>
    <w:p w14:paraId="27C31B5A" w14:textId="501739A3" w:rsidR="00771EE7" w:rsidRPr="0018477D" w:rsidRDefault="00771EE7" w:rsidP="002113DC">
      <w:pPr>
        <w:pStyle w:val="Akapitzlist"/>
        <w:numPr>
          <w:ilvl w:val="0"/>
          <w:numId w:val="10"/>
        </w:numPr>
        <w:spacing w:after="0" w:line="240" w:lineRule="auto"/>
        <w:ind w:left="426" w:hanging="426"/>
        <w:jc w:val="both"/>
        <w:rPr>
          <w:rFonts w:ascii="Arial" w:hAnsi="Arial" w:cs="Arial"/>
        </w:rPr>
      </w:pPr>
      <w:r w:rsidRPr="0018477D">
        <w:rPr>
          <w:rFonts w:ascii="Arial" w:hAnsi="Arial" w:cs="Arial"/>
        </w:rPr>
        <w:t xml:space="preserve">Odstąpienie przez Zamawiającego od części Umowy może nastąpić w szczególności przez sprecyzowanie </w:t>
      </w:r>
      <w:r w:rsidR="00431FF7" w:rsidRPr="00431FF7">
        <w:rPr>
          <w:rFonts w:ascii="Arial" w:hAnsi="Arial" w:cs="Arial"/>
        </w:rPr>
        <w:t xml:space="preserve">urządzeń lub prac z </w:t>
      </w:r>
      <w:r w:rsidR="009708A0">
        <w:rPr>
          <w:rFonts w:ascii="Arial" w:hAnsi="Arial" w:cs="Arial"/>
          <w:b/>
          <w:bCs/>
        </w:rPr>
        <w:t>Załącznika nr 1</w:t>
      </w:r>
      <w:r w:rsidR="00431FF7" w:rsidRPr="00CA3BC3">
        <w:rPr>
          <w:rFonts w:ascii="Arial" w:hAnsi="Arial" w:cs="Arial"/>
          <w:b/>
          <w:bCs/>
        </w:rPr>
        <w:t xml:space="preserve"> do Umowy</w:t>
      </w:r>
      <w:r w:rsidRPr="0018477D">
        <w:rPr>
          <w:rFonts w:ascii="Arial" w:hAnsi="Arial" w:cs="Arial"/>
        </w:rPr>
        <w:t>, w zakresie których Zamawiający odstępuje od Umowy.</w:t>
      </w:r>
    </w:p>
    <w:p w14:paraId="02FD25EA" w14:textId="05C4EC67" w:rsidR="00771EE7" w:rsidRPr="00BD29C0" w:rsidRDefault="00771EE7" w:rsidP="002113DC">
      <w:pPr>
        <w:pStyle w:val="Akapitzlist"/>
        <w:numPr>
          <w:ilvl w:val="0"/>
          <w:numId w:val="10"/>
        </w:numPr>
        <w:spacing w:after="0" w:line="240" w:lineRule="auto"/>
        <w:ind w:left="426" w:hanging="426"/>
        <w:jc w:val="both"/>
        <w:rPr>
          <w:rFonts w:ascii="Arial" w:hAnsi="Arial" w:cs="Arial"/>
        </w:rPr>
      </w:pPr>
      <w:r w:rsidRPr="00BD29C0">
        <w:rPr>
          <w:rFonts w:ascii="Arial" w:hAnsi="Arial" w:cs="Arial"/>
        </w:rPr>
        <w:t xml:space="preserve">Jeśli </w:t>
      </w:r>
      <w:r w:rsidR="001B0F1F" w:rsidRPr="00542B3A">
        <w:rPr>
          <w:rFonts w:ascii="Arial" w:hAnsi="Arial" w:cs="Arial"/>
        </w:rPr>
        <w:t>przepis ustawy nie stanowi inaczej, uprawnienie do odstąpienia od Umowy Strona uprawniona może wykonać w ciągu 60 dni od dnia powzięcia przez Zamawiającego informacji o zaistnieniu zdarzenia uprawniającego do złożenia oświadczenia o odstąpieniu od Umowy nie później jednak niż do dnia</w:t>
      </w:r>
      <w:r w:rsidR="001B0F1F">
        <w:rPr>
          <w:rFonts w:ascii="Arial" w:hAnsi="Arial" w:cs="Arial"/>
        </w:rPr>
        <w:t xml:space="preserve"> </w:t>
      </w:r>
      <w:r w:rsidR="004F5675">
        <w:rPr>
          <w:rFonts w:ascii="Arial" w:hAnsi="Arial" w:cs="Arial"/>
        </w:rPr>
        <w:t>3</w:t>
      </w:r>
      <w:r w:rsidR="00BA4209">
        <w:rPr>
          <w:rFonts w:ascii="Arial" w:hAnsi="Arial" w:cs="Arial"/>
        </w:rPr>
        <w:t>0</w:t>
      </w:r>
      <w:r w:rsidR="004F5675">
        <w:rPr>
          <w:rFonts w:ascii="Arial" w:hAnsi="Arial" w:cs="Arial"/>
        </w:rPr>
        <w:t>.</w:t>
      </w:r>
      <w:r w:rsidR="00BA4209">
        <w:rPr>
          <w:rFonts w:ascii="Arial" w:hAnsi="Arial" w:cs="Arial"/>
        </w:rPr>
        <w:t>0</w:t>
      </w:r>
      <w:r w:rsidR="00A90739">
        <w:rPr>
          <w:rFonts w:ascii="Arial" w:hAnsi="Arial" w:cs="Arial"/>
        </w:rPr>
        <w:t>6</w:t>
      </w:r>
      <w:r w:rsidR="005731E4">
        <w:rPr>
          <w:rFonts w:ascii="Arial" w:hAnsi="Arial" w:cs="Arial"/>
        </w:rPr>
        <w:t>.202</w:t>
      </w:r>
      <w:r w:rsidR="00BA4209">
        <w:rPr>
          <w:rFonts w:ascii="Arial" w:hAnsi="Arial" w:cs="Arial"/>
        </w:rPr>
        <w:t>9</w:t>
      </w:r>
      <w:r w:rsidR="00ED0CC5" w:rsidRPr="00BD29C0">
        <w:rPr>
          <w:rFonts w:ascii="Arial" w:hAnsi="Arial" w:cs="Arial"/>
        </w:rPr>
        <w:t xml:space="preserve"> r.</w:t>
      </w:r>
    </w:p>
    <w:p w14:paraId="2FEBC7F2" w14:textId="16D45BBA" w:rsidR="00154D00" w:rsidRDefault="00756E9E" w:rsidP="002113DC">
      <w:pPr>
        <w:pStyle w:val="Akapitzlist"/>
        <w:numPr>
          <w:ilvl w:val="0"/>
          <w:numId w:val="10"/>
        </w:numPr>
        <w:spacing w:after="0" w:line="240" w:lineRule="auto"/>
        <w:ind w:left="426" w:hanging="426"/>
        <w:jc w:val="both"/>
        <w:rPr>
          <w:rFonts w:ascii="Arial" w:hAnsi="Arial" w:cs="Arial"/>
        </w:rPr>
      </w:pPr>
      <w:r w:rsidRPr="00154D00">
        <w:rPr>
          <w:rFonts w:ascii="Arial" w:hAnsi="Arial" w:cs="Arial"/>
        </w:rPr>
        <w:t xml:space="preserve">Niezależnie od możliwości odstąpienia od Umowy przez Zamawiającego na podstawie ust. </w:t>
      </w:r>
      <w:r w:rsidR="00154D00" w:rsidRPr="00154D00">
        <w:rPr>
          <w:rFonts w:ascii="Arial" w:hAnsi="Arial" w:cs="Arial"/>
        </w:rPr>
        <w:t>3</w:t>
      </w:r>
      <w:r w:rsidRPr="00154D00">
        <w:rPr>
          <w:rFonts w:ascii="Arial" w:hAnsi="Arial" w:cs="Arial"/>
        </w:rPr>
        <w:t xml:space="preserve"> lub </w:t>
      </w:r>
      <w:r w:rsidR="00154D00" w:rsidRPr="00154D00">
        <w:rPr>
          <w:rFonts w:ascii="Arial" w:hAnsi="Arial" w:cs="Arial"/>
        </w:rPr>
        <w:t>4</w:t>
      </w:r>
      <w:r w:rsidR="00B935C7" w:rsidRPr="00154D00">
        <w:rPr>
          <w:rFonts w:ascii="Arial" w:hAnsi="Arial" w:cs="Arial"/>
        </w:rPr>
        <w:t xml:space="preserve"> lub</w:t>
      </w:r>
      <w:r w:rsidR="007007EB">
        <w:rPr>
          <w:rFonts w:ascii="Arial" w:hAnsi="Arial" w:cs="Arial"/>
        </w:rPr>
        <w:t xml:space="preserve"> innych postanowień Umowy, </w:t>
      </w:r>
      <w:r w:rsidRPr="00154D00">
        <w:rPr>
          <w:rFonts w:ascii="Arial" w:hAnsi="Arial" w:cs="Arial"/>
        </w:rPr>
        <w:t xml:space="preserve">Zamawiający może od Umowy odstąpić </w:t>
      </w:r>
      <w:r w:rsidRPr="003827F7">
        <w:rPr>
          <w:rFonts w:ascii="Arial" w:hAnsi="Arial" w:cs="Arial"/>
        </w:rPr>
        <w:t xml:space="preserve">także bez podawania przyczyn w terminie do </w:t>
      </w:r>
      <w:r w:rsidR="007C3D26">
        <w:rPr>
          <w:rFonts w:ascii="Arial" w:hAnsi="Arial" w:cs="Arial"/>
        </w:rPr>
        <w:t>14</w:t>
      </w:r>
      <w:r w:rsidR="00C666BE" w:rsidRPr="003827F7">
        <w:rPr>
          <w:rFonts w:ascii="Arial" w:hAnsi="Arial" w:cs="Arial"/>
        </w:rPr>
        <w:t xml:space="preserve"> dni od daty zawarcia Umowy.</w:t>
      </w:r>
      <w:r w:rsidR="007007EB">
        <w:rPr>
          <w:rFonts w:ascii="Arial" w:hAnsi="Arial" w:cs="Arial"/>
        </w:rPr>
        <w:t xml:space="preserve"> </w:t>
      </w:r>
      <w:r w:rsidRPr="003827F7">
        <w:rPr>
          <w:rFonts w:ascii="Arial" w:hAnsi="Arial" w:cs="Arial"/>
        </w:rPr>
        <w:t>W takim</w:t>
      </w:r>
      <w:r w:rsidRPr="00154D00">
        <w:rPr>
          <w:rFonts w:ascii="Arial" w:hAnsi="Arial" w:cs="Arial"/>
        </w:rPr>
        <w:t xml:space="preserve"> przypadku ust. </w:t>
      </w:r>
      <w:r w:rsidR="00154D00" w:rsidRPr="00154D00">
        <w:rPr>
          <w:rFonts w:ascii="Arial" w:hAnsi="Arial" w:cs="Arial"/>
        </w:rPr>
        <w:t>6</w:t>
      </w:r>
      <w:r w:rsidRPr="00154D00">
        <w:rPr>
          <w:rFonts w:ascii="Arial" w:hAnsi="Arial" w:cs="Arial"/>
        </w:rPr>
        <w:t xml:space="preserve"> </w:t>
      </w:r>
      <w:r w:rsidR="00122D14" w:rsidRPr="00122D14">
        <w:rPr>
          <w:rFonts w:ascii="Arial" w:hAnsi="Arial" w:cs="Arial"/>
        </w:rPr>
        <w:t>oraz 8-9</w:t>
      </w:r>
      <w:r w:rsidR="00122D14">
        <w:rPr>
          <w:rFonts w:ascii="Arial" w:hAnsi="Arial" w:cs="Arial"/>
        </w:rPr>
        <w:t xml:space="preserve"> </w:t>
      </w:r>
      <w:r w:rsidRPr="00154D00">
        <w:rPr>
          <w:rFonts w:ascii="Arial" w:hAnsi="Arial" w:cs="Arial"/>
        </w:rPr>
        <w:t xml:space="preserve">nie ma zastosowania. </w:t>
      </w:r>
    </w:p>
    <w:p w14:paraId="5458E485" w14:textId="5B7F97D8" w:rsidR="00154D00" w:rsidRDefault="00771EE7" w:rsidP="002113DC">
      <w:pPr>
        <w:pStyle w:val="Akapitzlist"/>
        <w:numPr>
          <w:ilvl w:val="0"/>
          <w:numId w:val="10"/>
        </w:numPr>
        <w:spacing w:after="0" w:line="240" w:lineRule="auto"/>
        <w:ind w:left="426" w:hanging="426"/>
        <w:jc w:val="both"/>
        <w:rPr>
          <w:rFonts w:ascii="Arial" w:hAnsi="Arial" w:cs="Arial"/>
        </w:rPr>
      </w:pPr>
      <w:r w:rsidRPr="00154D00">
        <w:rPr>
          <w:rFonts w:ascii="Arial" w:hAnsi="Arial" w:cs="Arial"/>
        </w:rPr>
        <w:t>Odstąpienie wywołuje skutek na przyszłość, a Wykonawca jest uprawniony do wynagrodzenia za prace</w:t>
      </w:r>
      <w:r w:rsidR="00F50192">
        <w:rPr>
          <w:rFonts w:ascii="Arial" w:hAnsi="Arial" w:cs="Arial"/>
        </w:rPr>
        <w:t xml:space="preserve"> należycie</w:t>
      </w:r>
      <w:r w:rsidRPr="00154D00">
        <w:rPr>
          <w:rFonts w:ascii="Arial" w:hAnsi="Arial" w:cs="Arial"/>
        </w:rPr>
        <w:t xml:space="preserve"> wykonane do dnia odstąpienia od Umowy, na podstawie protokołu odbioru.</w:t>
      </w:r>
    </w:p>
    <w:p w14:paraId="528BF1A0" w14:textId="23F7632D" w:rsidR="00154D00" w:rsidRDefault="002B5279" w:rsidP="002113DC">
      <w:pPr>
        <w:pStyle w:val="Akapitzlist"/>
        <w:numPr>
          <w:ilvl w:val="0"/>
          <w:numId w:val="10"/>
        </w:numPr>
        <w:spacing w:after="0" w:line="240" w:lineRule="auto"/>
        <w:ind w:left="426" w:hanging="426"/>
        <w:jc w:val="both"/>
        <w:rPr>
          <w:rFonts w:ascii="Arial" w:hAnsi="Arial" w:cs="Arial"/>
        </w:rPr>
      </w:pPr>
      <w:r w:rsidRPr="00154D00">
        <w:rPr>
          <w:rFonts w:ascii="Arial" w:hAnsi="Arial" w:cs="Arial"/>
        </w:rPr>
        <w:t xml:space="preserve">W przypadku odstąpienia od Umowy przez którąkolwiek ze Stron uprawnieni przedstawiciele Stron w uzgodnionym obustronnie terminie, nie dłuższym jednak niż </w:t>
      </w:r>
      <w:r w:rsidR="00154D00" w:rsidRPr="00154D00">
        <w:rPr>
          <w:rFonts w:ascii="Arial" w:hAnsi="Arial" w:cs="Arial"/>
        </w:rPr>
        <w:t>5</w:t>
      </w:r>
      <w:r w:rsidRPr="00154D00">
        <w:rPr>
          <w:rFonts w:ascii="Arial" w:hAnsi="Arial" w:cs="Arial"/>
        </w:rPr>
        <w:t xml:space="preserve"> dni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159A07CC" w14:textId="77777777" w:rsidR="00154D00" w:rsidRDefault="002B5279" w:rsidP="002113DC">
      <w:pPr>
        <w:pStyle w:val="Akapitzlist"/>
        <w:numPr>
          <w:ilvl w:val="0"/>
          <w:numId w:val="10"/>
        </w:numPr>
        <w:spacing w:after="0" w:line="240" w:lineRule="auto"/>
        <w:ind w:left="426" w:hanging="491"/>
        <w:jc w:val="both"/>
        <w:rPr>
          <w:rFonts w:ascii="Arial" w:hAnsi="Arial" w:cs="Arial"/>
        </w:rPr>
      </w:pPr>
      <w:r w:rsidRPr="00154D00">
        <w:rPr>
          <w:rFonts w:ascii="Arial" w:hAnsi="Arial" w:cs="Arial"/>
        </w:rPr>
        <w:t>Odstąpienie od Umowy wymaga zachowania formy pisemnej pod rygorem nieważności</w:t>
      </w:r>
      <w:r w:rsidR="00154D00">
        <w:rPr>
          <w:rFonts w:ascii="Arial" w:hAnsi="Arial" w:cs="Arial"/>
        </w:rPr>
        <w:t>.</w:t>
      </w:r>
    </w:p>
    <w:p w14:paraId="68E43BE5" w14:textId="18E8543E" w:rsidR="00771EE7" w:rsidRPr="00154D00" w:rsidRDefault="00771EE7" w:rsidP="002113DC">
      <w:pPr>
        <w:pStyle w:val="Akapitzlist"/>
        <w:numPr>
          <w:ilvl w:val="0"/>
          <w:numId w:val="10"/>
        </w:numPr>
        <w:spacing w:after="0" w:line="240" w:lineRule="auto"/>
        <w:ind w:left="426" w:hanging="491"/>
        <w:jc w:val="both"/>
        <w:rPr>
          <w:rFonts w:ascii="Arial" w:hAnsi="Arial" w:cs="Arial"/>
        </w:rPr>
      </w:pPr>
      <w:r w:rsidRPr="00154D00">
        <w:rPr>
          <w:rFonts w:ascii="Arial" w:hAnsi="Arial" w:cs="Arial"/>
        </w:rPr>
        <w:t>W każdym z prz</w:t>
      </w:r>
      <w:r w:rsidR="00553E6F" w:rsidRPr="00154D00">
        <w:rPr>
          <w:rFonts w:ascii="Arial" w:hAnsi="Arial" w:cs="Arial"/>
        </w:rPr>
        <w:t xml:space="preserve">ypadków, o których mowa w ust. </w:t>
      </w:r>
      <w:r w:rsidR="00154D00">
        <w:rPr>
          <w:rFonts w:ascii="Arial" w:hAnsi="Arial" w:cs="Arial"/>
        </w:rPr>
        <w:t>4</w:t>
      </w:r>
      <w:r w:rsidRPr="00154D00">
        <w:rPr>
          <w:rFonts w:ascii="Arial" w:hAnsi="Arial" w:cs="Arial"/>
        </w:rPr>
        <w:t xml:space="preserve"> Zamawiający według swojego wyboru ma także prawo:</w:t>
      </w:r>
    </w:p>
    <w:p w14:paraId="16DAA74C" w14:textId="77777777" w:rsidR="00771EE7" w:rsidRPr="00771EE7" w:rsidRDefault="00771EE7" w:rsidP="00BA2174">
      <w:pPr>
        <w:widowControl w:val="0"/>
        <w:numPr>
          <w:ilvl w:val="0"/>
          <w:numId w:val="30"/>
        </w:numPr>
        <w:autoSpaceDE w:val="0"/>
        <w:autoSpaceDN w:val="0"/>
        <w:adjustRightInd w:val="0"/>
        <w:spacing w:after="0" w:line="240" w:lineRule="auto"/>
        <w:ind w:left="709" w:hanging="283"/>
        <w:jc w:val="both"/>
        <w:rPr>
          <w:rFonts w:ascii="Arial" w:eastAsia="Times New Roman" w:hAnsi="Arial" w:cs="Arial"/>
          <w:lang w:eastAsia="pl-PL"/>
        </w:rPr>
      </w:pPr>
      <w:r w:rsidRPr="00771EE7">
        <w:rPr>
          <w:rFonts w:ascii="Arial" w:eastAsia="Times New Roman" w:hAnsi="Arial" w:cs="Arial"/>
          <w:lang w:eastAsia="pl-PL"/>
        </w:rPr>
        <w:lastRenderedPageBreak/>
        <w:t>nakazać Wykonawcy zaprzestanie wykonywania prac niezgodnie z Umową;</w:t>
      </w:r>
    </w:p>
    <w:p w14:paraId="5D50BFB0" w14:textId="663E91E0" w:rsidR="00771EE7" w:rsidRPr="00586697" w:rsidRDefault="00771EE7" w:rsidP="0015016E">
      <w:pPr>
        <w:widowControl w:val="0"/>
        <w:numPr>
          <w:ilvl w:val="0"/>
          <w:numId w:val="30"/>
        </w:numPr>
        <w:autoSpaceDE w:val="0"/>
        <w:autoSpaceDN w:val="0"/>
        <w:adjustRightInd w:val="0"/>
        <w:spacing w:after="0" w:line="240" w:lineRule="auto"/>
        <w:ind w:left="709" w:hanging="283"/>
        <w:jc w:val="both"/>
        <w:rPr>
          <w:rFonts w:ascii="Arial" w:eastAsia="Times New Roman" w:hAnsi="Arial" w:cs="Arial"/>
          <w:lang w:eastAsia="pl-PL"/>
        </w:rPr>
      </w:pPr>
      <w:r w:rsidRPr="00586697">
        <w:rPr>
          <w:rFonts w:ascii="Arial" w:eastAsia="Times New Roman" w:hAnsi="Arial" w:cs="Arial"/>
          <w:lang w:eastAsia="pl-PL"/>
        </w:rPr>
        <w:t>powierzyć wykonanie lub poprawienie prac objętych Umową innym podmiotom na koszt i ryzyko Wykonawcy;</w:t>
      </w:r>
      <w:r w:rsidR="002C237D" w:rsidRPr="002C237D">
        <w:rPr>
          <w:rFonts w:ascii="Arial" w:eastAsia="Times New Roman" w:hAnsi="Arial" w:cs="Arial"/>
          <w:lang w:eastAsia="pl-PL"/>
        </w:rPr>
        <w:t xml:space="preserve"> </w:t>
      </w:r>
    </w:p>
    <w:p w14:paraId="7DD69BCD" w14:textId="4F29CCD5" w:rsidR="00771EE7" w:rsidRPr="00CC690B" w:rsidRDefault="00771EE7" w:rsidP="00BA2174">
      <w:pPr>
        <w:widowControl w:val="0"/>
        <w:numPr>
          <w:ilvl w:val="0"/>
          <w:numId w:val="30"/>
        </w:numPr>
        <w:autoSpaceDE w:val="0"/>
        <w:autoSpaceDN w:val="0"/>
        <w:adjustRightInd w:val="0"/>
        <w:spacing w:after="0" w:line="240" w:lineRule="auto"/>
        <w:ind w:left="709" w:hanging="283"/>
        <w:jc w:val="both"/>
        <w:rPr>
          <w:rFonts w:ascii="Arial" w:eastAsia="Times New Roman" w:hAnsi="Arial" w:cs="Arial"/>
          <w:lang w:eastAsia="pl-PL"/>
        </w:rPr>
      </w:pPr>
      <w:r w:rsidRPr="00CC690B">
        <w:rPr>
          <w:rFonts w:ascii="Arial" w:eastAsia="Times New Roman" w:hAnsi="Arial" w:cs="Arial"/>
          <w:lang w:eastAsia="pl-PL"/>
        </w:rPr>
        <w:t>potrącić z wynagrodzenia Wykonawcy</w:t>
      </w:r>
      <w:r w:rsidR="00BE08A7">
        <w:rPr>
          <w:rFonts w:ascii="Arial" w:eastAsia="Times New Roman" w:hAnsi="Arial" w:cs="Arial"/>
          <w:lang w:eastAsia="pl-PL"/>
        </w:rPr>
        <w:t xml:space="preserve"> lub zabezpieczenia, jeżeli takie zostało ustanowione</w:t>
      </w:r>
      <w:r w:rsidRPr="00CC690B">
        <w:rPr>
          <w:rFonts w:ascii="Arial" w:eastAsia="Times New Roman" w:hAnsi="Arial" w:cs="Arial"/>
          <w:lang w:eastAsia="pl-PL"/>
        </w:rPr>
        <w:t>, należności z tytułu poniesionej szkody wraz z ewentualnie naliczonymi karami umownym;</w:t>
      </w:r>
    </w:p>
    <w:p w14:paraId="2261EE3D" w14:textId="5ED4F5E6" w:rsidR="002C237D" w:rsidRPr="000E27B7" w:rsidRDefault="00771EE7" w:rsidP="000E27B7">
      <w:pPr>
        <w:widowControl w:val="0"/>
        <w:numPr>
          <w:ilvl w:val="0"/>
          <w:numId w:val="30"/>
        </w:numPr>
        <w:autoSpaceDE w:val="0"/>
        <w:autoSpaceDN w:val="0"/>
        <w:adjustRightInd w:val="0"/>
        <w:spacing w:after="0" w:line="240" w:lineRule="auto"/>
        <w:ind w:left="709" w:hanging="283"/>
        <w:jc w:val="both"/>
        <w:rPr>
          <w:rFonts w:ascii="Arial" w:eastAsia="Times New Roman" w:hAnsi="Arial" w:cs="Arial"/>
          <w:lang w:eastAsia="pl-PL"/>
        </w:rPr>
      </w:pPr>
      <w:r w:rsidRPr="00771EE7">
        <w:rPr>
          <w:rFonts w:ascii="Arial" w:eastAsia="Times New Roman" w:hAnsi="Arial" w:cs="Arial"/>
          <w:lang w:eastAsia="pl-PL"/>
        </w:rPr>
        <w:t>wykluczyć Wykonawcę z postępowań trwających oraz prowadzonych w przyszłości. zmierzających do zawarcia umowy</w:t>
      </w:r>
      <w:r w:rsidR="002C237D">
        <w:rPr>
          <w:rFonts w:ascii="Arial" w:eastAsia="Times New Roman" w:hAnsi="Arial" w:cs="Arial"/>
          <w:lang w:eastAsia="pl-PL"/>
        </w:rPr>
        <w:t xml:space="preserve">, </w:t>
      </w:r>
    </w:p>
    <w:p w14:paraId="69EB5047" w14:textId="1B15A04F" w:rsidR="00EF470F" w:rsidRDefault="00EF470F">
      <w:pPr>
        <w:spacing w:after="0" w:line="240" w:lineRule="auto"/>
        <w:rPr>
          <w:rFonts w:ascii="Arial" w:hAnsi="Arial" w:cs="Arial"/>
          <w:b/>
        </w:rPr>
      </w:pPr>
    </w:p>
    <w:p w14:paraId="6941DD9F" w14:textId="77777777" w:rsidR="002B0051" w:rsidRDefault="002B0051">
      <w:pPr>
        <w:spacing w:after="0" w:line="240" w:lineRule="auto"/>
        <w:rPr>
          <w:rFonts w:ascii="Arial" w:hAnsi="Arial" w:cs="Arial"/>
          <w:b/>
        </w:rPr>
      </w:pPr>
    </w:p>
    <w:p w14:paraId="7930CE7A" w14:textId="77777777" w:rsidR="00736A41" w:rsidRPr="008C1C94" w:rsidRDefault="00736A41" w:rsidP="00E45AB9">
      <w:pPr>
        <w:pStyle w:val="Akapitzlist"/>
        <w:numPr>
          <w:ilvl w:val="0"/>
          <w:numId w:val="42"/>
        </w:numPr>
        <w:spacing w:after="0" w:line="240" w:lineRule="auto"/>
        <w:ind w:left="426"/>
        <w:jc w:val="center"/>
        <w:rPr>
          <w:rFonts w:ascii="Arial" w:hAnsi="Arial" w:cs="Arial"/>
          <w:b/>
        </w:rPr>
      </w:pPr>
    </w:p>
    <w:p w14:paraId="606E1262" w14:textId="77777777" w:rsidR="00D02540" w:rsidRPr="008C1C94" w:rsidRDefault="00D02540" w:rsidP="0028159A">
      <w:pPr>
        <w:pStyle w:val="Akapitzlist"/>
        <w:spacing w:after="0" w:line="240" w:lineRule="auto"/>
        <w:ind w:left="0"/>
        <w:contextualSpacing w:val="0"/>
        <w:jc w:val="center"/>
        <w:rPr>
          <w:rFonts w:ascii="Arial" w:hAnsi="Arial" w:cs="Arial"/>
          <w:b/>
        </w:rPr>
      </w:pPr>
      <w:r w:rsidRPr="008C1C94">
        <w:rPr>
          <w:rFonts w:ascii="Arial" w:hAnsi="Arial" w:cs="Arial"/>
          <w:b/>
        </w:rPr>
        <w:t>PRZENIESIENIE PRAW I OBOWIĄZKÓW</w:t>
      </w:r>
    </w:p>
    <w:p w14:paraId="79C42160" w14:textId="77777777" w:rsidR="00D02540" w:rsidRPr="008C1C94" w:rsidRDefault="00692B6B" w:rsidP="002113DC">
      <w:pPr>
        <w:pStyle w:val="Akapitzlist"/>
        <w:numPr>
          <w:ilvl w:val="0"/>
          <w:numId w:val="5"/>
        </w:numPr>
        <w:tabs>
          <w:tab w:val="left" w:pos="426"/>
        </w:tabs>
        <w:spacing w:after="0" w:line="240" w:lineRule="auto"/>
        <w:ind w:left="426" w:hanging="426"/>
        <w:jc w:val="both"/>
        <w:rPr>
          <w:rFonts w:ascii="Arial" w:hAnsi="Arial" w:cs="Arial"/>
        </w:rPr>
      </w:pPr>
      <w:r w:rsidRPr="008C1C94">
        <w:rPr>
          <w:rFonts w:ascii="Arial" w:hAnsi="Arial" w:cs="Arial"/>
        </w:rPr>
        <w:t>P</w:t>
      </w:r>
      <w:r w:rsidR="00FB490E" w:rsidRPr="008C1C94">
        <w:rPr>
          <w:rFonts w:ascii="Arial" w:hAnsi="Arial" w:cs="Arial"/>
        </w:rPr>
        <w:t xml:space="preserve">rzeniesienie </w:t>
      </w:r>
      <w:r w:rsidR="009D10AC" w:rsidRPr="008C1C94">
        <w:rPr>
          <w:rFonts w:ascii="Arial" w:hAnsi="Arial" w:cs="Arial"/>
        </w:rPr>
        <w:t xml:space="preserve">wynikających z Umowy </w:t>
      </w:r>
      <w:r w:rsidR="008269B8" w:rsidRPr="008C1C94">
        <w:rPr>
          <w:rFonts w:ascii="Arial" w:hAnsi="Arial" w:cs="Arial"/>
        </w:rPr>
        <w:t>wierzy</w:t>
      </w:r>
      <w:r w:rsidR="00EB6C02" w:rsidRPr="008C1C94">
        <w:rPr>
          <w:rFonts w:ascii="Arial" w:hAnsi="Arial" w:cs="Arial"/>
        </w:rPr>
        <w:t>telności</w:t>
      </w:r>
      <w:r w:rsidR="008269B8" w:rsidRPr="008C1C94">
        <w:rPr>
          <w:rFonts w:ascii="Arial" w:hAnsi="Arial" w:cs="Arial"/>
        </w:rPr>
        <w:t xml:space="preserve"> wobec Zamawiającego</w:t>
      </w:r>
      <w:r w:rsidR="009D10AC" w:rsidRPr="008C1C94">
        <w:rPr>
          <w:rFonts w:ascii="Arial" w:hAnsi="Arial" w:cs="Arial"/>
        </w:rPr>
        <w:t xml:space="preserve">, </w:t>
      </w:r>
      <w:r w:rsidR="008269B8" w:rsidRPr="008C1C94">
        <w:rPr>
          <w:rFonts w:ascii="Arial" w:hAnsi="Arial" w:cs="Arial"/>
        </w:rPr>
        <w:t xml:space="preserve">ustanowienie na nich zastawu </w:t>
      </w:r>
      <w:r w:rsidR="00FB25B6" w:rsidRPr="008C1C94">
        <w:rPr>
          <w:rFonts w:ascii="Arial" w:hAnsi="Arial" w:cs="Arial"/>
        </w:rPr>
        <w:t xml:space="preserve">lub objęcie przekazem </w:t>
      </w:r>
      <w:r w:rsidR="008269B8" w:rsidRPr="008C1C94">
        <w:rPr>
          <w:rFonts w:ascii="Arial" w:hAnsi="Arial" w:cs="Arial"/>
        </w:rPr>
        <w:t xml:space="preserve">wymaga uprzedniej, pisemnej zgody </w:t>
      </w:r>
      <w:r w:rsidR="00446EDC" w:rsidRPr="008C1C94">
        <w:rPr>
          <w:rFonts w:ascii="Arial" w:hAnsi="Arial" w:cs="Arial"/>
        </w:rPr>
        <w:t>Zamawiającego</w:t>
      </w:r>
      <w:r w:rsidR="00D02540" w:rsidRPr="008C1C94">
        <w:rPr>
          <w:rFonts w:ascii="Arial" w:hAnsi="Arial" w:cs="Arial"/>
        </w:rPr>
        <w:t>, pod rygorem nieważności.</w:t>
      </w:r>
    </w:p>
    <w:p w14:paraId="74414FAA" w14:textId="4AC97C91" w:rsidR="00B15DFC" w:rsidRPr="008C1C94" w:rsidRDefault="00F15DC0" w:rsidP="002113DC">
      <w:pPr>
        <w:pStyle w:val="Akapitzlist"/>
        <w:numPr>
          <w:ilvl w:val="0"/>
          <w:numId w:val="5"/>
        </w:numPr>
        <w:tabs>
          <w:tab w:val="left" w:pos="426"/>
        </w:tabs>
        <w:spacing w:after="0" w:line="240" w:lineRule="auto"/>
        <w:ind w:left="426" w:hanging="426"/>
        <w:jc w:val="both"/>
        <w:rPr>
          <w:rFonts w:ascii="Arial" w:hAnsi="Arial" w:cs="Arial"/>
        </w:rPr>
      </w:pPr>
      <w:r w:rsidRPr="008C1C94">
        <w:rPr>
          <w:rFonts w:ascii="Arial" w:hAnsi="Arial" w:cs="Arial"/>
        </w:rPr>
        <w:t>Przeniesienie obowiązków Wykonawcy wynikających z Umowy wymaga uprzedniej, pisemnej zgody Zamawiającego, pod rygorem nieważności.</w:t>
      </w:r>
    </w:p>
    <w:p w14:paraId="089A2D43" w14:textId="34860CF4" w:rsidR="00D02540" w:rsidRPr="008C1C94" w:rsidRDefault="00446EDC" w:rsidP="002113DC">
      <w:pPr>
        <w:pStyle w:val="Akapitzlist"/>
        <w:numPr>
          <w:ilvl w:val="0"/>
          <w:numId w:val="5"/>
        </w:numPr>
        <w:tabs>
          <w:tab w:val="left" w:pos="426"/>
        </w:tabs>
        <w:spacing w:after="0" w:line="240" w:lineRule="auto"/>
        <w:ind w:left="426" w:hanging="426"/>
        <w:jc w:val="both"/>
        <w:rPr>
          <w:rFonts w:ascii="Arial" w:hAnsi="Arial" w:cs="Arial"/>
        </w:rPr>
      </w:pPr>
      <w:r w:rsidRPr="008C1C94">
        <w:rPr>
          <w:rFonts w:ascii="Arial" w:hAnsi="Arial" w:cs="Arial"/>
        </w:rPr>
        <w:t>Zamawiający</w:t>
      </w:r>
      <w:r w:rsidR="00D02540" w:rsidRPr="008C1C94">
        <w:rPr>
          <w:rFonts w:ascii="Arial" w:hAnsi="Arial" w:cs="Arial"/>
        </w:rPr>
        <w:t xml:space="preserve">, </w:t>
      </w:r>
      <w:r w:rsidR="00C068E8" w:rsidRPr="00C068E8">
        <w:rPr>
          <w:rFonts w:ascii="Arial" w:hAnsi="Arial" w:cs="Arial"/>
        </w:rPr>
        <w:t xml:space="preserve">wyrażając zgodę na przeniesienie praw lub obowiązków wynikających </w:t>
      </w:r>
      <w:r w:rsidR="00C068E8" w:rsidRPr="00C068E8">
        <w:rPr>
          <w:rFonts w:ascii="Arial" w:hAnsi="Arial" w:cs="Arial"/>
        </w:rPr>
        <w:br/>
        <w:t>z Umowy na osobę trzecią, może uzależnić swoją zgodę od spełnienia przez Wykonawcę praw lub obowiązków wynikających z Umowy, określonych warunków lub przesłanek</w:t>
      </w:r>
      <w:r w:rsidR="00D02540" w:rsidRPr="008C1C94">
        <w:rPr>
          <w:rFonts w:ascii="Arial" w:hAnsi="Arial" w:cs="Arial"/>
        </w:rPr>
        <w:t>.</w:t>
      </w:r>
    </w:p>
    <w:p w14:paraId="0E339070" w14:textId="7F36CACF" w:rsidR="00EF470F" w:rsidRDefault="00EF470F" w:rsidP="00DB26C7">
      <w:pPr>
        <w:spacing w:after="0" w:line="240" w:lineRule="auto"/>
        <w:jc w:val="both"/>
        <w:rPr>
          <w:rFonts w:ascii="Arial" w:hAnsi="Arial" w:cs="Arial"/>
        </w:rPr>
      </w:pPr>
    </w:p>
    <w:p w14:paraId="7CB9FF74" w14:textId="77777777" w:rsidR="00FD7410" w:rsidRPr="008C1C94" w:rsidRDefault="00FD7410" w:rsidP="00E45AB9">
      <w:pPr>
        <w:pStyle w:val="Akapitzlist"/>
        <w:numPr>
          <w:ilvl w:val="0"/>
          <w:numId w:val="42"/>
        </w:numPr>
        <w:spacing w:after="0" w:line="240" w:lineRule="auto"/>
        <w:ind w:left="426"/>
        <w:jc w:val="center"/>
        <w:rPr>
          <w:rFonts w:ascii="Arial" w:hAnsi="Arial" w:cs="Arial"/>
          <w:b/>
        </w:rPr>
      </w:pPr>
    </w:p>
    <w:p w14:paraId="0689F71C" w14:textId="77777777" w:rsidR="00F313EA" w:rsidRPr="008C1C94" w:rsidRDefault="00DE5E3A" w:rsidP="0028159A">
      <w:pPr>
        <w:pStyle w:val="Akapitzlist"/>
        <w:spacing w:after="0" w:line="240" w:lineRule="auto"/>
        <w:ind w:left="0"/>
        <w:contextualSpacing w:val="0"/>
        <w:jc w:val="center"/>
        <w:rPr>
          <w:rFonts w:ascii="Arial" w:hAnsi="Arial" w:cs="Arial"/>
          <w:b/>
        </w:rPr>
      </w:pPr>
      <w:r w:rsidRPr="008C1C94">
        <w:rPr>
          <w:rFonts w:ascii="Arial" w:hAnsi="Arial" w:cs="Arial"/>
          <w:b/>
        </w:rPr>
        <w:t>OBOWIĄZKI INFORMACYJNE</w:t>
      </w:r>
    </w:p>
    <w:p w14:paraId="4AE19588" w14:textId="118CF2EA" w:rsidR="00BC48FD" w:rsidRPr="00CC690B" w:rsidRDefault="00BC48FD" w:rsidP="002113DC">
      <w:pPr>
        <w:pStyle w:val="Akapitzlist"/>
        <w:numPr>
          <w:ilvl w:val="0"/>
          <w:numId w:val="9"/>
        </w:numPr>
        <w:spacing w:after="0" w:line="240" w:lineRule="auto"/>
        <w:ind w:left="426"/>
        <w:jc w:val="both"/>
        <w:rPr>
          <w:rFonts w:ascii="Arial" w:hAnsi="Arial" w:cs="Arial"/>
        </w:rPr>
      </w:pPr>
      <w:r w:rsidRPr="00CC690B">
        <w:rPr>
          <w:rFonts w:ascii="Arial" w:hAnsi="Arial" w:cs="Arial"/>
        </w:rPr>
        <w:t>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w:t>
      </w:r>
      <w:r w:rsidR="00203AF8" w:rsidRPr="00CC690B">
        <w:rPr>
          <w:rFonts w:ascii="Arial" w:hAnsi="Arial" w:cs="Arial"/>
        </w:rPr>
        <w:t xml:space="preserve">ów </w:t>
      </w:r>
      <w:r w:rsidRPr="00CC690B">
        <w:rPr>
          <w:rFonts w:ascii="Arial" w:hAnsi="Arial" w:cs="Arial"/>
        </w:rPr>
        <w:t>rozporządzenia Parlamentu Europejskiego i Rady (UE) nr 596/2014 z dnia 16 kwietnia 2014 r. w sprawie nadużyć na rynku</w:t>
      </w:r>
      <w:r w:rsidR="00307723" w:rsidRPr="00CC690B">
        <w:rPr>
          <w:rFonts w:ascii="Arial" w:hAnsi="Arial" w:cs="Arial"/>
        </w:rPr>
        <w:t>, a także rozporządzenia Parlamentu europejskiego i Rady (UE) nr 1227/2011 z dnia 25 października 2011 r. w sprawie integralności i przejrzystości hurtowego rynku energii</w:t>
      </w:r>
      <w:r w:rsidR="0053607E" w:rsidRPr="00CC690B">
        <w:rPr>
          <w:rFonts w:ascii="Arial" w:hAnsi="Arial" w:cs="Arial"/>
        </w:rPr>
        <w:t xml:space="preserve">. W związku z powyższym wykorzystanie wskazanych informacji powinno być zgodne ze wskazanymi regulacjami, a działania sprzeczne z nimi są zabronione. </w:t>
      </w:r>
    </w:p>
    <w:p w14:paraId="2D8AA960" w14:textId="48A10400" w:rsidR="00F75326" w:rsidRPr="00CC690B" w:rsidRDefault="0053607E" w:rsidP="002113DC">
      <w:pPr>
        <w:pStyle w:val="Akapitzlist"/>
        <w:numPr>
          <w:ilvl w:val="0"/>
          <w:numId w:val="9"/>
        </w:numPr>
        <w:spacing w:after="0" w:line="240" w:lineRule="auto"/>
        <w:ind w:left="426"/>
        <w:jc w:val="both"/>
        <w:rPr>
          <w:rFonts w:ascii="Arial" w:hAnsi="Arial" w:cs="Arial"/>
        </w:rPr>
      </w:pPr>
      <w:r w:rsidRPr="00CC690B">
        <w:rPr>
          <w:rFonts w:ascii="Arial" w:hAnsi="Arial" w:cs="Arial"/>
        </w:rPr>
        <w:t>Zamawiający lub</w:t>
      </w:r>
      <w:r w:rsidR="00B57FC5" w:rsidRPr="00CC690B">
        <w:rPr>
          <w:rFonts w:ascii="Arial" w:hAnsi="Arial" w:cs="Arial"/>
        </w:rPr>
        <w:t xml:space="preserve"> inna</w:t>
      </w:r>
      <w:r w:rsidRPr="00CC690B">
        <w:rPr>
          <w:rFonts w:ascii="Arial" w:hAnsi="Arial" w:cs="Arial"/>
        </w:rPr>
        <w:t xml:space="preserve"> jednostka </w:t>
      </w:r>
      <w:r w:rsidR="00B57FC5" w:rsidRPr="00CC690B">
        <w:rPr>
          <w:rFonts w:ascii="Arial" w:hAnsi="Arial" w:cs="Arial"/>
        </w:rPr>
        <w:t xml:space="preserve"> </w:t>
      </w:r>
      <w:r w:rsidR="002C66CB" w:rsidRPr="00CC690B">
        <w:rPr>
          <w:rFonts w:ascii="Arial" w:hAnsi="Arial" w:cs="Arial"/>
        </w:rPr>
        <w:t>należąca do grupy kapitałowej TAURON</w:t>
      </w:r>
      <w:r w:rsidR="009A7006" w:rsidRPr="00CC690B">
        <w:rPr>
          <w:rFonts w:ascii="Arial" w:hAnsi="Arial" w:cs="Arial"/>
        </w:rPr>
        <w:t xml:space="preserve"> w rozumieniu przepisów o rachunkowości</w:t>
      </w:r>
      <w:r w:rsidR="002C66CB" w:rsidRPr="00CC690B">
        <w:rPr>
          <w:rFonts w:ascii="Arial" w:hAnsi="Arial" w:cs="Arial"/>
        </w:rPr>
        <w:t xml:space="preserve">, której </w:t>
      </w:r>
      <w:proofErr w:type="spellStart"/>
      <w:r w:rsidR="002C66CB" w:rsidRPr="00CC690B">
        <w:rPr>
          <w:rFonts w:ascii="Arial" w:hAnsi="Arial" w:cs="Arial"/>
        </w:rPr>
        <w:t>holderem</w:t>
      </w:r>
      <w:proofErr w:type="spellEnd"/>
      <w:r w:rsidR="002C66CB" w:rsidRPr="00CC690B">
        <w:rPr>
          <w:rFonts w:ascii="Arial" w:hAnsi="Arial" w:cs="Arial"/>
        </w:rPr>
        <w:t xml:space="preserve"> </w:t>
      </w:r>
      <w:r w:rsidR="00095F6C">
        <w:rPr>
          <w:rFonts w:ascii="Arial" w:hAnsi="Arial" w:cs="Arial"/>
        </w:rPr>
        <w:t xml:space="preserve"> </w:t>
      </w:r>
      <w:r w:rsidR="002C66CB" w:rsidRPr="00CC690B">
        <w:rPr>
          <w:rFonts w:ascii="Arial" w:hAnsi="Arial" w:cs="Arial"/>
        </w:rPr>
        <w:t>jest TAURON Polska Energia w Katowicach</w:t>
      </w:r>
      <w:r w:rsidR="00B57FC5" w:rsidRPr="00CC690B">
        <w:rPr>
          <w:rFonts w:ascii="Arial" w:hAnsi="Arial" w:cs="Arial"/>
        </w:rPr>
        <w:t>,</w:t>
      </w:r>
      <w:r w:rsidRPr="00CC690B">
        <w:rPr>
          <w:rFonts w:ascii="Arial" w:hAnsi="Arial" w:cs="Arial"/>
        </w:rPr>
        <w:t xml:space="preserve">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r w:rsidR="00A74B58" w:rsidRPr="00CC690B">
        <w:rPr>
          <w:rFonts w:ascii="Arial" w:hAnsi="Arial" w:cs="Arial"/>
        </w:rPr>
        <w:t xml:space="preserve">. </w:t>
      </w:r>
      <w:r w:rsidR="00F75326" w:rsidRPr="00CC690B">
        <w:rPr>
          <w:rFonts w:ascii="Arial" w:hAnsi="Arial" w:cs="Arial"/>
        </w:rPr>
        <w:t>W związku z powyższym Zamawiający jest uprawniony do ujawniania lub raportowania informacji wymaganych przepisami prawa powszechnie obowiązującego</w:t>
      </w:r>
      <w:r w:rsidR="00C5339F" w:rsidRPr="00CC690B">
        <w:rPr>
          <w:rFonts w:ascii="Arial" w:hAnsi="Arial" w:cs="Arial"/>
        </w:rPr>
        <w:t xml:space="preserve"> samodzielnie lub z udziałem </w:t>
      </w:r>
      <w:r w:rsidR="00A979F3" w:rsidRPr="00CC690B">
        <w:rPr>
          <w:rFonts w:ascii="Arial" w:hAnsi="Arial" w:cs="Arial"/>
        </w:rPr>
        <w:t>i</w:t>
      </w:r>
      <w:r w:rsidR="00C5339F" w:rsidRPr="00CC690B">
        <w:rPr>
          <w:rFonts w:ascii="Arial" w:hAnsi="Arial" w:cs="Arial"/>
        </w:rPr>
        <w:t>nnych podmiotów</w:t>
      </w:r>
      <w:r w:rsidR="00F75326" w:rsidRPr="00CC690B">
        <w:rPr>
          <w:rFonts w:ascii="Arial" w:hAnsi="Arial" w:cs="Arial"/>
        </w:rPr>
        <w:t>, w tym w szczególności przekazywania informacji zgodnie z ust. 4 poniżej. Konsultowanie treści informacji, których ujawnienie</w:t>
      </w:r>
      <w:r w:rsidR="00A979F3" w:rsidRPr="00CC690B">
        <w:rPr>
          <w:rFonts w:ascii="Arial" w:hAnsi="Arial" w:cs="Arial"/>
        </w:rPr>
        <w:t xml:space="preserve"> lub raportowanie</w:t>
      </w:r>
      <w:r w:rsidR="00F75326" w:rsidRPr="00CC690B">
        <w:rPr>
          <w:rFonts w:ascii="Arial" w:hAnsi="Arial" w:cs="Arial"/>
        </w:rPr>
        <w:t xml:space="preserve"> jest konieczne zgodnie z przepisami prawa powszechnie obowiązującego nie jest wymagane. </w:t>
      </w:r>
    </w:p>
    <w:p w14:paraId="75D9AB49" w14:textId="0BBD4CA1" w:rsidR="00902809" w:rsidRPr="008C1C94" w:rsidRDefault="0021510A" w:rsidP="002113DC">
      <w:pPr>
        <w:pStyle w:val="Akapitzlist"/>
        <w:numPr>
          <w:ilvl w:val="0"/>
          <w:numId w:val="9"/>
        </w:numPr>
        <w:spacing w:after="0" w:line="240" w:lineRule="auto"/>
        <w:ind w:left="426" w:hanging="426"/>
        <w:jc w:val="both"/>
        <w:rPr>
          <w:rFonts w:ascii="Arial" w:hAnsi="Arial" w:cs="Arial"/>
        </w:rPr>
      </w:pPr>
      <w:r w:rsidRPr="008C1C94">
        <w:rPr>
          <w:rFonts w:ascii="Arial" w:hAnsi="Arial" w:cs="Arial"/>
        </w:rPr>
        <w:t xml:space="preserve">Wykonawca oświadcza, że w związku z przynależnością Zamawiającego do Grupy Kapitałowej TAURON, której </w:t>
      </w:r>
      <w:proofErr w:type="spellStart"/>
      <w:r w:rsidRPr="008C1C94">
        <w:rPr>
          <w:rFonts w:ascii="Arial" w:hAnsi="Arial" w:cs="Arial"/>
        </w:rPr>
        <w:t>holder</w:t>
      </w:r>
      <w:proofErr w:type="spellEnd"/>
      <w:r w:rsidRPr="008C1C94">
        <w:rPr>
          <w:rFonts w:ascii="Arial" w:hAnsi="Arial" w:cs="Arial"/>
        </w:rPr>
        <w:t xml:space="preserve"> (TAURON Polska Energia S.A.) posiada status spółki publicznej</w:t>
      </w:r>
      <w:r w:rsidR="00257944" w:rsidRPr="008C1C94">
        <w:rPr>
          <w:rFonts w:ascii="Arial" w:hAnsi="Arial" w:cs="Arial"/>
        </w:rPr>
        <w:t xml:space="preserve">, Wykonawca wyraża zgodę na </w:t>
      </w:r>
      <w:r w:rsidR="00902809" w:rsidRPr="008C1C94">
        <w:rPr>
          <w:rFonts w:ascii="Arial" w:hAnsi="Arial" w:cs="Arial"/>
        </w:rPr>
        <w:t xml:space="preserve">podawanie do publicznej wiadomości informacji dotyczących przedmiotowej umowy w związku z wypełnianiem przez </w:t>
      </w:r>
      <w:r w:rsidR="00DD7D47" w:rsidRPr="008C1C94">
        <w:rPr>
          <w:rFonts w:ascii="Arial" w:hAnsi="Arial" w:cs="Arial"/>
        </w:rPr>
        <w:t>TAURON Polska Energia S.A.</w:t>
      </w:r>
      <w:r w:rsidR="00902809" w:rsidRPr="008C1C94">
        <w:rPr>
          <w:rFonts w:ascii="Arial" w:hAnsi="Arial" w:cs="Arial"/>
        </w:rPr>
        <w:t xml:space="preserve"> obowiązków informacyjnych wynikających z art. 56 ustawy z dnia 29 lipca 2005 </w:t>
      </w:r>
      <w:r w:rsidR="00AE73D6" w:rsidRPr="008C1C94">
        <w:rPr>
          <w:rFonts w:ascii="Arial" w:hAnsi="Arial" w:cs="Arial"/>
        </w:rPr>
        <w:t>roku</w:t>
      </w:r>
      <w:r w:rsidR="00902809" w:rsidRPr="008C1C94">
        <w:rPr>
          <w:rFonts w:ascii="Arial" w:hAnsi="Arial" w:cs="Arial"/>
        </w:rPr>
        <w:t xml:space="preserve"> o ofercie publicznej i warunkach wprowadzenia instrumentów finansowych do zorganizowanego systemu obrotu oraz o spółkach publicznych (oraz rozporządzenia Ministra Finansów z dnia </w:t>
      </w:r>
      <w:r w:rsidR="005B338C" w:rsidRPr="008C1C94">
        <w:rPr>
          <w:rFonts w:ascii="Arial" w:hAnsi="Arial" w:cs="Arial"/>
        </w:rPr>
        <w:t>29</w:t>
      </w:r>
      <w:r w:rsidR="00902809" w:rsidRPr="008C1C94">
        <w:rPr>
          <w:rFonts w:ascii="Arial" w:hAnsi="Arial" w:cs="Arial"/>
        </w:rPr>
        <w:t xml:space="preserve"> </w:t>
      </w:r>
      <w:r w:rsidR="005B338C" w:rsidRPr="008C1C94">
        <w:rPr>
          <w:rFonts w:ascii="Arial" w:hAnsi="Arial" w:cs="Arial"/>
        </w:rPr>
        <w:t xml:space="preserve">marca </w:t>
      </w:r>
      <w:r w:rsidR="00902809" w:rsidRPr="008C1C94">
        <w:rPr>
          <w:rFonts w:ascii="Arial" w:hAnsi="Arial" w:cs="Arial"/>
        </w:rPr>
        <w:t>20</w:t>
      </w:r>
      <w:r w:rsidR="005B338C" w:rsidRPr="008C1C94">
        <w:rPr>
          <w:rFonts w:ascii="Arial" w:hAnsi="Arial" w:cs="Arial"/>
        </w:rPr>
        <w:t>18</w:t>
      </w:r>
      <w:r w:rsidR="00902809" w:rsidRPr="008C1C94">
        <w:rPr>
          <w:rFonts w:ascii="Arial" w:hAnsi="Arial" w:cs="Arial"/>
        </w:rPr>
        <w:t xml:space="preserve"> r</w:t>
      </w:r>
      <w:r w:rsidR="007133A5" w:rsidRPr="008C1C94">
        <w:rPr>
          <w:rFonts w:ascii="Arial" w:hAnsi="Arial" w:cs="Arial"/>
        </w:rPr>
        <w:t>oku</w:t>
      </w:r>
      <w:r w:rsidR="00902809" w:rsidRPr="008C1C94">
        <w:rPr>
          <w:rFonts w:ascii="Arial" w:hAnsi="Arial" w:cs="Arial"/>
        </w:rPr>
        <w:t xml:space="preserve"> w sprawie informacji bieżących i okresowych przekazywanych przez </w:t>
      </w:r>
      <w:r w:rsidR="00902809" w:rsidRPr="008C1C94">
        <w:rPr>
          <w:rFonts w:ascii="Arial" w:hAnsi="Arial" w:cs="Arial"/>
        </w:rPr>
        <w:lastRenderedPageBreak/>
        <w:t>emitentów papierów wartościowych oraz warunków uznawania za równoważne informacji wymaganych przepisami prawa państwa niebędącego państwem członkow</w:t>
      </w:r>
      <w:r w:rsidR="00C5100B" w:rsidRPr="008C1C94">
        <w:rPr>
          <w:rFonts w:ascii="Arial" w:hAnsi="Arial" w:cs="Arial"/>
        </w:rPr>
        <w:t>skim</w:t>
      </w:r>
      <w:r w:rsidR="00902809" w:rsidRPr="008C1C94">
        <w:rPr>
          <w:rFonts w:ascii="Arial" w:hAnsi="Arial" w:cs="Arial"/>
        </w:rPr>
        <w:t>.</w:t>
      </w:r>
    </w:p>
    <w:p w14:paraId="3A8CFF9D" w14:textId="6B4918C4" w:rsidR="001A6709" w:rsidRDefault="001A6709" w:rsidP="002113DC">
      <w:pPr>
        <w:pStyle w:val="Akapitzlist"/>
        <w:numPr>
          <w:ilvl w:val="0"/>
          <w:numId w:val="9"/>
        </w:numPr>
        <w:spacing w:after="0" w:line="240" w:lineRule="auto"/>
        <w:ind w:left="426" w:hanging="426"/>
        <w:jc w:val="both"/>
        <w:rPr>
          <w:rFonts w:ascii="Arial" w:hAnsi="Arial" w:cs="Arial"/>
        </w:rPr>
      </w:pPr>
      <w:r w:rsidRPr="00724CE3">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4BA6D193" w14:textId="77777777" w:rsidR="00CF1CC8" w:rsidRDefault="00CF1CC8" w:rsidP="00082F77">
      <w:pPr>
        <w:spacing w:after="0" w:line="240" w:lineRule="auto"/>
        <w:rPr>
          <w:rFonts w:ascii="Arial" w:hAnsi="Arial" w:cs="Arial"/>
        </w:rPr>
      </w:pPr>
    </w:p>
    <w:p w14:paraId="0B9AB69F" w14:textId="77777777" w:rsidR="00623EEE" w:rsidRPr="008C1C94" w:rsidRDefault="00623EEE" w:rsidP="00E45AB9">
      <w:pPr>
        <w:pStyle w:val="Akapitzlist"/>
        <w:numPr>
          <w:ilvl w:val="0"/>
          <w:numId w:val="42"/>
        </w:numPr>
        <w:spacing w:after="0" w:line="240" w:lineRule="auto"/>
        <w:ind w:left="426"/>
        <w:jc w:val="center"/>
        <w:rPr>
          <w:rFonts w:ascii="Arial" w:hAnsi="Arial" w:cs="Arial"/>
          <w:b/>
        </w:rPr>
      </w:pPr>
    </w:p>
    <w:p w14:paraId="495CB366" w14:textId="25FE8EF1" w:rsidR="00623EEE" w:rsidRPr="008C1C94" w:rsidRDefault="00623EEE" w:rsidP="0028159A">
      <w:pPr>
        <w:pStyle w:val="Akapitzlist"/>
        <w:spacing w:after="0" w:line="240" w:lineRule="auto"/>
        <w:ind w:left="0"/>
        <w:contextualSpacing w:val="0"/>
        <w:jc w:val="center"/>
        <w:rPr>
          <w:rFonts w:ascii="Arial" w:hAnsi="Arial" w:cs="Arial"/>
          <w:b/>
          <w:vertAlign w:val="superscript"/>
        </w:rPr>
      </w:pPr>
      <w:r w:rsidRPr="008C1C94">
        <w:rPr>
          <w:rFonts w:ascii="Arial" w:hAnsi="Arial" w:cs="Arial"/>
          <w:b/>
        </w:rPr>
        <w:t>ZMIANA POSTANOWIEŃ UMOWY</w:t>
      </w:r>
    </w:p>
    <w:p w14:paraId="045B2E65" w14:textId="40BCEF8C" w:rsidR="00623EEE" w:rsidRPr="00CC690B" w:rsidRDefault="00623EEE" w:rsidP="00205FBA">
      <w:pPr>
        <w:pStyle w:val="Akapitzlist"/>
        <w:numPr>
          <w:ilvl w:val="0"/>
          <w:numId w:val="18"/>
        </w:numPr>
        <w:spacing w:after="0" w:line="240" w:lineRule="auto"/>
        <w:ind w:left="426" w:hanging="426"/>
        <w:jc w:val="both"/>
        <w:rPr>
          <w:rFonts w:ascii="Arial" w:hAnsi="Arial" w:cs="Arial"/>
        </w:rPr>
      </w:pPr>
      <w:r w:rsidRPr="00CC690B">
        <w:rPr>
          <w:rFonts w:ascii="Arial" w:hAnsi="Arial" w:cs="Arial"/>
        </w:rPr>
        <w:t xml:space="preserve">Jeżeli po zawarciu </w:t>
      </w:r>
      <w:r w:rsidR="00670F0F" w:rsidRPr="00CC690B">
        <w:rPr>
          <w:rFonts w:ascii="Arial" w:hAnsi="Arial" w:cs="Arial"/>
        </w:rPr>
        <w:t>U</w:t>
      </w:r>
      <w:r w:rsidRPr="00CC690B">
        <w:rPr>
          <w:rFonts w:ascii="Arial" w:hAnsi="Arial" w:cs="Arial"/>
        </w:rPr>
        <w:t xml:space="preserve">mowy nastąpi zmiana przepisów prawa lub wprowadzone zostaną nowe przepisy prawa powodujące konieczność zmiany, modyfikacji lub odstępstwa </w:t>
      </w:r>
      <w:r w:rsidR="00B10C20" w:rsidRPr="00CC690B">
        <w:rPr>
          <w:rFonts w:ascii="Arial" w:hAnsi="Arial" w:cs="Arial"/>
        </w:rPr>
        <w:br/>
      </w:r>
      <w:r w:rsidRPr="00CC690B">
        <w:rPr>
          <w:rFonts w:ascii="Arial" w:hAnsi="Arial" w:cs="Arial"/>
        </w:rPr>
        <w:t xml:space="preserve">w odniesieniu </w:t>
      </w:r>
      <w:r w:rsidR="004C5018" w:rsidRPr="00CC690B">
        <w:rPr>
          <w:rFonts w:ascii="Arial" w:hAnsi="Arial" w:cs="Arial"/>
        </w:rPr>
        <w:t>do jakości, ilości lub zakresu Przedmiotu U</w:t>
      </w:r>
      <w:r w:rsidRPr="00CC690B">
        <w:rPr>
          <w:rFonts w:ascii="Arial" w:hAnsi="Arial" w:cs="Arial"/>
        </w:rPr>
        <w:t xml:space="preserve">mowy, wówczas Zamawiający ma prawo do zmiany </w:t>
      </w:r>
      <w:r w:rsidR="00680C14" w:rsidRPr="00CC690B">
        <w:rPr>
          <w:rFonts w:ascii="Arial" w:hAnsi="Arial" w:cs="Arial"/>
        </w:rPr>
        <w:t>postanowień</w:t>
      </w:r>
      <w:r w:rsidRPr="00CC690B">
        <w:rPr>
          <w:rFonts w:ascii="Arial" w:hAnsi="Arial" w:cs="Arial"/>
        </w:rPr>
        <w:t>, w zakresie wynikającym z powyższych zmian.</w:t>
      </w:r>
    </w:p>
    <w:p w14:paraId="10F7365A" w14:textId="77777777" w:rsidR="000F6CAC" w:rsidRPr="000F6CAC" w:rsidRDefault="000F6CAC" w:rsidP="00205FBA">
      <w:pPr>
        <w:pStyle w:val="Akapitzlist"/>
        <w:numPr>
          <w:ilvl w:val="0"/>
          <w:numId w:val="18"/>
        </w:numPr>
        <w:spacing w:after="0" w:line="240" w:lineRule="auto"/>
        <w:ind w:left="426" w:hanging="426"/>
        <w:jc w:val="both"/>
        <w:rPr>
          <w:rFonts w:ascii="Arial" w:hAnsi="Arial" w:cs="Arial"/>
        </w:rPr>
      </w:pPr>
      <w:r w:rsidRPr="000F6CAC">
        <w:rPr>
          <w:rFonts w:ascii="Arial" w:hAnsi="Arial" w:cs="Arial"/>
        </w:rPr>
        <w:t>Wszelkie zmiany i uzupełnienia Umowy wymagają zachowania formy pisemnej pod rygorem nieważności.</w:t>
      </w:r>
    </w:p>
    <w:p w14:paraId="76ECD5D0" w14:textId="4B00F17A" w:rsidR="000F6CAC" w:rsidRPr="000F6CAC" w:rsidRDefault="000F6CAC" w:rsidP="00205FBA">
      <w:pPr>
        <w:pStyle w:val="Akapitzlist"/>
        <w:numPr>
          <w:ilvl w:val="0"/>
          <w:numId w:val="18"/>
        </w:numPr>
        <w:spacing w:after="0" w:line="240" w:lineRule="auto"/>
        <w:ind w:left="426" w:hanging="426"/>
        <w:jc w:val="both"/>
        <w:rPr>
          <w:rFonts w:ascii="Arial" w:hAnsi="Arial" w:cs="Arial"/>
        </w:rPr>
      </w:pPr>
      <w:r w:rsidRPr="000F6CAC">
        <w:rPr>
          <w:rFonts w:ascii="Arial" w:hAnsi="Arial" w:cs="Arial"/>
        </w:rPr>
        <w:t>Nie wymagają zmiany Umowy zmiany dotyczące:</w:t>
      </w:r>
    </w:p>
    <w:p w14:paraId="76D37276" w14:textId="77777777" w:rsidR="000F6CAC" w:rsidRPr="000F6CAC" w:rsidRDefault="000F6CAC" w:rsidP="00517AAD">
      <w:pPr>
        <w:pStyle w:val="Akapitzlist"/>
        <w:numPr>
          <w:ilvl w:val="1"/>
          <w:numId w:val="29"/>
        </w:numPr>
        <w:spacing w:line="240" w:lineRule="auto"/>
        <w:ind w:left="851" w:hanging="425"/>
        <w:jc w:val="both"/>
        <w:rPr>
          <w:rFonts w:ascii="Arial" w:hAnsi="Arial" w:cs="Arial"/>
        </w:rPr>
      </w:pPr>
      <w:r w:rsidRPr="000F6CAC">
        <w:rPr>
          <w:rFonts w:ascii="Arial" w:hAnsi="Arial" w:cs="Arial"/>
        </w:rPr>
        <w:t>oznaczeń indywidualizujących Strony, zawartych na wstępie Umowy;</w:t>
      </w:r>
    </w:p>
    <w:p w14:paraId="28DB1A45" w14:textId="00A43F66" w:rsidR="000F6CAC" w:rsidRPr="000F6CAC" w:rsidRDefault="00034F99" w:rsidP="00517AAD">
      <w:pPr>
        <w:pStyle w:val="Akapitzlist"/>
        <w:numPr>
          <w:ilvl w:val="1"/>
          <w:numId w:val="29"/>
        </w:numPr>
        <w:spacing w:line="240" w:lineRule="auto"/>
        <w:ind w:left="851" w:hanging="425"/>
        <w:jc w:val="both"/>
        <w:rPr>
          <w:rFonts w:ascii="Arial" w:hAnsi="Arial" w:cs="Arial"/>
        </w:rPr>
      </w:pPr>
      <w:r w:rsidRPr="00034F99">
        <w:rPr>
          <w:rFonts w:ascii="Arial" w:hAnsi="Arial" w:cs="Arial"/>
        </w:rPr>
        <w:t>dan</w:t>
      </w:r>
      <w:r w:rsidR="00137BB4">
        <w:rPr>
          <w:rFonts w:ascii="Arial" w:hAnsi="Arial" w:cs="Arial"/>
        </w:rPr>
        <w:t>ych wskazanych w §17</w:t>
      </w:r>
      <w:r w:rsidR="001C034F" w:rsidRPr="001C034F">
        <w:rPr>
          <w:rFonts w:ascii="Arial" w:hAnsi="Arial" w:cs="Arial"/>
        </w:rPr>
        <w:t xml:space="preserve"> i § </w:t>
      </w:r>
      <w:r w:rsidR="001C034F">
        <w:rPr>
          <w:rFonts w:ascii="Arial" w:hAnsi="Arial" w:cs="Arial"/>
        </w:rPr>
        <w:t>8 ust. 4 Umowy</w:t>
      </w:r>
      <w:r w:rsidR="00071AC8">
        <w:rPr>
          <w:rFonts w:ascii="Arial" w:hAnsi="Arial" w:cs="Arial"/>
        </w:rPr>
        <w:t>;</w:t>
      </w:r>
    </w:p>
    <w:p w14:paraId="788B9737" w14:textId="77777777" w:rsidR="000F6CAC" w:rsidRDefault="000F6CAC" w:rsidP="00517AAD">
      <w:pPr>
        <w:pStyle w:val="Akapitzlist"/>
        <w:numPr>
          <w:ilvl w:val="1"/>
          <w:numId w:val="29"/>
        </w:numPr>
        <w:spacing w:line="240" w:lineRule="auto"/>
        <w:ind w:left="851" w:hanging="425"/>
        <w:jc w:val="both"/>
        <w:rPr>
          <w:rFonts w:ascii="Arial" w:hAnsi="Arial" w:cs="Arial"/>
        </w:rPr>
      </w:pPr>
      <w:r w:rsidRPr="004D4931">
        <w:rPr>
          <w:rFonts w:ascii="Arial" w:hAnsi="Arial" w:cs="Arial"/>
        </w:rPr>
        <w:t>danych wystawcy i odbiorcy faktury a także danych adresowych dotyczących wystawiania i doręczania faktur.</w:t>
      </w:r>
    </w:p>
    <w:p w14:paraId="72D939AA" w14:textId="05F254F3" w:rsidR="00AA3F3D" w:rsidRPr="00B37DC9" w:rsidRDefault="007A4C83" w:rsidP="00B37DC9">
      <w:pPr>
        <w:pStyle w:val="Akapitzlist"/>
        <w:numPr>
          <w:ilvl w:val="0"/>
          <w:numId w:val="18"/>
        </w:numPr>
        <w:spacing w:after="0" w:line="240" w:lineRule="auto"/>
        <w:ind w:left="426" w:hanging="426"/>
        <w:jc w:val="both"/>
        <w:rPr>
          <w:rFonts w:ascii="Arial" w:hAnsi="Arial" w:cs="Arial"/>
        </w:rPr>
      </w:pPr>
      <w:r w:rsidRPr="007A4C83">
        <w:rPr>
          <w:rFonts w:ascii="Arial" w:hAnsi="Arial" w:cs="Arial"/>
        </w:rPr>
        <w:t>W wyżej wymienionych sytuacjach Strony poinformują się wzajemnie o zmianach poprzez korespondencję e-mail skierowaną na adresy wskazane w §1</w:t>
      </w:r>
      <w:r w:rsidR="00A17055">
        <w:rPr>
          <w:rFonts w:ascii="Arial" w:hAnsi="Arial" w:cs="Arial"/>
        </w:rPr>
        <w:t>7 Umowy.</w:t>
      </w:r>
    </w:p>
    <w:p w14:paraId="7578BDB7" w14:textId="2CAB705B" w:rsidR="00436C87" w:rsidRDefault="000F6CAC" w:rsidP="00E643CD">
      <w:pPr>
        <w:pStyle w:val="Akapitzlist"/>
        <w:numPr>
          <w:ilvl w:val="0"/>
          <w:numId w:val="18"/>
        </w:numPr>
        <w:spacing w:after="0" w:line="240" w:lineRule="auto"/>
        <w:ind w:left="426" w:hanging="426"/>
        <w:jc w:val="both"/>
        <w:rPr>
          <w:rFonts w:ascii="Arial" w:hAnsi="Arial" w:cs="Arial"/>
        </w:rPr>
      </w:pPr>
      <w:r w:rsidRPr="000F6CAC">
        <w:rPr>
          <w:rFonts w:ascii="Arial" w:hAnsi="Arial" w:cs="Arial"/>
        </w:rPr>
        <w:t>Wykonawca nie może domagać się zmian w Umowie w związku z niewykonaniem lub nienależytym wykonywaniem Przedmiotu Umowy.</w:t>
      </w:r>
    </w:p>
    <w:p w14:paraId="3AC00859" w14:textId="77777777" w:rsidR="00AA3F3D" w:rsidRDefault="00AA3F3D" w:rsidP="00CF1CC8">
      <w:pPr>
        <w:spacing w:after="0" w:line="240" w:lineRule="auto"/>
        <w:jc w:val="both"/>
        <w:rPr>
          <w:rFonts w:ascii="Arial" w:hAnsi="Arial" w:cs="Arial"/>
        </w:rPr>
      </w:pPr>
    </w:p>
    <w:p w14:paraId="65E9D38C" w14:textId="77777777" w:rsidR="00B740E3" w:rsidRPr="008C1C94" w:rsidRDefault="00B740E3" w:rsidP="00E45AB9">
      <w:pPr>
        <w:pStyle w:val="Akapitzlist"/>
        <w:numPr>
          <w:ilvl w:val="0"/>
          <w:numId w:val="42"/>
        </w:numPr>
        <w:spacing w:after="0" w:line="240" w:lineRule="auto"/>
        <w:ind w:left="5954" w:hanging="3119"/>
        <w:jc w:val="center"/>
        <w:rPr>
          <w:rFonts w:ascii="Arial" w:hAnsi="Arial" w:cs="Arial"/>
          <w:b/>
        </w:rPr>
      </w:pPr>
    </w:p>
    <w:p w14:paraId="32785077" w14:textId="77777777" w:rsidR="00B740E3" w:rsidRPr="000E1CFE" w:rsidRDefault="00B740E3" w:rsidP="00B740E3">
      <w:pPr>
        <w:spacing w:after="0" w:line="257" w:lineRule="auto"/>
        <w:jc w:val="center"/>
        <w:rPr>
          <w:rFonts w:ascii="Verdana" w:eastAsia="Times New Roman" w:hAnsi="Verdana"/>
          <w:b/>
          <w:bCs/>
          <w:lang w:eastAsia="pl-PL"/>
        </w:rPr>
      </w:pPr>
      <w:r w:rsidRPr="000E1CFE">
        <w:rPr>
          <w:rFonts w:ascii="Arial" w:eastAsia="Arial" w:hAnsi="Arial" w:cs="Arial"/>
          <w:b/>
          <w:bCs/>
          <w:lang w:eastAsia="pl-PL"/>
        </w:rPr>
        <w:t>KONFLIKT INTERESÓW</w:t>
      </w:r>
    </w:p>
    <w:p w14:paraId="50C7DE71" w14:textId="77777777" w:rsidR="000E1CFE" w:rsidRPr="00CC690B" w:rsidRDefault="000E1CFE" w:rsidP="002113DC">
      <w:pPr>
        <w:pStyle w:val="Akapitzlist"/>
        <w:numPr>
          <w:ilvl w:val="0"/>
          <w:numId w:val="4"/>
        </w:numPr>
        <w:tabs>
          <w:tab w:val="left" w:pos="426"/>
        </w:tabs>
        <w:spacing w:after="0" w:line="240" w:lineRule="auto"/>
        <w:ind w:left="426" w:hanging="426"/>
        <w:jc w:val="both"/>
        <w:rPr>
          <w:rFonts w:ascii="Arial" w:hAnsi="Arial" w:cs="Arial"/>
        </w:rPr>
      </w:pPr>
      <w:r w:rsidRPr="00CC690B">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15DAF47F" w14:textId="6D7AF8A4" w:rsidR="00967B6A" w:rsidRPr="00967918" w:rsidRDefault="000E1CFE" w:rsidP="002113DC">
      <w:pPr>
        <w:pStyle w:val="Akapitzlist"/>
        <w:numPr>
          <w:ilvl w:val="0"/>
          <w:numId w:val="4"/>
        </w:numPr>
        <w:tabs>
          <w:tab w:val="left" w:pos="426"/>
        </w:tabs>
        <w:spacing w:after="0" w:line="240" w:lineRule="auto"/>
        <w:ind w:left="426" w:hanging="426"/>
        <w:jc w:val="both"/>
        <w:rPr>
          <w:rFonts w:ascii="Arial" w:hAnsi="Arial" w:cs="Arial"/>
        </w:rPr>
      </w:pPr>
      <w:r w:rsidRPr="00CC690B">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20D05195" w14:textId="77BDB058" w:rsidR="00EF470F" w:rsidRDefault="00EF470F" w:rsidP="00B740E3">
      <w:pPr>
        <w:pStyle w:val="Akapitzlist"/>
        <w:spacing w:after="0" w:line="240" w:lineRule="auto"/>
        <w:ind w:left="0"/>
        <w:rPr>
          <w:rFonts w:ascii="Arial" w:hAnsi="Arial" w:cs="Arial"/>
          <w:b/>
        </w:rPr>
      </w:pPr>
    </w:p>
    <w:p w14:paraId="2AB645FB" w14:textId="77777777" w:rsidR="00BC1017" w:rsidRPr="00922BD7" w:rsidRDefault="00BC1017" w:rsidP="00E45AB9">
      <w:pPr>
        <w:pStyle w:val="Akapitzlist"/>
        <w:numPr>
          <w:ilvl w:val="0"/>
          <w:numId w:val="42"/>
        </w:numPr>
        <w:spacing w:after="0" w:line="240" w:lineRule="auto"/>
        <w:ind w:hanging="3195"/>
        <w:jc w:val="center"/>
        <w:rPr>
          <w:rFonts w:ascii="Arial" w:hAnsi="Arial" w:cs="Arial"/>
          <w:b/>
          <w:color w:val="FF0000"/>
        </w:rPr>
      </w:pPr>
    </w:p>
    <w:p w14:paraId="2DA787E0" w14:textId="60434571" w:rsidR="00BC1017" w:rsidRPr="007C242D" w:rsidRDefault="00BC1017" w:rsidP="00BC1017">
      <w:pPr>
        <w:pStyle w:val="Akapitzlist"/>
        <w:tabs>
          <w:tab w:val="left" w:pos="426"/>
        </w:tabs>
        <w:spacing w:after="0" w:line="240" w:lineRule="auto"/>
        <w:ind w:left="426"/>
        <w:jc w:val="center"/>
        <w:rPr>
          <w:rFonts w:ascii="Arial" w:hAnsi="Arial" w:cs="Arial"/>
          <w:b/>
        </w:rPr>
      </w:pPr>
      <w:r w:rsidRPr="007C242D">
        <w:rPr>
          <w:rFonts w:ascii="Arial" w:hAnsi="Arial" w:cs="Arial"/>
          <w:b/>
        </w:rPr>
        <w:t>KLAUZULA OŚWIADCZENIE WIEDZY W STOSUNKU DO WYNAGRODZENIA</w:t>
      </w:r>
    </w:p>
    <w:p w14:paraId="0F14601D" w14:textId="77777777" w:rsidR="00BC1017" w:rsidRPr="00562E23" w:rsidRDefault="00BC1017" w:rsidP="00BC1017">
      <w:pPr>
        <w:numPr>
          <w:ilvl w:val="0"/>
          <w:numId w:val="34"/>
        </w:numPr>
        <w:tabs>
          <w:tab w:val="left" w:pos="426"/>
        </w:tabs>
        <w:spacing w:after="0" w:line="240" w:lineRule="auto"/>
        <w:ind w:hanging="502"/>
        <w:contextualSpacing/>
        <w:jc w:val="both"/>
        <w:rPr>
          <w:rFonts w:ascii="Arial" w:hAnsi="Arial" w:cs="Arial"/>
        </w:rPr>
      </w:pPr>
      <w:r w:rsidRPr="00562E23">
        <w:rPr>
          <w:rFonts w:ascii="Arial" w:hAnsi="Arial" w:cs="Arial"/>
        </w:rPr>
        <w:t>Wykonawca oświadcza, iż w stosunku do otrzymywanego wynagrodzenia w zamian za realizację przedmiotu Umowy jest on rzeczywistym właścicielem należności, tj. w szczególności Wykonawca:</w:t>
      </w:r>
    </w:p>
    <w:p w14:paraId="1BB7F3CE" w14:textId="77777777" w:rsidR="00BC1017" w:rsidRPr="00562E23" w:rsidRDefault="00BC1017" w:rsidP="00B0733C">
      <w:pPr>
        <w:numPr>
          <w:ilvl w:val="0"/>
          <w:numId w:val="33"/>
        </w:numPr>
        <w:spacing w:after="0" w:line="240" w:lineRule="auto"/>
        <w:ind w:left="993" w:hanging="426"/>
        <w:contextualSpacing/>
        <w:jc w:val="both"/>
        <w:rPr>
          <w:rFonts w:ascii="Arial" w:hAnsi="Arial" w:cs="Arial"/>
        </w:rPr>
      </w:pPr>
      <w:r w:rsidRPr="00562E23">
        <w:rPr>
          <w:rFonts w:ascii="Arial" w:hAnsi="Arial" w:cs="Arial"/>
        </w:rPr>
        <w:t>otrzymuje należność dla własnej korzyści, w tym decyduje samodzielnie o jej przeznaczeniu i ponosi ryzyko ekonomiczne związane z utratą tej należności lub jej części, oraz</w:t>
      </w:r>
    </w:p>
    <w:p w14:paraId="7B10F34F" w14:textId="0D7D37D6" w:rsidR="00BC1017" w:rsidRPr="00562E23" w:rsidRDefault="00BC1017" w:rsidP="00B0733C">
      <w:pPr>
        <w:numPr>
          <w:ilvl w:val="0"/>
          <w:numId w:val="33"/>
        </w:numPr>
        <w:spacing w:after="0" w:line="240" w:lineRule="auto"/>
        <w:ind w:left="993" w:hanging="426"/>
        <w:contextualSpacing/>
        <w:jc w:val="both"/>
        <w:rPr>
          <w:rFonts w:ascii="Arial" w:hAnsi="Arial" w:cs="Arial"/>
        </w:rPr>
      </w:pPr>
      <w:r w:rsidRPr="00562E23">
        <w:rPr>
          <w:rFonts w:ascii="Arial" w:hAnsi="Arial" w:cs="Arial"/>
        </w:rPr>
        <w:t>nie jest pośrednikiem, przedstawicielem, powiernikiem lub innym podmiotem zobowiązanym do przekazania całości lub części należności innemu podmiotowi, oraz</w:t>
      </w:r>
    </w:p>
    <w:p w14:paraId="545316DB" w14:textId="77777777" w:rsidR="00BC1017" w:rsidRPr="00562E23" w:rsidRDefault="00BC1017" w:rsidP="00B0733C">
      <w:pPr>
        <w:numPr>
          <w:ilvl w:val="0"/>
          <w:numId w:val="33"/>
        </w:numPr>
        <w:spacing w:after="0" w:line="240" w:lineRule="auto"/>
        <w:ind w:left="993" w:hanging="426"/>
        <w:contextualSpacing/>
        <w:jc w:val="both"/>
        <w:rPr>
          <w:rFonts w:ascii="Arial" w:hAnsi="Arial" w:cs="Arial"/>
        </w:rPr>
      </w:pPr>
      <w:r w:rsidRPr="00562E23">
        <w:rPr>
          <w:rFonts w:ascii="Arial" w:hAnsi="Arial" w:cs="Arial"/>
        </w:rPr>
        <w:t>otrzymuje ww. wynagrodzenie w związku z prowadzoną przez siebie rzeczywistą działalnością gospodarczą w kraju swojej siedziby lub miejsca zamieszkania.</w:t>
      </w:r>
    </w:p>
    <w:p w14:paraId="48CF2BBD" w14:textId="1B360D38" w:rsidR="00BC1017" w:rsidRPr="00562E23" w:rsidRDefault="00BC1017" w:rsidP="00BC1017">
      <w:pPr>
        <w:numPr>
          <w:ilvl w:val="0"/>
          <w:numId w:val="34"/>
        </w:numPr>
        <w:contextualSpacing/>
        <w:jc w:val="both"/>
        <w:rPr>
          <w:rFonts w:ascii="Arial" w:hAnsi="Arial" w:cs="Arial"/>
        </w:rPr>
      </w:pPr>
      <w:r w:rsidRPr="00562E23">
        <w:rPr>
          <w:rFonts w:ascii="Arial" w:hAnsi="Arial" w:cs="Arial"/>
        </w:rPr>
        <w:t xml:space="preserve">Wykonawca oświadcza, że posiada/nie posiada w Polsce oddział, przedstawicielstwo lub przedsiębiorstwo na moment zawarcia </w:t>
      </w:r>
      <w:r w:rsidR="007C242D">
        <w:rPr>
          <w:rFonts w:ascii="Arial" w:hAnsi="Arial" w:cs="Arial"/>
        </w:rPr>
        <w:t>U</w:t>
      </w:r>
      <w:r w:rsidRPr="00562E23">
        <w:rPr>
          <w:rFonts w:ascii="Arial" w:hAnsi="Arial" w:cs="Arial"/>
        </w:rPr>
        <w:t>mowy. Dodatkowo, Wykonawca niezwłocznie powiadomi o ustanowieniu w Polsce powyżej wskazanych struktur.</w:t>
      </w:r>
    </w:p>
    <w:p w14:paraId="4ECDC6A1" w14:textId="6C3A690A" w:rsidR="00BC1017" w:rsidRPr="00562E23" w:rsidRDefault="00BC1017" w:rsidP="00BC1017">
      <w:pPr>
        <w:numPr>
          <w:ilvl w:val="0"/>
          <w:numId w:val="4"/>
        </w:numPr>
        <w:tabs>
          <w:tab w:val="left" w:pos="426"/>
        </w:tabs>
        <w:spacing w:after="0" w:line="240" w:lineRule="auto"/>
        <w:contextualSpacing/>
        <w:jc w:val="both"/>
        <w:rPr>
          <w:rFonts w:ascii="Arial" w:hAnsi="Arial" w:cs="Arial"/>
        </w:rPr>
      </w:pPr>
      <w:r w:rsidRPr="00562E23">
        <w:rPr>
          <w:rFonts w:ascii="Arial" w:hAnsi="Arial" w:cs="Arial"/>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w:t>
      </w:r>
      <w:r w:rsidRPr="00562E23">
        <w:rPr>
          <w:rFonts w:ascii="Arial" w:hAnsi="Arial" w:cs="Arial"/>
        </w:rPr>
        <w:lastRenderedPageBreak/>
        <w:t>transakcję lub serię transakcji między przedsiębiorstwami powiązanymi lub zawartymi w ramach uzgodnienia strukturalnego, w rozumieniu przepisów rozdziału 3a „Struktury hybrydowe” ustawy z dnia 15 lutego 1992 r. o podatku dochodowym od osób prawnych..</w:t>
      </w:r>
    </w:p>
    <w:p w14:paraId="4749E794" w14:textId="17DC9806" w:rsidR="00BC1017" w:rsidRPr="00562E23" w:rsidRDefault="00BC1017" w:rsidP="00E83924">
      <w:pPr>
        <w:numPr>
          <w:ilvl w:val="0"/>
          <w:numId w:val="4"/>
        </w:numPr>
        <w:tabs>
          <w:tab w:val="left" w:pos="426"/>
        </w:tabs>
        <w:spacing w:after="0" w:line="240" w:lineRule="auto"/>
        <w:contextualSpacing/>
        <w:jc w:val="both"/>
        <w:rPr>
          <w:rFonts w:ascii="Arial" w:hAnsi="Arial" w:cs="Arial"/>
        </w:rPr>
      </w:pPr>
      <w:r w:rsidRPr="00562E23">
        <w:rPr>
          <w:rFonts w:ascii="Arial" w:hAnsi="Arial" w:cs="Arial"/>
        </w:rPr>
        <w:t xml:space="preserve">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65D4D10B" w14:textId="77777777" w:rsidR="008A249F" w:rsidRPr="008C1C94" w:rsidRDefault="008A249F" w:rsidP="00E45AB9">
      <w:pPr>
        <w:pStyle w:val="Akapitzlist"/>
        <w:numPr>
          <w:ilvl w:val="0"/>
          <w:numId w:val="42"/>
        </w:numPr>
        <w:spacing w:after="0" w:line="240" w:lineRule="auto"/>
        <w:ind w:hanging="3337"/>
        <w:jc w:val="center"/>
        <w:rPr>
          <w:rFonts w:ascii="Arial" w:hAnsi="Arial" w:cs="Arial"/>
          <w:b/>
        </w:rPr>
      </w:pPr>
    </w:p>
    <w:p w14:paraId="125FFCD5" w14:textId="09CD9F8D" w:rsidR="008A249F" w:rsidRPr="008A249F" w:rsidRDefault="008A249F" w:rsidP="008A249F">
      <w:pPr>
        <w:spacing w:after="0" w:line="240" w:lineRule="auto"/>
        <w:jc w:val="center"/>
        <w:rPr>
          <w:rFonts w:asciiTheme="majorHAnsi" w:eastAsiaTheme="majorEastAsia" w:hAnsiTheme="majorHAnsi" w:cstheme="majorBidi"/>
          <w:iCs/>
          <w:color w:val="1F3763" w:themeColor="accent1" w:themeShade="7F"/>
          <w:sz w:val="24"/>
          <w:szCs w:val="24"/>
        </w:rPr>
      </w:pPr>
      <w:r w:rsidRPr="008A249F">
        <w:rPr>
          <w:rFonts w:ascii="Arial" w:hAnsi="Arial" w:cs="Arial"/>
          <w:b/>
          <w:bCs/>
        </w:rPr>
        <w:t>KLAUZULA COMPLIANCE</w:t>
      </w:r>
    </w:p>
    <w:p w14:paraId="054ABAF9" w14:textId="77777777" w:rsidR="00B0733C" w:rsidRPr="00562E23" w:rsidRDefault="00B0733C" w:rsidP="004A097C">
      <w:pPr>
        <w:widowControl w:val="0"/>
        <w:numPr>
          <w:ilvl w:val="0"/>
          <w:numId w:val="55"/>
        </w:numPr>
        <w:spacing w:after="120" w:line="240" w:lineRule="auto"/>
        <w:contextualSpacing/>
        <w:jc w:val="both"/>
        <w:rPr>
          <w:rFonts w:ascii="Arial" w:hAnsi="Arial" w:cs="Arial"/>
        </w:rPr>
      </w:pPr>
      <w:r w:rsidRPr="00562E23">
        <w:rPr>
          <w:rFonts w:ascii="Arial"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2">
        <w:r w:rsidRPr="00562E23">
          <w:rPr>
            <w:rFonts w:ascii="Arial" w:hAnsi="Arial" w:cs="Arial"/>
          </w:rPr>
          <w:t>www.tauron.pl</w:t>
        </w:r>
      </w:hyperlink>
      <w:r w:rsidRPr="00562E23">
        <w:rPr>
          <w:rFonts w:ascii="Arial" w:hAnsi="Arial" w:cs="Arial"/>
        </w:rPr>
        <w:t> .</w:t>
      </w:r>
    </w:p>
    <w:p w14:paraId="1EF38BAC" w14:textId="19C3415A" w:rsidR="00B0733C" w:rsidRPr="00562E23" w:rsidRDefault="00B0733C" w:rsidP="004A097C">
      <w:pPr>
        <w:widowControl w:val="0"/>
        <w:numPr>
          <w:ilvl w:val="0"/>
          <w:numId w:val="55"/>
        </w:numPr>
        <w:spacing w:after="120" w:line="240" w:lineRule="auto"/>
        <w:contextualSpacing/>
        <w:jc w:val="both"/>
        <w:rPr>
          <w:rFonts w:ascii="Arial" w:hAnsi="Arial" w:cs="Arial"/>
        </w:rPr>
      </w:pPr>
      <w:r w:rsidRPr="00562E23">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w:t>
      </w:r>
      <w:r>
        <w:rPr>
          <w:rFonts w:ascii="Arial" w:hAnsi="Arial" w:cs="Arial"/>
        </w:rPr>
        <w:t>.</w:t>
      </w:r>
      <w:r w:rsidRPr="00562E23">
        <w:rPr>
          <w:rFonts w:ascii="Arial" w:hAnsi="Arial" w:cs="Arial"/>
        </w:rPr>
        <w:t xml:space="preserve"> Wykonawca ponosi odpowiedzialności jak za działania własne.</w:t>
      </w:r>
      <w:r w:rsidRPr="00B0733C">
        <w:rPr>
          <w:rFonts w:ascii="Arial" w:hAnsi="Arial" w:cs="Arial"/>
        </w:rPr>
        <w:t xml:space="preserve"> </w:t>
      </w:r>
      <w:r w:rsidRPr="00562E23">
        <w:rPr>
          <w:rFonts w:ascii="Arial" w:hAnsi="Arial" w:cs="Arial"/>
        </w:rPr>
        <w:t>Zamawiający zastrzega sobie możliwość przeprowadzenia audytów osobiście lub przez upoważnione osoby, w celu weryfikacji stosowania postanowień Kodeksu Postępowania dla Kontrahentów Grupy TAURON.</w:t>
      </w:r>
    </w:p>
    <w:p w14:paraId="0041F538" w14:textId="77777777" w:rsidR="00B0733C" w:rsidRPr="00562E23" w:rsidRDefault="00B0733C" w:rsidP="004A097C">
      <w:pPr>
        <w:widowControl w:val="0"/>
        <w:numPr>
          <w:ilvl w:val="0"/>
          <w:numId w:val="55"/>
        </w:numPr>
        <w:spacing w:after="120" w:line="240" w:lineRule="auto"/>
        <w:contextualSpacing/>
        <w:jc w:val="both"/>
        <w:rPr>
          <w:rFonts w:ascii="Arial" w:hAnsi="Arial" w:cs="Arial"/>
        </w:rPr>
      </w:pPr>
      <w:r w:rsidRPr="00562E23">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7D690D80" w14:textId="77777777" w:rsidR="00B0733C" w:rsidRDefault="00B0733C" w:rsidP="004A097C">
      <w:pPr>
        <w:widowControl w:val="0"/>
        <w:numPr>
          <w:ilvl w:val="0"/>
          <w:numId w:val="55"/>
        </w:numPr>
        <w:spacing w:after="120" w:line="240" w:lineRule="auto"/>
        <w:contextualSpacing/>
        <w:jc w:val="both"/>
        <w:rPr>
          <w:rFonts w:ascii="Arial" w:hAnsi="Arial" w:cs="Arial"/>
        </w:rPr>
      </w:pPr>
      <w:r w:rsidRPr="00562E23">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4C1CB88" w14:textId="4237F57E" w:rsidR="00F10B07" w:rsidRPr="001C40B8" w:rsidRDefault="00B0733C" w:rsidP="004A097C">
      <w:pPr>
        <w:widowControl w:val="0"/>
        <w:numPr>
          <w:ilvl w:val="0"/>
          <w:numId w:val="55"/>
        </w:numPr>
        <w:spacing w:after="120" w:line="240" w:lineRule="auto"/>
        <w:contextualSpacing/>
        <w:jc w:val="both"/>
        <w:rPr>
          <w:rFonts w:ascii="Arial" w:hAnsi="Arial" w:cs="Arial"/>
        </w:rPr>
      </w:pPr>
      <w:r w:rsidRPr="00562E23">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0D4D7155" w14:textId="6082AABD" w:rsidR="00A15E23" w:rsidRPr="00B02973" w:rsidRDefault="00A15E23" w:rsidP="00E45AB9">
      <w:pPr>
        <w:pStyle w:val="Akapitzlist"/>
        <w:numPr>
          <w:ilvl w:val="0"/>
          <w:numId w:val="42"/>
        </w:numPr>
        <w:spacing w:after="0" w:line="240" w:lineRule="auto"/>
        <w:ind w:hanging="3337"/>
        <w:jc w:val="center"/>
        <w:rPr>
          <w:rFonts w:ascii="Arial" w:hAnsi="Arial" w:cs="Arial"/>
          <w:b/>
        </w:rPr>
      </w:pPr>
    </w:p>
    <w:p w14:paraId="13FC5892" w14:textId="6ED30259" w:rsidR="008A249F" w:rsidRPr="008A249F" w:rsidRDefault="008A249F" w:rsidP="00A15E23">
      <w:pPr>
        <w:spacing w:after="0" w:line="240" w:lineRule="auto"/>
        <w:jc w:val="center"/>
        <w:rPr>
          <w:rFonts w:cstheme="minorHAnsi"/>
          <w:sz w:val="24"/>
        </w:rPr>
      </w:pPr>
      <w:r w:rsidRPr="008A249F">
        <w:rPr>
          <w:rFonts w:ascii="Arial" w:hAnsi="Arial" w:cs="Arial"/>
          <w:b/>
          <w:bCs/>
        </w:rPr>
        <w:t>KLAUZULA SANKCYJNA</w:t>
      </w:r>
    </w:p>
    <w:p w14:paraId="52DE9581" w14:textId="441AE164" w:rsidR="008A249F" w:rsidRPr="008A249F"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01A661B" w14:textId="0F0A8C65" w:rsidR="008A249F" w:rsidRPr="008A249F"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4FCBF765" w14:textId="6CA194E5" w:rsidR="008A249F" w:rsidRPr="008A249F" w:rsidRDefault="008A249F" w:rsidP="00E45AB9">
      <w:pPr>
        <w:pStyle w:val="Akapitzlist"/>
        <w:numPr>
          <w:ilvl w:val="0"/>
          <w:numId w:val="44"/>
        </w:numPr>
        <w:spacing w:after="0" w:line="240" w:lineRule="auto"/>
        <w:jc w:val="both"/>
        <w:rPr>
          <w:rFonts w:ascii="Arial" w:hAnsi="Arial" w:cs="Arial"/>
        </w:rPr>
      </w:pPr>
      <w:r w:rsidRPr="008A249F">
        <w:rPr>
          <w:rFonts w:ascii="Arial" w:hAnsi="Arial" w:cs="Arial"/>
        </w:rPr>
        <w:t xml:space="preserve">ustawę  z  dnia  13  kwietnia  2022  r.  o  szczególnych  rozwiązaniach  w  zakresie przeciwdziałania  wspieraniu  agresji  na  Ukrainę  oraz  służących  ochronie bezpieczeństwa narodowego, </w:t>
      </w:r>
    </w:p>
    <w:p w14:paraId="5EDEB282" w14:textId="7F769DC7" w:rsidR="008A249F" w:rsidRPr="008A249F" w:rsidRDefault="008A249F" w:rsidP="00E45AB9">
      <w:pPr>
        <w:pStyle w:val="Akapitzlist"/>
        <w:numPr>
          <w:ilvl w:val="0"/>
          <w:numId w:val="44"/>
        </w:numPr>
        <w:spacing w:after="0" w:line="240" w:lineRule="auto"/>
        <w:jc w:val="both"/>
        <w:rPr>
          <w:rFonts w:ascii="Arial" w:hAnsi="Arial" w:cs="Arial"/>
        </w:rPr>
      </w:pPr>
      <w:r w:rsidRPr="008A249F">
        <w:rPr>
          <w:rFonts w:ascii="Arial" w:hAnsi="Arial" w:cs="Arial"/>
        </w:rPr>
        <w:lastRenderedPageBreak/>
        <w:t>Rozporządzenie Rady (WE) nr 765/2006 z dnia 18 maja 2006 r. dotyczące środków ograniczających w związku z sytuacją na Białorusi i udziałem Białorusi w agresji Rosji wobec Ukrainy wraz z rozporządzeniami zmieniającymi,</w:t>
      </w:r>
    </w:p>
    <w:p w14:paraId="207316BF" w14:textId="1ED566AE" w:rsidR="008A249F" w:rsidRPr="008A249F" w:rsidRDefault="008A249F" w:rsidP="00E45AB9">
      <w:pPr>
        <w:pStyle w:val="Akapitzlist"/>
        <w:numPr>
          <w:ilvl w:val="0"/>
          <w:numId w:val="44"/>
        </w:numPr>
        <w:spacing w:after="0" w:line="240" w:lineRule="auto"/>
        <w:jc w:val="both"/>
        <w:rPr>
          <w:rFonts w:ascii="Arial" w:hAnsi="Arial" w:cs="Arial"/>
        </w:rPr>
      </w:pPr>
      <w:r w:rsidRPr="008A249F">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A3C57FA" w14:textId="2F188DC5" w:rsidR="008A249F" w:rsidRPr="008A249F" w:rsidRDefault="008A249F" w:rsidP="00E45AB9">
      <w:pPr>
        <w:pStyle w:val="Akapitzlist"/>
        <w:numPr>
          <w:ilvl w:val="0"/>
          <w:numId w:val="44"/>
        </w:numPr>
        <w:spacing w:after="0" w:line="240" w:lineRule="auto"/>
        <w:jc w:val="both"/>
        <w:rPr>
          <w:rFonts w:ascii="Arial" w:hAnsi="Arial" w:cs="Arial"/>
        </w:rPr>
      </w:pPr>
      <w:r w:rsidRPr="008A249F">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780813AB" w14:textId="57D30538" w:rsidR="008A249F" w:rsidRPr="008A249F" w:rsidRDefault="008A249F" w:rsidP="00E45AB9">
      <w:pPr>
        <w:pStyle w:val="Akapitzlist"/>
        <w:numPr>
          <w:ilvl w:val="0"/>
          <w:numId w:val="44"/>
        </w:numPr>
        <w:spacing w:after="0" w:line="240" w:lineRule="auto"/>
        <w:jc w:val="both"/>
        <w:rPr>
          <w:rFonts w:ascii="Arial" w:hAnsi="Arial" w:cs="Arial"/>
        </w:rPr>
      </w:pPr>
      <w:r w:rsidRPr="008A249F">
        <w:rPr>
          <w:rFonts w:ascii="Arial" w:hAnsi="Arial" w:cs="Arial"/>
        </w:rPr>
        <w:t xml:space="preserve">Rozporządzenie Rady (UE) 2022/263 z dnia 23 lutego 2022 r. w sprawie środków ograniczających w odpowiedzi na uznanie niekontrolowanych przez rząd obszarów ukraińskich  obwodów  donieckiego  i  </w:t>
      </w:r>
      <w:proofErr w:type="spellStart"/>
      <w:r w:rsidRPr="008A249F">
        <w:rPr>
          <w:rFonts w:ascii="Arial" w:hAnsi="Arial" w:cs="Arial"/>
        </w:rPr>
        <w:t>ługańskiego</w:t>
      </w:r>
      <w:proofErr w:type="spellEnd"/>
      <w:r w:rsidRPr="008A249F">
        <w:rPr>
          <w:rFonts w:ascii="Arial" w:hAnsi="Arial" w:cs="Arial"/>
        </w:rPr>
        <w:t xml:space="preserve">  oraz  nakazanie  rozmieszczenia rosyjskich sił zbrojnych na tych obszarach wraz z rozporządzeniami zmieniającymi.</w:t>
      </w:r>
    </w:p>
    <w:p w14:paraId="68E77F14" w14:textId="77777777" w:rsidR="008A249F" w:rsidRPr="008A249F"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031B21" w14:textId="77777777" w:rsidR="008A249F" w:rsidRPr="008A249F"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63473F0" w14:textId="58B170C7" w:rsidR="008A249F" w:rsidRPr="008A249F" w:rsidRDefault="008A249F" w:rsidP="00E45AB9">
      <w:pPr>
        <w:pStyle w:val="Akapitzlist"/>
        <w:numPr>
          <w:ilvl w:val="0"/>
          <w:numId w:val="45"/>
        </w:numPr>
        <w:spacing w:after="0" w:line="240" w:lineRule="auto"/>
        <w:jc w:val="both"/>
        <w:rPr>
          <w:rFonts w:ascii="Arial" w:hAnsi="Arial" w:cs="Arial"/>
        </w:rPr>
      </w:pPr>
      <w:r w:rsidRPr="008A249F">
        <w:rPr>
          <w:rFonts w:ascii="Arial" w:hAnsi="Arial" w:cs="Arial"/>
        </w:rPr>
        <w:t>powstrzymać się od wykonywania Umowy w zakresie, który naruszałyby Regulacje Sankcyjne lub</w:t>
      </w:r>
    </w:p>
    <w:p w14:paraId="3550ABCF" w14:textId="5340740E" w:rsidR="008A249F" w:rsidRPr="00A8267C" w:rsidRDefault="008A249F" w:rsidP="00E45AB9">
      <w:pPr>
        <w:pStyle w:val="Akapitzlist"/>
        <w:numPr>
          <w:ilvl w:val="0"/>
          <w:numId w:val="45"/>
        </w:numPr>
        <w:spacing w:after="0" w:line="240" w:lineRule="auto"/>
        <w:jc w:val="both"/>
        <w:rPr>
          <w:rFonts w:ascii="Arial" w:hAnsi="Arial" w:cs="Arial"/>
        </w:rPr>
      </w:pPr>
      <w:r w:rsidRPr="00A8267C">
        <w:rPr>
          <w:rFonts w:ascii="Arial" w:hAnsi="Arial" w:cs="Arial"/>
        </w:rPr>
        <w:t xml:space="preserve">rozwiązać Umowę bez zachowania okresu wypowiedzenia.  </w:t>
      </w:r>
    </w:p>
    <w:p w14:paraId="72DBF412" w14:textId="09E0EF8A" w:rsidR="008A249F" w:rsidRPr="008A249F"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 xml:space="preserve">Oświadczenie o odstąpieniu od Umowy/rozwiązaniu Umowy wymaga zachowania </w:t>
      </w:r>
      <w:r w:rsidRPr="0069418C">
        <w:rPr>
          <w:rFonts w:ascii="Arial" w:hAnsi="Arial" w:cs="Arial"/>
        </w:rPr>
        <w:t>formy przewidzianej do zawarcia Umowy</w:t>
      </w:r>
      <w:r w:rsidRPr="008A249F">
        <w:rPr>
          <w:rFonts w:ascii="Arial" w:hAnsi="Arial" w:cs="Arial"/>
        </w:rPr>
        <w:t xml:space="preserve">. </w:t>
      </w:r>
    </w:p>
    <w:p w14:paraId="7B2F4880" w14:textId="77777777" w:rsidR="008A249F" w:rsidRPr="008A249F"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 xml:space="preserve">Wykonanie uprawnień wskazanych w ust. 4 nie powoduje powstania praw do dochodzenia jakichkolwiek roszczeń z tego tytułu przez Wykonawcę. </w:t>
      </w:r>
    </w:p>
    <w:p w14:paraId="431FA87B" w14:textId="366BDC3C" w:rsidR="001D5997" w:rsidRDefault="008A249F" w:rsidP="00E45AB9">
      <w:pPr>
        <w:pStyle w:val="Akapitzlist"/>
        <w:numPr>
          <w:ilvl w:val="0"/>
          <w:numId w:val="43"/>
        </w:numPr>
        <w:spacing w:after="0" w:line="240" w:lineRule="auto"/>
        <w:jc w:val="both"/>
        <w:rPr>
          <w:rFonts w:ascii="Arial" w:hAnsi="Arial" w:cs="Arial"/>
        </w:rPr>
      </w:pPr>
      <w:r w:rsidRPr="008A249F">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7BCEAC07" w14:textId="77777777" w:rsidR="008D4283" w:rsidRPr="008D4283" w:rsidRDefault="008D4283" w:rsidP="008D4283">
      <w:pPr>
        <w:spacing w:after="0" w:line="240" w:lineRule="auto"/>
        <w:contextualSpacing/>
        <w:jc w:val="center"/>
        <w:rPr>
          <w:rFonts w:ascii="Arial" w:hAnsi="Arial" w:cs="Arial"/>
          <w:b/>
        </w:rPr>
      </w:pPr>
      <w:r w:rsidRPr="008D4283">
        <w:rPr>
          <w:rFonts w:ascii="Arial" w:hAnsi="Arial" w:cs="Arial"/>
          <w:b/>
        </w:rPr>
        <w:t>§26</w:t>
      </w:r>
    </w:p>
    <w:p w14:paraId="14B7B3BE" w14:textId="2C4DDF2E" w:rsidR="003719CF" w:rsidRPr="005D4CB5" w:rsidRDefault="003719CF" w:rsidP="005D4CB5">
      <w:pPr>
        <w:keepNext/>
        <w:widowControl w:val="0"/>
        <w:spacing w:after="120" w:line="240" w:lineRule="auto"/>
        <w:jc w:val="center"/>
        <w:rPr>
          <w:rFonts w:ascii="Arial" w:eastAsia="Times New Roman" w:hAnsi="Arial" w:cs="Arial"/>
          <w:b/>
          <w:bCs/>
          <w:lang w:eastAsia="pl-PL"/>
        </w:rPr>
      </w:pPr>
      <w:r w:rsidRPr="005D4CB5">
        <w:rPr>
          <w:rFonts w:ascii="Arial" w:eastAsia="Times New Roman" w:hAnsi="Arial" w:cs="Arial"/>
          <w:b/>
          <w:bCs/>
          <w:lang w:eastAsia="pl-PL"/>
        </w:rPr>
        <w:t>OBOWIĄZEK ZGŁASZANIA INCYDENTÓW BEZPIECZEŃSTWA</w:t>
      </w:r>
    </w:p>
    <w:p w14:paraId="66774E52" w14:textId="2CAFB435" w:rsidR="003719CF" w:rsidRPr="003719CF" w:rsidRDefault="003719CF" w:rsidP="00E45AB9">
      <w:pPr>
        <w:numPr>
          <w:ilvl w:val="0"/>
          <w:numId w:val="48"/>
        </w:numPr>
        <w:spacing w:after="3" w:line="250" w:lineRule="auto"/>
        <w:ind w:right="160"/>
        <w:jc w:val="both"/>
        <w:rPr>
          <w:rFonts w:cs="Arial"/>
          <w:lang w:eastAsia="pl-PL"/>
        </w:rPr>
      </w:pPr>
      <w:r w:rsidRPr="003719CF">
        <w:rPr>
          <w:rFonts w:ascii="Arial" w:hAnsi="Arial" w:cs="Arial"/>
          <w:iCs/>
          <w:lang w:eastAsia="pl-PL"/>
        </w:rPr>
        <w:t>Wykonawca</w:t>
      </w:r>
      <w:r w:rsidRPr="003719CF">
        <w:rPr>
          <w:rFonts w:ascii="Arial" w:hAnsi="Arial" w:cs="Arial"/>
          <w:i/>
          <w:iCs/>
          <w:lang w:eastAsia="pl-PL"/>
        </w:rPr>
        <w:t xml:space="preserve"> </w:t>
      </w:r>
      <w:r w:rsidRPr="003719CF">
        <w:rPr>
          <w:rFonts w:ascii="Arial" w:hAnsi="Arial" w:cs="Arial"/>
          <w:lang w:eastAsia="pl-PL"/>
        </w:rPr>
        <w:t xml:space="preserve">zobowiązuje się do informowania </w:t>
      </w:r>
      <w:r w:rsidRPr="003719CF">
        <w:rPr>
          <w:rFonts w:ascii="Arial" w:hAnsi="Arial" w:cs="Arial"/>
          <w:iCs/>
          <w:lang w:eastAsia="pl-PL"/>
        </w:rPr>
        <w:t>Zamawiającego</w:t>
      </w:r>
      <w:r w:rsidRPr="003719CF">
        <w:rPr>
          <w:rFonts w:ascii="Arial" w:hAnsi="Arial" w:cs="Arial"/>
          <w:i/>
          <w:iCs/>
          <w:lang w:eastAsia="pl-PL"/>
        </w:rPr>
        <w:t xml:space="preserve"> </w:t>
      </w:r>
      <w:r w:rsidRPr="003719CF">
        <w:rPr>
          <w:rFonts w:ascii="Arial" w:hAnsi="Arial" w:cs="Arial"/>
          <w:lang w:eastAsia="pl-PL"/>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0A0498E0" w14:textId="77777777" w:rsidR="003719CF" w:rsidRPr="003719CF" w:rsidRDefault="003719CF" w:rsidP="00E45AB9">
      <w:pPr>
        <w:numPr>
          <w:ilvl w:val="0"/>
          <w:numId w:val="48"/>
        </w:numPr>
        <w:spacing w:after="120" w:line="250" w:lineRule="auto"/>
        <w:ind w:left="357" w:right="159" w:hanging="357"/>
        <w:jc w:val="both"/>
        <w:rPr>
          <w:rFonts w:cs="Arial"/>
          <w:lang w:eastAsia="pl-PL"/>
        </w:rPr>
      </w:pPr>
      <w:r w:rsidRPr="003719CF">
        <w:rPr>
          <w:rFonts w:ascii="Arial" w:hAnsi="Arial" w:cs="Arial"/>
          <w:lang w:eastAsia="pl-PL"/>
        </w:rPr>
        <w:t xml:space="preserve">Do zgłaszania i wyjaśniania przyczyn i skutków incydentów bezpieczeństwa wykrytych odpowiednio przez Zamawiającego lub Spółkę Grupy TAURON lub wykrytych przez </w:t>
      </w:r>
      <w:r w:rsidRPr="003719CF">
        <w:rPr>
          <w:rFonts w:ascii="Arial" w:hAnsi="Arial" w:cs="Arial"/>
          <w:iCs/>
          <w:lang w:eastAsia="pl-PL"/>
        </w:rPr>
        <w:t>Wykonawcę</w:t>
      </w:r>
      <w:r w:rsidRPr="003719CF">
        <w:rPr>
          <w:rFonts w:ascii="Arial" w:hAnsi="Arial" w:cs="Arial"/>
          <w:lang w:eastAsia="pl-PL"/>
        </w:rPr>
        <w:t xml:space="preserve"> ustala się następujące dane kontaktowe:</w:t>
      </w:r>
    </w:p>
    <w:p w14:paraId="6D69913B" w14:textId="5F528A33" w:rsidR="003719CF" w:rsidRPr="00F75904" w:rsidRDefault="003719CF" w:rsidP="00E45AB9">
      <w:pPr>
        <w:pStyle w:val="Akapitzlist"/>
        <w:numPr>
          <w:ilvl w:val="1"/>
          <w:numId w:val="48"/>
        </w:numPr>
        <w:spacing w:after="3" w:line="250" w:lineRule="auto"/>
        <w:ind w:right="160"/>
        <w:jc w:val="both"/>
        <w:rPr>
          <w:rFonts w:ascii="Arial" w:hAnsi="Arial"/>
        </w:rPr>
      </w:pPr>
      <w:r w:rsidRPr="00F75904">
        <w:rPr>
          <w:rFonts w:ascii="Arial" w:hAnsi="Arial"/>
        </w:rPr>
        <w:t xml:space="preserve">Ze strony </w:t>
      </w:r>
      <w:r w:rsidRPr="00F75904">
        <w:rPr>
          <w:rFonts w:ascii="Arial" w:hAnsi="Arial"/>
          <w:iCs/>
        </w:rPr>
        <w:t>Zamawiającego</w:t>
      </w:r>
      <w:r w:rsidRPr="00F75904">
        <w:rPr>
          <w:rFonts w:ascii="Arial" w:hAnsi="Arial"/>
        </w:rPr>
        <w:t xml:space="preserve">:  </w:t>
      </w:r>
    </w:p>
    <w:p w14:paraId="05F565B2" w14:textId="77777777" w:rsidR="003719CF" w:rsidRPr="00A14FB1" w:rsidRDefault="003719CF" w:rsidP="0044616B">
      <w:pPr>
        <w:spacing w:after="3" w:line="250" w:lineRule="auto"/>
        <w:ind w:left="709" w:right="160"/>
        <w:jc w:val="both"/>
        <w:rPr>
          <w:rFonts w:ascii="Arial" w:hAnsi="Arial"/>
        </w:rPr>
      </w:pPr>
      <w:r w:rsidRPr="00A14FB1">
        <w:rPr>
          <w:rFonts w:ascii="Arial" w:hAnsi="Arial"/>
        </w:rPr>
        <w:t xml:space="preserve">a) adres e-mail: </w:t>
      </w:r>
      <w:hyperlink r:id="rId23" w:history="1">
        <w:r w:rsidRPr="00A14FB1">
          <w:rPr>
            <w:rFonts w:ascii="Arial" w:hAnsi="Arial"/>
            <w:u w:val="single"/>
          </w:rPr>
          <w:t>cuwit@tauron.pl</w:t>
        </w:r>
      </w:hyperlink>
      <w:r w:rsidRPr="003719CF">
        <w:rPr>
          <w:rFonts w:ascii="Arial" w:hAnsi="Arial"/>
        </w:rPr>
        <w:t xml:space="preserve"> </w:t>
      </w:r>
    </w:p>
    <w:p w14:paraId="324B0873" w14:textId="77777777" w:rsidR="003719CF" w:rsidRPr="003719CF" w:rsidRDefault="003719CF" w:rsidP="0044616B">
      <w:pPr>
        <w:spacing w:after="120" w:line="250" w:lineRule="auto"/>
        <w:ind w:left="709" w:right="159"/>
        <w:jc w:val="both"/>
        <w:rPr>
          <w:rFonts w:ascii="Arial" w:hAnsi="Arial"/>
        </w:rPr>
      </w:pPr>
      <w:r w:rsidRPr="003719CF">
        <w:rPr>
          <w:rFonts w:ascii="Arial" w:hAnsi="Arial"/>
        </w:rPr>
        <w:t xml:space="preserve">b) nr telefonu: 500 99 5555 </w:t>
      </w:r>
    </w:p>
    <w:p w14:paraId="038FF2C1" w14:textId="4FDFFC26" w:rsidR="003719CF" w:rsidRPr="003719CF" w:rsidRDefault="003719CF" w:rsidP="0044616B">
      <w:pPr>
        <w:spacing w:after="3" w:line="250" w:lineRule="auto"/>
        <w:ind w:left="357" w:right="159"/>
        <w:jc w:val="both"/>
        <w:rPr>
          <w:rFonts w:ascii="Arial" w:hAnsi="Arial"/>
        </w:rPr>
      </w:pPr>
      <w:r w:rsidRPr="003719CF">
        <w:rPr>
          <w:rFonts w:ascii="Arial" w:hAnsi="Arial"/>
        </w:rPr>
        <w:t xml:space="preserve">2) </w:t>
      </w:r>
      <w:r w:rsidR="0044616B">
        <w:rPr>
          <w:rFonts w:ascii="Arial" w:hAnsi="Arial"/>
        </w:rPr>
        <w:t xml:space="preserve"> </w:t>
      </w:r>
      <w:r w:rsidRPr="003719CF">
        <w:rPr>
          <w:rFonts w:ascii="Arial" w:hAnsi="Arial"/>
        </w:rPr>
        <w:t xml:space="preserve">Ze strony </w:t>
      </w:r>
      <w:r w:rsidRPr="003719CF">
        <w:rPr>
          <w:rFonts w:ascii="Arial" w:hAnsi="Arial"/>
          <w:iCs/>
        </w:rPr>
        <w:t>Wykonawcy:</w:t>
      </w:r>
    </w:p>
    <w:p w14:paraId="44609AD3" w14:textId="5ED9268E" w:rsidR="003719CF" w:rsidRPr="003719CF" w:rsidRDefault="0044616B" w:rsidP="0044616B">
      <w:pPr>
        <w:spacing w:after="3" w:line="250" w:lineRule="auto"/>
        <w:ind w:left="567" w:right="159"/>
        <w:jc w:val="both"/>
        <w:rPr>
          <w:rFonts w:ascii="Arial" w:hAnsi="Arial"/>
        </w:rPr>
      </w:pPr>
      <w:r>
        <w:rPr>
          <w:rFonts w:ascii="Arial" w:hAnsi="Arial"/>
        </w:rPr>
        <w:t xml:space="preserve"> </w:t>
      </w:r>
      <w:r w:rsidR="003719CF" w:rsidRPr="003719CF">
        <w:rPr>
          <w:rFonts w:ascii="Arial" w:hAnsi="Arial"/>
        </w:rPr>
        <w:t>a) adres e-mail:……….…………………………………</w:t>
      </w:r>
    </w:p>
    <w:p w14:paraId="492059C8" w14:textId="1434F22D" w:rsidR="003719CF" w:rsidRPr="003719CF" w:rsidRDefault="0044616B" w:rsidP="003719CF">
      <w:pPr>
        <w:spacing w:after="3" w:line="250" w:lineRule="auto"/>
        <w:ind w:left="360" w:right="160"/>
        <w:jc w:val="both"/>
        <w:rPr>
          <w:rFonts w:ascii="Arial" w:hAnsi="Arial"/>
        </w:rPr>
      </w:pPr>
      <w:r>
        <w:rPr>
          <w:rFonts w:ascii="Arial" w:hAnsi="Arial"/>
        </w:rPr>
        <w:t xml:space="preserve">   </w:t>
      </w:r>
      <w:r w:rsidR="003719CF" w:rsidRPr="003719CF">
        <w:rPr>
          <w:rFonts w:ascii="Arial" w:hAnsi="Arial"/>
        </w:rPr>
        <w:t xml:space="preserve">b) nr telefonu:……….…………………………………. </w:t>
      </w:r>
    </w:p>
    <w:p w14:paraId="5E67D672" w14:textId="77777777" w:rsidR="009D4564" w:rsidRDefault="009D4564" w:rsidP="00CF1CC8">
      <w:pPr>
        <w:pStyle w:val="Akapitzlist"/>
        <w:spacing w:after="0" w:line="240" w:lineRule="auto"/>
        <w:ind w:left="0"/>
        <w:rPr>
          <w:rFonts w:ascii="Arial" w:hAnsi="Arial" w:cs="Arial"/>
          <w:b/>
        </w:rPr>
      </w:pPr>
    </w:p>
    <w:p w14:paraId="74F3D4D2" w14:textId="5E7A71CF" w:rsidR="005D4CB5" w:rsidRDefault="005D4CB5" w:rsidP="00600EF3">
      <w:pPr>
        <w:pStyle w:val="Akapitzlist"/>
        <w:spacing w:after="0" w:line="240" w:lineRule="auto"/>
        <w:ind w:left="0"/>
        <w:jc w:val="center"/>
        <w:rPr>
          <w:rFonts w:ascii="Arial" w:hAnsi="Arial" w:cs="Arial"/>
          <w:b/>
        </w:rPr>
      </w:pPr>
      <w:r w:rsidRPr="00414959">
        <w:rPr>
          <w:rFonts w:ascii="Arial" w:hAnsi="Arial" w:cs="Arial"/>
          <w:b/>
        </w:rPr>
        <w:t>§2</w:t>
      </w:r>
      <w:r w:rsidR="00600EF3">
        <w:rPr>
          <w:rFonts w:ascii="Arial" w:hAnsi="Arial" w:cs="Arial"/>
          <w:b/>
        </w:rPr>
        <w:t>7</w:t>
      </w:r>
    </w:p>
    <w:p w14:paraId="13E503F0" w14:textId="6D6E6C73" w:rsidR="005D4CB5" w:rsidRPr="00B577F0" w:rsidRDefault="005D4CB5" w:rsidP="00181730">
      <w:pPr>
        <w:spacing w:after="0" w:line="240" w:lineRule="auto"/>
        <w:contextualSpacing/>
        <w:jc w:val="center"/>
        <w:rPr>
          <w:rFonts w:ascii="Arial" w:hAnsi="Arial" w:cs="Arial"/>
          <w:b/>
        </w:rPr>
      </w:pPr>
      <w:bookmarkStart w:id="1" w:name="_Hlk181953329"/>
      <w:r w:rsidRPr="00B577F0">
        <w:rPr>
          <w:rFonts w:ascii="Arial" w:hAnsi="Arial" w:cs="Arial"/>
          <w:b/>
        </w:rPr>
        <w:t>KLAUZULA ZRÓWNOWAŻONEGO ROZWOJU (ESG)</w:t>
      </w:r>
    </w:p>
    <w:bookmarkEnd w:id="1"/>
    <w:p w14:paraId="3779E30A" w14:textId="30730732" w:rsidR="00600EF3" w:rsidRDefault="00600EF3" w:rsidP="00600EF3">
      <w:pPr>
        <w:spacing w:after="0" w:line="240" w:lineRule="auto"/>
        <w:ind w:right="167"/>
        <w:contextualSpacing/>
        <w:jc w:val="both"/>
        <w:rPr>
          <w:rFonts w:ascii="Arial" w:hAnsi="Arial" w:cs="Arial"/>
          <w:iCs/>
        </w:rPr>
      </w:pPr>
    </w:p>
    <w:p w14:paraId="603B9908" w14:textId="065663E1" w:rsidR="00356365" w:rsidRPr="00542B3A" w:rsidRDefault="00356365" w:rsidP="004A097C">
      <w:pPr>
        <w:pStyle w:val="Akapitzlist"/>
        <w:numPr>
          <w:ilvl w:val="0"/>
          <w:numId w:val="64"/>
        </w:numPr>
        <w:spacing w:line="240" w:lineRule="auto"/>
        <w:ind w:left="567"/>
        <w:jc w:val="both"/>
        <w:rPr>
          <w:rFonts w:ascii="Arial" w:hAnsi="Arial" w:cs="Arial"/>
        </w:rPr>
      </w:pPr>
      <w:r w:rsidRPr="00542B3A">
        <w:rPr>
          <w:rFonts w:ascii="Arial" w:hAnsi="Arial" w:cs="Arial"/>
        </w:rPr>
        <w:t xml:space="preserve">Zamawiający dąży do prowadzenia zrównoważonej działalności gospodarczej, w tym w szczególności do minimalizacji negatywnego wpływu na środowisko, dbałości o interesy społeczne oraz przestrzegania zasad etycznych, </w:t>
      </w:r>
      <w:r w:rsidRPr="006160C4">
        <w:rPr>
          <w:rFonts w:ascii="Arial" w:hAnsi="Arial" w:cs="Arial"/>
        </w:rPr>
        <w:t>należy do grupy kapitałowej, której jednostka dominująca zobowiązana jest</w:t>
      </w:r>
      <w:r w:rsidRPr="00542B3A">
        <w:rPr>
          <w:rFonts w:ascii="Arial" w:hAnsi="Arial" w:cs="Arial"/>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696AB60C" w14:textId="52272252" w:rsidR="00356365" w:rsidRPr="00542B3A" w:rsidRDefault="00356365" w:rsidP="004A097C">
      <w:pPr>
        <w:pStyle w:val="Akapitzlist"/>
        <w:numPr>
          <w:ilvl w:val="0"/>
          <w:numId w:val="64"/>
        </w:numPr>
        <w:spacing w:line="240" w:lineRule="auto"/>
        <w:ind w:left="567"/>
        <w:jc w:val="both"/>
        <w:rPr>
          <w:rFonts w:ascii="Arial" w:hAnsi="Arial" w:cs="Arial"/>
        </w:rPr>
      </w:pPr>
      <w:r w:rsidRPr="00542B3A">
        <w:rPr>
          <w:rFonts w:ascii="Arial" w:hAnsi="Arial" w:cs="Arial"/>
        </w:rPr>
        <w:t>Wykonawca</w:t>
      </w:r>
      <w:r w:rsidRPr="00542B3A">
        <w:rPr>
          <w:rFonts w:ascii="Arial" w:hAnsi="Arial" w:cs="Arial"/>
          <w:i/>
          <w:iCs/>
        </w:rPr>
        <w:t xml:space="preserve"> </w:t>
      </w:r>
      <w:r w:rsidRPr="00542B3A">
        <w:rPr>
          <w:rFonts w:ascii="Arial" w:hAnsi="Arial" w:cs="Arial"/>
        </w:rPr>
        <w:t xml:space="preserve">zobowiązany jest do wykonywania Przedmiotu Umowy z wykorzystaniem zasobów, środków, rozwiązań i sposobów realizujących zasadę zrównoważonego rozwoju, określonych w </w:t>
      </w:r>
      <w:r w:rsidRPr="003C195B">
        <w:rPr>
          <w:rFonts w:ascii="Arial" w:hAnsi="Arial" w:cs="Arial"/>
          <w:b/>
          <w:bCs/>
        </w:rPr>
        <w:t xml:space="preserve">Załączniku nr </w:t>
      </w:r>
      <w:r w:rsidR="008A6097">
        <w:rPr>
          <w:rFonts w:ascii="Arial" w:hAnsi="Arial" w:cs="Arial"/>
          <w:b/>
          <w:bCs/>
        </w:rPr>
        <w:t>6</w:t>
      </w:r>
      <w:r w:rsidRPr="00542B3A">
        <w:rPr>
          <w:rFonts w:ascii="Arial" w:hAnsi="Arial" w:cs="Arial"/>
        </w:rPr>
        <w:t xml:space="preserve"> </w:t>
      </w:r>
      <w:r w:rsidRPr="003C195B">
        <w:rPr>
          <w:rFonts w:ascii="Arial" w:hAnsi="Arial" w:cs="Arial"/>
          <w:b/>
          <w:bCs/>
        </w:rPr>
        <w:t>do Umowy</w:t>
      </w:r>
      <w:r w:rsidRPr="00542B3A">
        <w:rPr>
          <w:rFonts w:ascii="Arial" w:hAnsi="Arial" w:cs="Arial"/>
        </w:rPr>
        <w:t>.</w:t>
      </w:r>
    </w:p>
    <w:p w14:paraId="3DD6EB03" w14:textId="77777777" w:rsidR="00356365" w:rsidRPr="00542B3A" w:rsidRDefault="00356365" w:rsidP="004A097C">
      <w:pPr>
        <w:pStyle w:val="Akapitzlist"/>
        <w:numPr>
          <w:ilvl w:val="0"/>
          <w:numId w:val="64"/>
        </w:numPr>
        <w:spacing w:line="240" w:lineRule="auto"/>
        <w:ind w:left="567"/>
        <w:jc w:val="both"/>
        <w:rPr>
          <w:rFonts w:ascii="Arial" w:hAnsi="Arial" w:cs="Arial"/>
        </w:rPr>
      </w:pPr>
      <w:r w:rsidRPr="00542B3A">
        <w:rPr>
          <w:rFonts w:ascii="Arial" w:hAnsi="Arial" w:cs="Arial"/>
        </w:rPr>
        <w:t>W związku ze zobowiązaniem</w:t>
      </w:r>
      <w:r w:rsidRPr="00542B3A">
        <w:rPr>
          <w:rFonts w:ascii="Arial" w:hAnsi="Arial" w:cs="Arial"/>
          <w:i/>
          <w:iCs/>
        </w:rPr>
        <w:t xml:space="preserve"> </w:t>
      </w:r>
      <w:r w:rsidRPr="00542B3A">
        <w:rPr>
          <w:rFonts w:ascii="Arial" w:hAnsi="Arial" w:cs="Arial"/>
        </w:rPr>
        <w:t>Wykonawcy, o którym mowa w ust. 2, a także obowiązkami Zamawiającego w dziedzinie sprawozdawczości przedsiębiorstw w zakresie zrównoważonego rozwoju, o których mowa w ust. 1:</w:t>
      </w:r>
    </w:p>
    <w:p w14:paraId="7902A735" w14:textId="706C253F" w:rsidR="00356365" w:rsidRPr="00542B3A" w:rsidRDefault="00356365" w:rsidP="004A097C">
      <w:pPr>
        <w:pStyle w:val="Akapitzlist"/>
        <w:numPr>
          <w:ilvl w:val="0"/>
          <w:numId w:val="65"/>
        </w:numPr>
        <w:spacing w:after="0" w:line="240" w:lineRule="auto"/>
        <w:jc w:val="both"/>
        <w:rPr>
          <w:rFonts w:ascii="Arial" w:hAnsi="Arial" w:cs="Arial"/>
        </w:rPr>
      </w:pPr>
      <w:r w:rsidRPr="00542B3A">
        <w:rPr>
          <w:rFonts w:ascii="Arial" w:hAnsi="Arial" w:cs="Arial"/>
        </w:rPr>
        <w:t xml:space="preserve"> Zamawiający zastrzega sobie prawo do przeprowadzania, na własny koszt, audytów u Wykonawcy osobiście lub przez podmioty/osoby trzecie wskazane przez Zamawiającego</w:t>
      </w:r>
      <w:r w:rsidRPr="00542B3A">
        <w:rPr>
          <w:rFonts w:ascii="Arial" w:hAnsi="Arial" w:cs="Arial"/>
          <w:i/>
          <w:iCs/>
        </w:rPr>
        <w:t>,</w:t>
      </w:r>
      <w:r w:rsidRPr="00542B3A">
        <w:rPr>
          <w:rFonts w:ascii="Arial" w:hAnsi="Arial" w:cs="Arial"/>
        </w:rPr>
        <w:t xml:space="preserve">  mających na celu weryfikację zgodności wykonywania Przedmiotu Umowy z zasadą zrównoważonego rozwoju - zakresy audytów określono w </w:t>
      </w:r>
      <w:r w:rsidRPr="003C195B">
        <w:rPr>
          <w:rFonts w:ascii="Arial" w:hAnsi="Arial" w:cs="Arial"/>
          <w:b/>
          <w:bCs/>
        </w:rPr>
        <w:t xml:space="preserve">Załączniku nr </w:t>
      </w:r>
      <w:r w:rsidR="008A6097">
        <w:rPr>
          <w:rFonts w:ascii="Arial" w:hAnsi="Arial" w:cs="Arial"/>
          <w:b/>
          <w:bCs/>
        </w:rPr>
        <w:t>7</w:t>
      </w:r>
      <w:r w:rsidRPr="003C195B">
        <w:rPr>
          <w:rFonts w:ascii="Arial" w:hAnsi="Arial" w:cs="Arial"/>
          <w:b/>
          <w:bCs/>
        </w:rPr>
        <w:t xml:space="preserve"> do Umowy</w:t>
      </w:r>
      <w:r w:rsidRPr="00542B3A">
        <w:rPr>
          <w:rFonts w:ascii="Arial" w:hAnsi="Arial" w:cs="Arial"/>
        </w:rPr>
        <w:t>;</w:t>
      </w:r>
    </w:p>
    <w:p w14:paraId="75D58347" w14:textId="77777777" w:rsidR="00356365" w:rsidRPr="00542B3A" w:rsidRDefault="00356365" w:rsidP="004A097C">
      <w:pPr>
        <w:pStyle w:val="Akapitzlist"/>
        <w:numPr>
          <w:ilvl w:val="0"/>
          <w:numId w:val="65"/>
        </w:numPr>
        <w:spacing w:line="240" w:lineRule="auto"/>
        <w:jc w:val="both"/>
        <w:rPr>
          <w:rFonts w:ascii="Arial" w:hAnsi="Arial" w:cs="Arial"/>
        </w:rPr>
      </w:pPr>
      <w:r w:rsidRPr="00542B3A">
        <w:rPr>
          <w:rFonts w:ascii="Arial" w:hAnsi="Arial" w:cs="Arial"/>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1B1A31B5" w14:textId="77777777" w:rsidR="00356365" w:rsidRPr="00542B3A" w:rsidRDefault="00356365" w:rsidP="005C0B04">
      <w:pPr>
        <w:pStyle w:val="Akapitzlist"/>
        <w:spacing w:line="240" w:lineRule="auto"/>
        <w:ind w:left="709" w:hanging="425"/>
        <w:jc w:val="both"/>
        <w:rPr>
          <w:rFonts w:ascii="Arial" w:hAnsi="Arial" w:cs="Arial"/>
        </w:rPr>
      </w:pPr>
      <w:r w:rsidRPr="00542B3A">
        <w:rPr>
          <w:rFonts w:ascii="Arial" w:hAnsi="Arial" w:cs="Arial"/>
        </w:rPr>
        <w:t xml:space="preserve">4. </w:t>
      </w:r>
      <w:r w:rsidRPr="00542B3A">
        <w:rPr>
          <w:rFonts w:ascii="Arial" w:hAnsi="Arial" w:cs="Arial"/>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56F1AA6B" w14:textId="77777777" w:rsidR="00356365" w:rsidRPr="00542B3A" w:rsidRDefault="00356365" w:rsidP="004A097C">
      <w:pPr>
        <w:pStyle w:val="Akapitzlist"/>
        <w:numPr>
          <w:ilvl w:val="0"/>
          <w:numId w:val="66"/>
        </w:numPr>
        <w:spacing w:after="0" w:line="240" w:lineRule="auto"/>
        <w:ind w:left="709"/>
        <w:jc w:val="both"/>
        <w:rPr>
          <w:rFonts w:ascii="Arial" w:hAnsi="Arial" w:cs="Arial"/>
        </w:rPr>
      </w:pPr>
      <w:r w:rsidRPr="00542B3A">
        <w:rPr>
          <w:rFonts w:ascii="Arial" w:hAnsi="Arial" w:cs="Arial"/>
        </w:rPr>
        <w:t>Wykonawca  zapozna się z rekomendacjami zawartymi w raporcie z audytu i w razie konieczności prześle swoje uwagi, i zastrzeżenia do 7 dni od daty otrzymania raportu.</w:t>
      </w:r>
    </w:p>
    <w:p w14:paraId="1023B785" w14:textId="77777777" w:rsidR="00356365" w:rsidRPr="00542B3A" w:rsidRDefault="00356365" w:rsidP="004A097C">
      <w:pPr>
        <w:pStyle w:val="Akapitzlist"/>
        <w:numPr>
          <w:ilvl w:val="0"/>
          <w:numId w:val="66"/>
        </w:numPr>
        <w:spacing w:after="0" w:line="240" w:lineRule="auto"/>
        <w:ind w:left="709"/>
        <w:jc w:val="both"/>
        <w:rPr>
          <w:rFonts w:ascii="Arial" w:hAnsi="Arial" w:cs="Arial"/>
        </w:rPr>
      </w:pPr>
      <w:r w:rsidRPr="00542B3A">
        <w:rPr>
          <w:rFonts w:ascii="Arial" w:hAnsi="Arial" w:cs="Arial"/>
        </w:rPr>
        <w:t>Zamawiający zapozna się z uwagami Wykonawcy</w:t>
      </w:r>
      <w:r w:rsidRPr="00542B3A">
        <w:rPr>
          <w:rFonts w:ascii="Arial" w:hAnsi="Arial" w:cs="Arial"/>
          <w:i/>
          <w:iCs/>
        </w:rPr>
        <w:t>,</w:t>
      </w:r>
      <w:r w:rsidRPr="00542B3A">
        <w:rPr>
          <w:rFonts w:ascii="Arial" w:hAnsi="Arial" w:cs="Arial"/>
        </w:rPr>
        <w:t xml:space="preserve"> o których mowa w ust. 5 i prześle odpowiedź Wykonawcy  w terminie 7 dni od  ich otrzymania.</w:t>
      </w:r>
    </w:p>
    <w:p w14:paraId="45442B54" w14:textId="77777777" w:rsidR="00356365" w:rsidRPr="00542B3A" w:rsidRDefault="00356365" w:rsidP="004A097C">
      <w:pPr>
        <w:pStyle w:val="Akapitzlist"/>
        <w:numPr>
          <w:ilvl w:val="0"/>
          <w:numId w:val="66"/>
        </w:numPr>
        <w:spacing w:after="0" w:line="240" w:lineRule="auto"/>
        <w:ind w:left="709"/>
        <w:jc w:val="both"/>
        <w:rPr>
          <w:rFonts w:ascii="Arial" w:hAnsi="Arial" w:cs="Arial"/>
        </w:rPr>
      </w:pPr>
      <w:r w:rsidRPr="00542B3A">
        <w:rPr>
          <w:rFonts w:ascii="Arial" w:hAnsi="Arial" w:cs="Arial"/>
        </w:rPr>
        <w:t xml:space="preserve">Jeżeli w ramach audytu zostaną stwierdzone uchybienia skutkujące koniecznością podjęcia działań naprawczych, Wykonawca wdroży je na własny koszt. </w:t>
      </w:r>
    </w:p>
    <w:p w14:paraId="633F1054" w14:textId="77777777" w:rsidR="00356365" w:rsidRPr="00542B3A" w:rsidRDefault="00356365" w:rsidP="004A097C">
      <w:pPr>
        <w:pStyle w:val="Akapitzlist"/>
        <w:numPr>
          <w:ilvl w:val="0"/>
          <w:numId w:val="66"/>
        </w:numPr>
        <w:spacing w:after="0" w:line="240" w:lineRule="auto"/>
        <w:ind w:left="709"/>
        <w:jc w:val="both"/>
        <w:rPr>
          <w:rFonts w:ascii="Arial" w:hAnsi="Arial" w:cs="Arial"/>
        </w:rPr>
      </w:pPr>
      <w:r w:rsidRPr="00542B3A">
        <w:rPr>
          <w:rFonts w:ascii="Arial" w:hAnsi="Arial" w:cs="Arial"/>
        </w:rPr>
        <w:t>Zamawiający zastrzega sobie możliwość powiadomienia odpowiednich służb, w szczególności: Państwowej Inspekcji Pracy, Policji, Wojewódzkiego Inspektora Ochrony Środowiska, Urząd Dozoru Technicznego o zaistniałych naruszeniach przepisów prawa.</w:t>
      </w:r>
    </w:p>
    <w:p w14:paraId="0562460E" w14:textId="77777777" w:rsidR="00356365" w:rsidRPr="00542B3A" w:rsidRDefault="00356365" w:rsidP="004A097C">
      <w:pPr>
        <w:pStyle w:val="Akapitzlist"/>
        <w:numPr>
          <w:ilvl w:val="0"/>
          <w:numId w:val="66"/>
        </w:numPr>
        <w:spacing w:after="0" w:line="240" w:lineRule="auto"/>
        <w:ind w:left="709"/>
        <w:jc w:val="both"/>
        <w:rPr>
          <w:rFonts w:ascii="Arial" w:hAnsi="Arial" w:cs="Arial"/>
        </w:rPr>
      </w:pPr>
      <w:r w:rsidRPr="00542B3A">
        <w:rPr>
          <w:rFonts w:ascii="Arial" w:hAnsi="Arial" w:cs="Arial"/>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542B3A">
        <w:rPr>
          <w:rFonts w:ascii="Arial" w:hAnsi="Arial" w:cs="Arial"/>
          <w:i/>
          <w:iCs/>
        </w:rPr>
        <w:t>.</w:t>
      </w:r>
    </w:p>
    <w:p w14:paraId="0C2D4735" w14:textId="77777777" w:rsidR="005D4CB5" w:rsidRDefault="005D4CB5" w:rsidP="005D4CB5">
      <w:pPr>
        <w:pStyle w:val="Akapitzlist"/>
        <w:spacing w:after="0" w:line="240" w:lineRule="auto"/>
        <w:ind w:left="0"/>
        <w:jc w:val="center"/>
        <w:rPr>
          <w:rFonts w:ascii="Arial" w:hAnsi="Arial" w:cs="Arial"/>
          <w:b/>
        </w:rPr>
      </w:pPr>
    </w:p>
    <w:p w14:paraId="0348A1AD" w14:textId="2A206439" w:rsidR="00957C88" w:rsidRPr="00C24F06" w:rsidRDefault="005D4CB5" w:rsidP="005D4CB5">
      <w:pPr>
        <w:spacing w:after="0" w:line="240" w:lineRule="auto"/>
        <w:contextualSpacing/>
        <w:jc w:val="center"/>
        <w:rPr>
          <w:rFonts w:ascii="Arial" w:hAnsi="Arial" w:cs="Arial"/>
          <w:b/>
        </w:rPr>
      </w:pPr>
      <w:r w:rsidRPr="00C24F06">
        <w:rPr>
          <w:rFonts w:ascii="Arial" w:hAnsi="Arial" w:cs="Arial"/>
          <w:b/>
        </w:rPr>
        <w:t>§ 2</w:t>
      </w:r>
      <w:r w:rsidR="00B219C5" w:rsidRPr="00C24F06">
        <w:rPr>
          <w:rFonts w:ascii="Arial" w:hAnsi="Arial" w:cs="Arial"/>
          <w:b/>
        </w:rPr>
        <w:t>8</w:t>
      </w:r>
    </w:p>
    <w:p w14:paraId="2B21801D" w14:textId="77777777" w:rsidR="00FD7410" w:rsidRPr="00C24F06" w:rsidRDefault="004F4D03" w:rsidP="00577C7B">
      <w:pPr>
        <w:spacing w:after="120" w:line="240" w:lineRule="auto"/>
        <w:ind w:left="142"/>
        <w:jc w:val="center"/>
        <w:rPr>
          <w:rFonts w:ascii="Arial" w:hAnsi="Arial" w:cs="Arial"/>
          <w:b/>
        </w:rPr>
      </w:pPr>
      <w:r w:rsidRPr="00C24F06">
        <w:rPr>
          <w:rFonts w:ascii="Arial" w:hAnsi="Arial" w:cs="Arial"/>
          <w:b/>
        </w:rPr>
        <w:t>POSTANOWIENIA KOŃCOWE</w:t>
      </w:r>
    </w:p>
    <w:p w14:paraId="3F3CB4D9" w14:textId="77777777" w:rsidR="000C3281" w:rsidRPr="00C6351F" w:rsidRDefault="000C3281" w:rsidP="00E45AB9">
      <w:pPr>
        <w:pStyle w:val="Akapitzlist"/>
        <w:numPr>
          <w:ilvl w:val="0"/>
          <w:numId w:val="35"/>
        </w:numPr>
        <w:spacing w:after="0" w:line="240" w:lineRule="auto"/>
        <w:jc w:val="both"/>
        <w:rPr>
          <w:rFonts w:ascii="Arial" w:hAnsi="Arial" w:cs="Arial"/>
        </w:rPr>
      </w:pPr>
      <w:r w:rsidRPr="00C6351F">
        <w:rPr>
          <w:rFonts w:ascii="Arial" w:hAnsi="Arial" w:cs="Arial"/>
        </w:rPr>
        <w:t>Umowa podlega prawu polskiemu i zgodnie z nim powinna być interpretowana.</w:t>
      </w:r>
    </w:p>
    <w:p w14:paraId="16F2BA48" w14:textId="44954C65" w:rsidR="000A0169" w:rsidRPr="005D4CB5" w:rsidRDefault="005D4CB5" w:rsidP="00E45AB9">
      <w:pPr>
        <w:pStyle w:val="Akapitzlist"/>
        <w:numPr>
          <w:ilvl w:val="0"/>
          <w:numId w:val="35"/>
        </w:numPr>
        <w:spacing w:after="0" w:line="240" w:lineRule="auto"/>
        <w:jc w:val="both"/>
        <w:rPr>
          <w:rFonts w:ascii="Arial" w:hAnsi="Arial" w:cs="Arial"/>
        </w:rPr>
      </w:pPr>
      <w:r w:rsidRPr="005D4CB5">
        <w:rPr>
          <w:rFonts w:ascii="Arial" w:hAnsi="Arial" w:cs="Arial"/>
        </w:rPr>
        <w:t>Wszelkie spory wynikłe lub mogące wyniknąć w przyszłości z Umowy Strony poddają pod rozstrzygnięcie sądu właściwego miejscowo dla siedziby Zamawiającego</w:t>
      </w:r>
      <w:r w:rsidR="000A0169" w:rsidRPr="005D4CB5">
        <w:rPr>
          <w:rFonts w:ascii="Arial" w:hAnsi="Arial" w:cs="Arial"/>
        </w:rPr>
        <w:t>.</w:t>
      </w:r>
    </w:p>
    <w:p w14:paraId="78E120A3" w14:textId="10292FD1" w:rsidR="00713907" w:rsidRPr="00C6351F" w:rsidRDefault="00713907" w:rsidP="00E45AB9">
      <w:pPr>
        <w:pStyle w:val="Akapitzlist"/>
        <w:numPr>
          <w:ilvl w:val="0"/>
          <w:numId w:val="35"/>
        </w:numPr>
        <w:spacing w:after="0" w:line="240" w:lineRule="auto"/>
        <w:jc w:val="both"/>
        <w:rPr>
          <w:rFonts w:ascii="Arial" w:hAnsi="Arial" w:cs="Arial"/>
        </w:rPr>
      </w:pPr>
      <w:r w:rsidRPr="00C6351F">
        <w:rPr>
          <w:rFonts w:ascii="Arial" w:hAnsi="Arial" w:cs="Arial"/>
        </w:rPr>
        <w:t>Strony zobowiązane są do bezzwłocznego aktualizowania wszelkich informacji mających związek z Umową.</w:t>
      </w:r>
      <w:r w:rsidR="00D42D64" w:rsidRPr="00C6351F">
        <w:rPr>
          <w:rFonts w:ascii="Arial" w:eastAsia="Times New Roman" w:hAnsi="Arial" w:cs="Arial"/>
          <w:lang w:eastAsia="pl-PL"/>
        </w:rPr>
        <w:t xml:space="preserve"> Obowiązek ten obejmuje w szczególności przekazywanie pomiędzy Stronami informacji </w:t>
      </w:r>
      <w:r w:rsidR="00D42D64" w:rsidRPr="00C6351F">
        <w:rPr>
          <w:rFonts w:ascii="Arial" w:hAnsi="Arial" w:cs="Arial"/>
        </w:rPr>
        <w:t xml:space="preserve">o zmianie ich siedzib i adresów wskazanych w Umowie; w przypadku zaniechania tego obowiązku przez jedną ze Stron, doręczenie staje się skuteczne z chwilą </w:t>
      </w:r>
      <w:r w:rsidR="00D42D64" w:rsidRPr="00C6351F">
        <w:rPr>
          <w:rFonts w:ascii="Arial" w:hAnsi="Arial" w:cs="Arial"/>
        </w:rPr>
        <w:lastRenderedPageBreak/>
        <w:t>dotarcia lub – w przypadku przesyłek poleconych – pierwszej awizacji</w:t>
      </w:r>
      <w:r w:rsidR="003146C8" w:rsidRPr="00C6351F">
        <w:rPr>
          <w:rFonts w:ascii="Arial" w:hAnsi="Arial" w:cs="Arial"/>
        </w:rPr>
        <w:t xml:space="preserve"> (w zależności od tego, który termin nastąpi wcześniej)</w:t>
      </w:r>
      <w:r w:rsidR="00D42D64" w:rsidRPr="00C6351F">
        <w:rPr>
          <w:rFonts w:ascii="Arial" w:hAnsi="Arial" w:cs="Arial"/>
        </w:rPr>
        <w:t xml:space="preserve"> pisma drugiej ze Stron na ostatni znany jej adres Strony, która uchybiła obowiązkowi wynikającemu z niniejszego ustępu.</w:t>
      </w:r>
    </w:p>
    <w:p w14:paraId="6FAE0E2A" w14:textId="77777777" w:rsidR="00FE557F" w:rsidRPr="00C6351F" w:rsidRDefault="00B8397B" w:rsidP="00E45AB9">
      <w:pPr>
        <w:pStyle w:val="Akapitzlist"/>
        <w:numPr>
          <w:ilvl w:val="0"/>
          <w:numId w:val="35"/>
        </w:numPr>
        <w:spacing w:after="0" w:line="240" w:lineRule="auto"/>
        <w:jc w:val="both"/>
        <w:rPr>
          <w:rFonts w:ascii="Arial" w:hAnsi="Arial" w:cs="Arial"/>
        </w:rPr>
      </w:pPr>
      <w:r w:rsidRPr="00C6351F">
        <w:rPr>
          <w:rFonts w:ascii="Arial" w:hAnsi="Arial" w:cs="Arial"/>
        </w:rPr>
        <w:t>W sprawach nieuregulowanych Umową zastosowanie mają odpowiednie przepisy prawa powszechnie obowiązującego, w szczególności Kodeksu cywilnego.</w:t>
      </w:r>
    </w:p>
    <w:p w14:paraId="03625254" w14:textId="0544EFD3" w:rsidR="00FE557F" w:rsidRDefault="00FE557F" w:rsidP="00E45AB9">
      <w:pPr>
        <w:pStyle w:val="Akapitzlist"/>
        <w:numPr>
          <w:ilvl w:val="0"/>
          <w:numId w:val="35"/>
        </w:numPr>
        <w:spacing w:after="0" w:line="240" w:lineRule="auto"/>
        <w:jc w:val="both"/>
        <w:rPr>
          <w:rFonts w:ascii="Arial" w:hAnsi="Arial" w:cs="Arial"/>
        </w:rPr>
      </w:pPr>
      <w:r w:rsidRPr="00C6351F">
        <w:rPr>
          <w:rFonts w:ascii="Arial"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40B12521" w14:textId="5C80645C" w:rsidR="001F1EB5" w:rsidRPr="00E85CB4" w:rsidRDefault="001F1EB5" w:rsidP="00E45AB9">
      <w:pPr>
        <w:pStyle w:val="Akapitzlist"/>
        <w:numPr>
          <w:ilvl w:val="0"/>
          <w:numId w:val="35"/>
        </w:numPr>
        <w:spacing w:after="0" w:line="240" w:lineRule="auto"/>
        <w:jc w:val="both"/>
        <w:rPr>
          <w:rFonts w:ascii="Arial" w:hAnsi="Arial" w:cs="Arial"/>
        </w:rPr>
      </w:pPr>
      <w:r w:rsidRPr="00E85CB4">
        <w:rPr>
          <w:rFonts w:ascii="Arial" w:hAnsi="Arial" w:cs="Arial"/>
        </w:rPr>
        <w:t>Pod poję</w:t>
      </w:r>
      <w:r w:rsidR="00726CA8" w:rsidRPr="00E85CB4">
        <w:rPr>
          <w:rFonts w:ascii="Arial" w:hAnsi="Arial" w:cs="Arial"/>
        </w:rPr>
        <w:t xml:space="preserve">ciem dnia roboczego rozumie się dni </w:t>
      </w:r>
      <w:r w:rsidRPr="00E85CB4">
        <w:rPr>
          <w:rFonts w:ascii="Arial" w:hAnsi="Arial" w:cs="Arial"/>
        </w:rPr>
        <w:t>od poniedziałku do piątku, z wyłączeniem  dni ustawowo wolnych od pracy i 14 sierpnia (Dzień Energetyka).</w:t>
      </w:r>
    </w:p>
    <w:p w14:paraId="6DFD17BC" w14:textId="658F9795" w:rsidR="000B3650" w:rsidRPr="00C6351F" w:rsidRDefault="00674B50" w:rsidP="00E45AB9">
      <w:pPr>
        <w:pStyle w:val="Akapitzlist"/>
        <w:numPr>
          <w:ilvl w:val="0"/>
          <w:numId w:val="35"/>
        </w:numPr>
        <w:spacing w:after="0" w:line="240" w:lineRule="auto"/>
        <w:jc w:val="both"/>
        <w:rPr>
          <w:rFonts w:ascii="Arial" w:hAnsi="Arial" w:cs="Arial"/>
        </w:rPr>
      </w:pPr>
      <w:r w:rsidRPr="00C6351F">
        <w:rPr>
          <w:rFonts w:ascii="Arial" w:hAnsi="Arial" w:cs="Arial"/>
        </w:rPr>
        <w:t xml:space="preserve">Umowa została sporządzona w </w:t>
      </w:r>
      <w:r w:rsidR="00C6351F" w:rsidRPr="00C6351F">
        <w:rPr>
          <w:rFonts w:ascii="Arial" w:hAnsi="Arial" w:cs="Arial"/>
        </w:rPr>
        <w:t>2</w:t>
      </w:r>
      <w:r w:rsidRPr="00C6351F">
        <w:rPr>
          <w:rFonts w:ascii="Arial" w:hAnsi="Arial" w:cs="Arial"/>
        </w:rPr>
        <w:t xml:space="preserve"> </w:t>
      </w:r>
      <w:r w:rsidR="00DB760C" w:rsidRPr="00C6351F">
        <w:rPr>
          <w:rFonts w:ascii="Arial" w:hAnsi="Arial" w:cs="Arial"/>
        </w:rPr>
        <w:t>jednobrzmiących egzemplarzach</w:t>
      </w:r>
      <w:r w:rsidR="1ED413D9" w:rsidRPr="00C6351F">
        <w:rPr>
          <w:rFonts w:ascii="Arial" w:hAnsi="Arial" w:cs="Arial"/>
        </w:rPr>
        <w:t>, po jednym egzemplarzu dla każdej ze Stron</w:t>
      </w:r>
      <w:r w:rsidR="00DB760C" w:rsidRPr="00C6351F">
        <w:rPr>
          <w:rFonts w:ascii="Arial" w:hAnsi="Arial" w:cs="Arial"/>
        </w:rPr>
        <w:t xml:space="preserve">. </w:t>
      </w:r>
    </w:p>
    <w:p w14:paraId="2184827B" w14:textId="0990A445" w:rsidR="00674B50" w:rsidRDefault="00DB760C" w:rsidP="00E45AB9">
      <w:pPr>
        <w:pStyle w:val="Akapitzlist"/>
        <w:numPr>
          <w:ilvl w:val="0"/>
          <w:numId w:val="35"/>
        </w:numPr>
        <w:spacing w:after="0" w:line="240" w:lineRule="auto"/>
        <w:jc w:val="both"/>
        <w:rPr>
          <w:rFonts w:ascii="Arial" w:hAnsi="Arial" w:cs="Arial"/>
        </w:rPr>
      </w:pPr>
      <w:r w:rsidRPr="00C6351F">
        <w:rPr>
          <w:rFonts w:ascii="Arial" w:hAnsi="Arial" w:cs="Arial"/>
        </w:rPr>
        <w:t xml:space="preserve">W sytuacji, jeśli umowa została zawarta w formie elektronicznej </w:t>
      </w:r>
      <w:r w:rsidR="000B3650" w:rsidRPr="00C6351F">
        <w:rPr>
          <w:rFonts w:ascii="Arial" w:hAnsi="Arial" w:cs="Arial"/>
        </w:rPr>
        <w:t xml:space="preserve">za dzień zawarcia </w:t>
      </w:r>
      <w:r w:rsidR="00E56101" w:rsidRPr="00C6351F">
        <w:rPr>
          <w:rFonts w:ascii="Arial" w:hAnsi="Arial" w:cs="Arial"/>
        </w:rPr>
        <w:t xml:space="preserve">Umowy </w:t>
      </w:r>
      <w:r w:rsidR="000B3650" w:rsidRPr="00C6351F">
        <w:rPr>
          <w:rFonts w:ascii="Arial" w:hAnsi="Arial" w:cs="Arial"/>
        </w:rPr>
        <w:t xml:space="preserve">uznaje się dzień złożenia ostatniego podpisu, zaś ust. </w:t>
      </w:r>
      <w:r w:rsidR="00FA3B77">
        <w:rPr>
          <w:rFonts w:ascii="Arial" w:hAnsi="Arial" w:cs="Arial"/>
        </w:rPr>
        <w:t>7</w:t>
      </w:r>
      <w:r w:rsidR="000B3650" w:rsidRPr="00C6351F">
        <w:rPr>
          <w:rFonts w:ascii="Arial" w:hAnsi="Arial" w:cs="Arial"/>
        </w:rPr>
        <w:t xml:space="preserve"> nie stosuje się. </w:t>
      </w:r>
    </w:p>
    <w:p w14:paraId="67CD9F11" w14:textId="4F2BFE4A" w:rsidR="007C657B" w:rsidRPr="00C6351F" w:rsidRDefault="008D4283" w:rsidP="00E45AB9">
      <w:pPr>
        <w:pStyle w:val="Akapitzlist"/>
        <w:numPr>
          <w:ilvl w:val="0"/>
          <w:numId w:val="35"/>
        </w:numPr>
        <w:spacing w:after="0" w:line="240" w:lineRule="auto"/>
        <w:jc w:val="both"/>
        <w:rPr>
          <w:rFonts w:ascii="Arial" w:hAnsi="Arial" w:cs="Arial"/>
        </w:rPr>
      </w:pPr>
      <w:r w:rsidRPr="008D4283">
        <w:rPr>
          <w:rFonts w:ascii="Arial" w:hAnsi="Arial" w:cs="Arial"/>
        </w:rPr>
        <w:t>Ilekroć w niniejszej Umowie mowa o wymogu zachowania formy pisemnej, Strony rozumieją przez niego również  zachowanie formy elektronicznej w rozumieniu art. 78</w:t>
      </w:r>
      <w:r w:rsidRPr="008D4283">
        <w:rPr>
          <w:rFonts w:ascii="Arial" w:hAnsi="Arial" w:cs="Arial"/>
          <w:vertAlign w:val="superscript"/>
        </w:rPr>
        <w:t>1</w:t>
      </w:r>
      <w:r w:rsidRPr="008D4283">
        <w:rPr>
          <w:rFonts w:ascii="Arial" w:hAnsi="Arial" w:cs="Arial"/>
        </w:rPr>
        <w:t xml:space="preserve"> Kodeksu cywilnego.</w:t>
      </w:r>
    </w:p>
    <w:p w14:paraId="3A9D1C80" w14:textId="6FEBB87F" w:rsidR="00B84416" w:rsidRPr="009F698C" w:rsidRDefault="004F4D03" w:rsidP="00E45AB9">
      <w:pPr>
        <w:pStyle w:val="Akapitzlist"/>
        <w:numPr>
          <w:ilvl w:val="0"/>
          <w:numId w:val="35"/>
        </w:numPr>
        <w:spacing w:after="0" w:line="240" w:lineRule="auto"/>
        <w:jc w:val="both"/>
        <w:rPr>
          <w:rFonts w:ascii="Arial" w:hAnsi="Arial" w:cs="Arial"/>
        </w:rPr>
      </w:pPr>
      <w:r w:rsidRPr="00C6351F">
        <w:rPr>
          <w:rFonts w:ascii="Arial" w:hAnsi="Arial" w:cs="Arial"/>
        </w:rPr>
        <w:t xml:space="preserve">Integralną część </w:t>
      </w:r>
      <w:r w:rsidR="00C12F26" w:rsidRPr="00C6351F">
        <w:rPr>
          <w:rFonts w:ascii="Arial" w:hAnsi="Arial" w:cs="Arial"/>
        </w:rPr>
        <w:t xml:space="preserve">Umowy </w:t>
      </w:r>
      <w:r w:rsidRPr="00C6351F">
        <w:rPr>
          <w:rFonts w:ascii="Arial" w:hAnsi="Arial" w:cs="Arial"/>
        </w:rPr>
        <w:t>stanowią:</w:t>
      </w:r>
    </w:p>
    <w:p w14:paraId="416A2901" w14:textId="77777777" w:rsidR="00CA11A9" w:rsidRPr="00C6351F" w:rsidRDefault="00CA11A9" w:rsidP="00CA11A9">
      <w:pPr>
        <w:pStyle w:val="Akapitzlist"/>
        <w:spacing w:after="0" w:line="240" w:lineRule="auto"/>
        <w:ind w:left="360"/>
        <w:jc w:val="both"/>
        <w:rPr>
          <w:rFonts w:ascii="Arial" w:hAnsi="Arial" w:cs="Arial"/>
        </w:rPr>
      </w:pPr>
    </w:p>
    <w:p w14:paraId="5F0E4D21" w14:textId="28298B02" w:rsidR="0059229F" w:rsidRPr="004766A3" w:rsidRDefault="0059229F" w:rsidP="0098025B">
      <w:pPr>
        <w:pStyle w:val="Akapitzlist"/>
        <w:numPr>
          <w:ilvl w:val="3"/>
          <w:numId w:val="3"/>
        </w:numPr>
        <w:spacing w:after="0" w:line="240" w:lineRule="auto"/>
        <w:ind w:left="851" w:hanging="425"/>
        <w:jc w:val="both"/>
        <w:rPr>
          <w:rFonts w:ascii="Arial" w:hAnsi="Arial" w:cs="Arial"/>
          <w:bCs/>
        </w:rPr>
      </w:pPr>
      <w:r w:rsidRPr="008824BE">
        <w:rPr>
          <w:rFonts w:ascii="Arial" w:hAnsi="Arial" w:cs="Arial"/>
        </w:rPr>
        <w:t>Załącznik nr 1 –</w:t>
      </w:r>
      <w:r w:rsidRPr="0098025B">
        <w:rPr>
          <w:rFonts w:ascii="Arial" w:hAnsi="Arial" w:cs="Arial"/>
          <w:b/>
        </w:rPr>
        <w:t xml:space="preserve"> </w:t>
      </w:r>
      <w:r w:rsidRPr="004766A3">
        <w:rPr>
          <w:rFonts w:ascii="Arial" w:hAnsi="Arial" w:cs="Arial"/>
          <w:bCs/>
        </w:rPr>
        <w:t>„</w:t>
      </w:r>
      <w:r w:rsidR="0098025B" w:rsidRPr="004766A3">
        <w:rPr>
          <w:rFonts w:ascii="Arial" w:hAnsi="Arial" w:cs="Arial"/>
          <w:bCs/>
        </w:rPr>
        <w:t xml:space="preserve">Opis Przedmiotu </w:t>
      </w:r>
      <w:r w:rsidR="0099239E" w:rsidRPr="004766A3">
        <w:rPr>
          <w:rFonts w:ascii="Arial" w:hAnsi="Arial" w:cs="Arial"/>
          <w:bCs/>
        </w:rPr>
        <w:t xml:space="preserve">i realizacji </w:t>
      </w:r>
      <w:r w:rsidR="0098025B" w:rsidRPr="004766A3">
        <w:rPr>
          <w:rFonts w:ascii="Arial" w:hAnsi="Arial" w:cs="Arial"/>
          <w:bCs/>
        </w:rPr>
        <w:t>Zamówienia</w:t>
      </w:r>
      <w:r w:rsidRPr="004766A3">
        <w:rPr>
          <w:rFonts w:ascii="Arial" w:hAnsi="Arial" w:cs="Arial"/>
          <w:bCs/>
        </w:rPr>
        <w:t>”</w:t>
      </w:r>
    </w:p>
    <w:p w14:paraId="599C1DE5" w14:textId="58ABD315" w:rsidR="0059229F" w:rsidRDefault="0059229F" w:rsidP="0059229F">
      <w:pPr>
        <w:pStyle w:val="Akapitzlist"/>
        <w:numPr>
          <w:ilvl w:val="3"/>
          <w:numId w:val="3"/>
        </w:numPr>
        <w:spacing w:after="0" w:line="240" w:lineRule="auto"/>
        <w:ind w:left="851" w:hanging="425"/>
        <w:jc w:val="both"/>
        <w:rPr>
          <w:rFonts w:ascii="Arial" w:hAnsi="Arial" w:cs="Arial"/>
          <w:bCs/>
        </w:rPr>
      </w:pPr>
      <w:r w:rsidRPr="004766A3">
        <w:rPr>
          <w:rFonts w:ascii="Arial" w:hAnsi="Arial" w:cs="Arial"/>
          <w:bCs/>
        </w:rPr>
        <w:t xml:space="preserve">Załącznik nr </w:t>
      </w:r>
      <w:r w:rsidR="00616D5A" w:rsidRPr="004766A3">
        <w:rPr>
          <w:rFonts w:ascii="Arial" w:hAnsi="Arial" w:cs="Arial"/>
          <w:bCs/>
        </w:rPr>
        <w:t>2</w:t>
      </w:r>
      <w:r w:rsidRPr="004766A3">
        <w:rPr>
          <w:rFonts w:ascii="Arial" w:hAnsi="Arial" w:cs="Arial"/>
          <w:bCs/>
        </w:rPr>
        <w:t xml:space="preserve"> – „Procedura odbioru Przedmiotu Umowy”</w:t>
      </w:r>
    </w:p>
    <w:p w14:paraId="7993EC5F" w14:textId="3A80F6D1" w:rsidR="00AD7EB2" w:rsidRPr="004766A3" w:rsidRDefault="00AD7EB2" w:rsidP="00AD7EB2">
      <w:pPr>
        <w:pStyle w:val="Akapitzlist"/>
        <w:numPr>
          <w:ilvl w:val="3"/>
          <w:numId w:val="3"/>
        </w:numPr>
        <w:spacing w:after="0" w:line="240" w:lineRule="auto"/>
        <w:ind w:left="851" w:hanging="425"/>
        <w:jc w:val="both"/>
        <w:rPr>
          <w:rFonts w:ascii="Arial" w:hAnsi="Arial" w:cs="Arial"/>
          <w:bCs/>
        </w:rPr>
      </w:pPr>
      <w:r>
        <w:rPr>
          <w:rFonts w:ascii="Arial" w:hAnsi="Arial" w:cs="Arial"/>
          <w:bCs/>
        </w:rPr>
        <w:t>Załącznik nr 2a – „</w:t>
      </w:r>
      <w:r w:rsidRPr="009B6314">
        <w:rPr>
          <w:rFonts w:ascii="Arial" w:hAnsi="Arial" w:cs="Arial"/>
        </w:rPr>
        <w:t>Zasady współdziałania Stron w zakresie prac remontowych dotyczących urządzeń elektroenergetycznych”</w:t>
      </w:r>
    </w:p>
    <w:p w14:paraId="5533D260" w14:textId="7C6FCB4B" w:rsidR="0059229F" w:rsidRPr="004766A3" w:rsidRDefault="0059229F" w:rsidP="0059229F">
      <w:pPr>
        <w:pStyle w:val="Akapitzlist"/>
        <w:numPr>
          <w:ilvl w:val="3"/>
          <w:numId w:val="3"/>
        </w:numPr>
        <w:spacing w:after="0" w:line="240" w:lineRule="auto"/>
        <w:ind w:left="851" w:hanging="425"/>
        <w:jc w:val="both"/>
        <w:rPr>
          <w:rFonts w:ascii="Arial" w:hAnsi="Arial" w:cs="Arial"/>
          <w:bCs/>
        </w:rPr>
      </w:pPr>
      <w:r w:rsidRPr="004766A3">
        <w:rPr>
          <w:rFonts w:ascii="Arial" w:hAnsi="Arial" w:cs="Arial"/>
          <w:bCs/>
        </w:rPr>
        <w:t xml:space="preserve">Załącznik nr </w:t>
      </w:r>
      <w:r w:rsidR="00040E86">
        <w:rPr>
          <w:rFonts w:ascii="Arial" w:hAnsi="Arial" w:cs="Arial"/>
          <w:bCs/>
        </w:rPr>
        <w:t>3</w:t>
      </w:r>
      <w:r w:rsidRPr="004766A3">
        <w:rPr>
          <w:rFonts w:ascii="Arial" w:hAnsi="Arial" w:cs="Arial"/>
          <w:bCs/>
        </w:rPr>
        <w:t xml:space="preserve"> – „Polisy ubezpieczeniowe z dowodami zapłaty składek”</w:t>
      </w:r>
    </w:p>
    <w:p w14:paraId="586C2116" w14:textId="3BD0CE6C" w:rsidR="0059229F" w:rsidRPr="004766A3" w:rsidRDefault="000C2C7C" w:rsidP="0059229F">
      <w:pPr>
        <w:pStyle w:val="Akapitzlist"/>
        <w:numPr>
          <w:ilvl w:val="3"/>
          <w:numId w:val="3"/>
        </w:numPr>
        <w:spacing w:after="0" w:line="240" w:lineRule="auto"/>
        <w:ind w:left="851" w:hanging="425"/>
        <w:jc w:val="both"/>
        <w:rPr>
          <w:rFonts w:ascii="Arial" w:hAnsi="Arial" w:cs="Arial"/>
          <w:bCs/>
        </w:rPr>
      </w:pPr>
      <w:r w:rsidRPr="004766A3">
        <w:rPr>
          <w:rFonts w:ascii="Arial" w:hAnsi="Arial" w:cs="Arial"/>
          <w:bCs/>
        </w:rPr>
        <w:t xml:space="preserve">Załącznik nr </w:t>
      </w:r>
      <w:r w:rsidR="00040E86">
        <w:rPr>
          <w:rFonts w:ascii="Arial" w:hAnsi="Arial" w:cs="Arial"/>
          <w:bCs/>
        </w:rPr>
        <w:t>4</w:t>
      </w:r>
      <w:r w:rsidR="0059229F" w:rsidRPr="004766A3">
        <w:rPr>
          <w:rFonts w:ascii="Arial" w:hAnsi="Arial" w:cs="Arial"/>
          <w:bCs/>
        </w:rPr>
        <w:t xml:space="preserve"> – „Formularz wyceny”</w:t>
      </w:r>
    </w:p>
    <w:p w14:paraId="77568244" w14:textId="12F164FC" w:rsidR="0070311A" w:rsidRPr="004766A3" w:rsidRDefault="0070311A" w:rsidP="0070311A">
      <w:pPr>
        <w:pStyle w:val="Akapitzlist"/>
        <w:numPr>
          <w:ilvl w:val="3"/>
          <w:numId w:val="3"/>
        </w:numPr>
        <w:spacing w:after="0" w:line="240" w:lineRule="auto"/>
        <w:ind w:left="851" w:hanging="425"/>
        <w:jc w:val="both"/>
        <w:rPr>
          <w:rFonts w:ascii="Arial" w:hAnsi="Arial" w:cs="Arial"/>
          <w:bCs/>
        </w:rPr>
      </w:pPr>
      <w:r w:rsidRPr="004766A3">
        <w:rPr>
          <w:rFonts w:ascii="Arial" w:hAnsi="Arial" w:cs="Arial"/>
          <w:bCs/>
        </w:rPr>
        <w:t xml:space="preserve">Załącznik nr </w:t>
      </w:r>
      <w:r w:rsidR="00040E86">
        <w:rPr>
          <w:rFonts w:ascii="Arial" w:hAnsi="Arial" w:cs="Arial"/>
          <w:bCs/>
        </w:rPr>
        <w:t>5</w:t>
      </w:r>
      <w:r w:rsidRPr="004766A3">
        <w:rPr>
          <w:rFonts w:ascii="Arial" w:hAnsi="Arial" w:cs="Arial"/>
          <w:bCs/>
        </w:rPr>
        <w:t xml:space="preserve"> – „Zasady przesyłania faktur i załączników za pośrednictwem Krajowego Systemu e-Faktur (</w:t>
      </w:r>
      <w:proofErr w:type="spellStart"/>
      <w:r w:rsidRPr="004766A3">
        <w:rPr>
          <w:rFonts w:ascii="Arial" w:hAnsi="Arial" w:cs="Arial"/>
          <w:bCs/>
        </w:rPr>
        <w:t>KSeF</w:t>
      </w:r>
      <w:proofErr w:type="spellEnd"/>
      <w:r w:rsidRPr="004766A3">
        <w:rPr>
          <w:rFonts w:ascii="Arial" w:hAnsi="Arial" w:cs="Arial"/>
          <w:bCs/>
        </w:rPr>
        <w:t>)”</w:t>
      </w:r>
    </w:p>
    <w:p w14:paraId="7716910C" w14:textId="2EE3BA46" w:rsidR="004766A3" w:rsidRPr="00CC6863" w:rsidRDefault="0070311A" w:rsidP="001E7EDB">
      <w:pPr>
        <w:pStyle w:val="Akapitzlist"/>
        <w:numPr>
          <w:ilvl w:val="3"/>
          <w:numId w:val="3"/>
        </w:numPr>
        <w:spacing w:after="0" w:line="240" w:lineRule="auto"/>
        <w:ind w:left="851" w:hanging="425"/>
        <w:jc w:val="both"/>
        <w:rPr>
          <w:rFonts w:ascii="Arial" w:hAnsi="Arial" w:cs="Arial"/>
          <w:bCs/>
        </w:rPr>
      </w:pPr>
      <w:r w:rsidRPr="00CC6863">
        <w:rPr>
          <w:rFonts w:ascii="Arial" w:hAnsi="Arial" w:cs="Arial"/>
          <w:bCs/>
        </w:rPr>
        <w:t xml:space="preserve">Załącznik nr </w:t>
      </w:r>
      <w:r w:rsidR="00040E86">
        <w:rPr>
          <w:rFonts w:ascii="Arial" w:hAnsi="Arial" w:cs="Arial"/>
          <w:bCs/>
        </w:rPr>
        <w:t>6</w:t>
      </w:r>
      <w:r w:rsidRPr="00CC6863">
        <w:rPr>
          <w:rFonts w:ascii="Arial" w:hAnsi="Arial" w:cs="Arial"/>
          <w:bCs/>
        </w:rPr>
        <w:t xml:space="preserve"> </w:t>
      </w:r>
      <w:r w:rsidR="004766A3" w:rsidRPr="00CC6863">
        <w:rPr>
          <w:rFonts w:ascii="Arial" w:hAnsi="Arial" w:cs="Arial"/>
          <w:bCs/>
        </w:rPr>
        <w:t>–</w:t>
      </w:r>
      <w:r w:rsidRPr="00CC6863">
        <w:rPr>
          <w:rFonts w:ascii="Arial" w:hAnsi="Arial" w:cs="Arial"/>
          <w:bCs/>
        </w:rPr>
        <w:t xml:space="preserve"> </w:t>
      </w:r>
      <w:r w:rsidR="004766A3" w:rsidRPr="00CC6863">
        <w:rPr>
          <w:rFonts w:ascii="Arial" w:hAnsi="Arial" w:cs="Arial"/>
          <w:bCs/>
        </w:rPr>
        <w:t>„Załącznik do Klauzuli ESG – Obowiązki Wykonawcy”</w:t>
      </w:r>
    </w:p>
    <w:p w14:paraId="684B68F5" w14:textId="1C481F88" w:rsidR="004766A3" w:rsidRPr="004766A3" w:rsidRDefault="004766A3" w:rsidP="0070311A">
      <w:pPr>
        <w:pStyle w:val="Akapitzlist"/>
        <w:numPr>
          <w:ilvl w:val="3"/>
          <w:numId w:val="3"/>
        </w:numPr>
        <w:spacing w:after="0" w:line="240" w:lineRule="auto"/>
        <w:ind w:left="851" w:hanging="425"/>
        <w:jc w:val="both"/>
        <w:rPr>
          <w:rFonts w:ascii="Arial" w:hAnsi="Arial" w:cs="Arial"/>
          <w:bCs/>
        </w:rPr>
      </w:pPr>
      <w:r>
        <w:rPr>
          <w:rFonts w:ascii="Arial" w:hAnsi="Arial" w:cs="Arial"/>
          <w:bCs/>
        </w:rPr>
        <w:t xml:space="preserve">Załącznik nr </w:t>
      </w:r>
      <w:r w:rsidR="00040E86">
        <w:rPr>
          <w:rFonts w:ascii="Arial" w:hAnsi="Arial" w:cs="Arial"/>
          <w:bCs/>
        </w:rPr>
        <w:t>7</w:t>
      </w:r>
      <w:r>
        <w:rPr>
          <w:rFonts w:ascii="Arial" w:hAnsi="Arial" w:cs="Arial"/>
          <w:bCs/>
        </w:rPr>
        <w:t xml:space="preserve"> – </w:t>
      </w:r>
      <w:r w:rsidRPr="004766A3">
        <w:rPr>
          <w:rFonts w:ascii="Arial" w:hAnsi="Arial" w:cs="Arial"/>
          <w:bCs/>
        </w:rPr>
        <w:t>„Załącznik do Klauzuli ESG – Zakresy audytów u Wykonawcy”</w:t>
      </w:r>
    </w:p>
    <w:p w14:paraId="247D7CE0" w14:textId="6076DD45" w:rsidR="001322B0" w:rsidRDefault="001322B0" w:rsidP="009B251F">
      <w:pPr>
        <w:spacing w:after="0" w:line="240" w:lineRule="auto"/>
        <w:rPr>
          <w:rFonts w:ascii="Arial" w:hAnsi="Arial" w:cs="Arial"/>
          <w:b/>
        </w:rPr>
      </w:pPr>
    </w:p>
    <w:p w14:paraId="515119B1" w14:textId="77777777" w:rsidR="00F75904" w:rsidRDefault="00F75904" w:rsidP="009B251F">
      <w:pPr>
        <w:spacing w:after="0" w:line="240" w:lineRule="auto"/>
        <w:rPr>
          <w:rFonts w:ascii="Arial" w:hAnsi="Arial" w:cs="Arial"/>
          <w:b/>
        </w:rPr>
      </w:pPr>
    </w:p>
    <w:p w14:paraId="2D3EC735" w14:textId="2AEA6846" w:rsidR="00A538B1" w:rsidRDefault="00E66149" w:rsidP="000E27B7">
      <w:pPr>
        <w:spacing w:after="0" w:line="240" w:lineRule="auto"/>
        <w:jc w:val="center"/>
        <w:rPr>
          <w:rFonts w:ascii="Arial" w:hAnsi="Arial" w:cs="Arial"/>
          <w:b/>
        </w:rPr>
      </w:pPr>
      <w:r w:rsidRPr="008C1C94">
        <w:rPr>
          <w:rFonts w:ascii="Arial" w:hAnsi="Arial" w:cs="Arial"/>
          <w:b/>
        </w:rPr>
        <w:t>ZAMAWIAJĄCY</w:t>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t>WYKONAWCA</w:t>
      </w:r>
    </w:p>
    <w:p w14:paraId="1123D012" w14:textId="77777777" w:rsidR="000624B3" w:rsidRDefault="000624B3" w:rsidP="000E27B7">
      <w:pPr>
        <w:spacing w:after="0" w:line="240" w:lineRule="auto"/>
        <w:jc w:val="center"/>
        <w:rPr>
          <w:rFonts w:ascii="Arial" w:hAnsi="Arial" w:cs="Arial"/>
          <w:b/>
        </w:rPr>
      </w:pPr>
    </w:p>
    <w:p w14:paraId="5049742C" w14:textId="77777777" w:rsidR="000624B3" w:rsidRDefault="000624B3" w:rsidP="000E27B7">
      <w:pPr>
        <w:spacing w:after="0" w:line="240" w:lineRule="auto"/>
        <w:jc w:val="center"/>
        <w:rPr>
          <w:rFonts w:ascii="Arial" w:hAnsi="Arial" w:cs="Arial"/>
          <w:b/>
        </w:rPr>
      </w:pPr>
    </w:p>
    <w:p w14:paraId="32C13539" w14:textId="77777777" w:rsidR="00F75904" w:rsidRDefault="00F75904" w:rsidP="000E27B7">
      <w:pPr>
        <w:spacing w:after="0" w:line="240" w:lineRule="auto"/>
        <w:jc w:val="center"/>
        <w:rPr>
          <w:rFonts w:ascii="Arial" w:hAnsi="Arial" w:cs="Arial"/>
          <w:b/>
        </w:rPr>
      </w:pPr>
    </w:p>
    <w:p w14:paraId="23964B72" w14:textId="77777777" w:rsidR="00F75904" w:rsidRDefault="00F75904" w:rsidP="000E27B7">
      <w:pPr>
        <w:spacing w:after="0" w:line="240" w:lineRule="auto"/>
        <w:jc w:val="center"/>
        <w:rPr>
          <w:rFonts w:ascii="Arial" w:hAnsi="Arial" w:cs="Arial"/>
          <w:b/>
        </w:rPr>
      </w:pPr>
    </w:p>
    <w:p w14:paraId="3CC59F5A" w14:textId="77777777" w:rsidR="00F75904" w:rsidRDefault="00F75904" w:rsidP="000E27B7">
      <w:pPr>
        <w:spacing w:after="0" w:line="240" w:lineRule="auto"/>
        <w:jc w:val="center"/>
        <w:rPr>
          <w:rFonts w:ascii="Arial" w:hAnsi="Arial" w:cs="Arial"/>
          <w:b/>
        </w:rPr>
      </w:pPr>
    </w:p>
    <w:p w14:paraId="1C483FD4" w14:textId="77777777" w:rsidR="00F75904" w:rsidRDefault="00F75904" w:rsidP="000E27B7">
      <w:pPr>
        <w:spacing w:after="0" w:line="240" w:lineRule="auto"/>
        <w:jc w:val="center"/>
        <w:rPr>
          <w:rFonts w:ascii="Arial" w:hAnsi="Arial" w:cs="Arial"/>
          <w:b/>
        </w:rPr>
      </w:pPr>
    </w:p>
    <w:p w14:paraId="4256F3E2" w14:textId="77777777" w:rsidR="00F75904" w:rsidRDefault="00F75904" w:rsidP="000E27B7">
      <w:pPr>
        <w:spacing w:after="0" w:line="240" w:lineRule="auto"/>
        <w:jc w:val="center"/>
        <w:rPr>
          <w:rFonts w:ascii="Arial" w:hAnsi="Arial" w:cs="Arial"/>
          <w:b/>
        </w:rPr>
      </w:pPr>
    </w:p>
    <w:p w14:paraId="7E331E67" w14:textId="77777777" w:rsidR="00F75904" w:rsidRDefault="00F75904" w:rsidP="000E27B7">
      <w:pPr>
        <w:spacing w:after="0" w:line="240" w:lineRule="auto"/>
        <w:jc w:val="center"/>
        <w:rPr>
          <w:rFonts w:ascii="Arial" w:hAnsi="Arial" w:cs="Arial"/>
          <w:b/>
        </w:rPr>
      </w:pPr>
    </w:p>
    <w:p w14:paraId="6005400F" w14:textId="77777777" w:rsidR="00F75904" w:rsidRDefault="00F75904" w:rsidP="000E27B7">
      <w:pPr>
        <w:spacing w:after="0" w:line="240" w:lineRule="auto"/>
        <w:jc w:val="center"/>
        <w:rPr>
          <w:rFonts w:ascii="Arial" w:hAnsi="Arial" w:cs="Arial"/>
          <w:b/>
        </w:rPr>
      </w:pPr>
    </w:p>
    <w:p w14:paraId="349D3B8B" w14:textId="77777777" w:rsidR="00F75904" w:rsidRDefault="00F75904" w:rsidP="000E27B7">
      <w:pPr>
        <w:spacing w:after="0" w:line="240" w:lineRule="auto"/>
        <w:jc w:val="center"/>
        <w:rPr>
          <w:rFonts w:ascii="Arial" w:hAnsi="Arial" w:cs="Arial"/>
          <w:b/>
        </w:rPr>
      </w:pPr>
    </w:p>
    <w:p w14:paraId="5DA82F5F" w14:textId="77777777" w:rsidR="00F75904" w:rsidRDefault="00F75904" w:rsidP="000E27B7">
      <w:pPr>
        <w:spacing w:after="0" w:line="240" w:lineRule="auto"/>
        <w:jc w:val="center"/>
        <w:rPr>
          <w:rFonts w:ascii="Arial" w:hAnsi="Arial" w:cs="Arial"/>
          <w:b/>
        </w:rPr>
      </w:pPr>
    </w:p>
    <w:p w14:paraId="40C6B2E8" w14:textId="77777777" w:rsidR="00F75904" w:rsidRDefault="00F75904" w:rsidP="000E27B7">
      <w:pPr>
        <w:spacing w:after="0" w:line="240" w:lineRule="auto"/>
        <w:jc w:val="center"/>
        <w:rPr>
          <w:rFonts w:ascii="Arial" w:hAnsi="Arial" w:cs="Arial"/>
          <w:b/>
        </w:rPr>
      </w:pPr>
    </w:p>
    <w:p w14:paraId="6862FD40" w14:textId="77777777" w:rsidR="00F75904" w:rsidRPr="008C1C94" w:rsidRDefault="00F75904" w:rsidP="000E27B7">
      <w:pPr>
        <w:spacing w:after="0" w:line="240" w:lineRule="auto"/>
        <w:jc w:val="center"/>
        <w:rPr>
          <w:rFonts w:ascii="Arial" w:hAnsi="Arial" w:cs="Arial"/>
          <w:b/>
        </w:rPr>
      </w:pPr>
    </w:p>
    <w:p w14:paraId="5A40FA89" w14:textId="50A0AC31" w:rsidR="009A3EB4" w:rsidRPr="008C1C94" w:rsidRDefault="00FA2ED9" w:rsidP="00DB26C7">
      <w:pPr>
        <w:spacing w:after="0" w:line="240" w:lineRule="auto"/>
        <w:rPr>
          <w:rFonts w:ascii="Arial" w:hAnsi="Arial" w:cs="Arial"/>
        </w:rPr>
      </w:pPr>
      <w:r>
        <w:rPr>
          <w:rFonts w:ascii="Arial" w:hAnsi="Arial" w:cs="Arial"/>
          <w:b/>
        </w:rPr>
        <w:pict w14:anchorId="1B4DA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2.25pt;height:64.5pt">
            <v:imagedata r:id="rId24" o:title=""/>
            <o:lock v:ext="edit" ungrouping="t" rotation="t" cropping="t" verticies="t" text="t" grouping="t"/>
            <o:signatureline v:ext="edit" id="{4E3243B9-6756-4E92-849A-51FE500E21F8}" provid="{00000000-0000-0000-0000-000000000000}" o:suggestedsigner2="Radca Prawny" issignatureline="t"/>
          </v:shape>
        </w:pict>
      </w:r>
      <w:r w:rsidR="007C657B">
        <w:rPr>
          <w:rFonts w:ascii="Arial" w:hAnsi="Arial" w:cs="Arial"/>
          <w:b/>
        </w:rPr>
        <w:t xml:space="preserve">     </w:t>
      </w:r>
      <w:r>
        <w:rPr>
          <w:rFonts w:ascii="Arial" w:hAnsi="Arial" w:cs="Arial"/>
          <w:b/>
        </w:rPr>
        <w:pict w14:anchorId="5B4A68BB">
          <v:shape id="_x0000_i1026" type="#_x0000_t75" alt="Wiersz podpisu, niepodpisane" style="width:122.25pt;height:64.5pt">
            <v:imagedata r:id="rId25" o:title=""/>
            <o:lock v:ext="edit" ungrouping="t" rotation="t" cropping="t" verticies="t" text="t" grouping="t"/>
            <o:signatureline v:ext="edit" id="{08CC9D50-07C0-4048-B5EF-F596C69CA2C2}" provid="{00000000-0000-0000-0000-000000000000}" o:suggestedsigner2="Szef Biura Zakupów" issignatureline="t"/>
          </v:shape>
        </w:pict>
      </w:r>
      <w:r w:rsidR="009A3EB4" w:rsidRPr="008C1C94">
        <w:rPr>
          <w:rFonts w:ascii="Arial" w:hAnsi="Arial" w:cs="Arial"/>
        </w:rPr>
        <w:br w:type="page"/>
      </w:r>
    </w:p>
    <w:p w14:paraId="5BD781A5" w14:textId="77777777" w:rsidR="000C2C7C" w:rsidRPr="00EA336C" w:rsidRDefault="000C2C7C" w:rsidP="000C2C7C">
      <w:pPr>
        <w:spacing w:after="0" w:line="240" w:lineRule="auto"/>
        <w:jc w:val="center"/>
        <w:rPr>
          <w:rFonts w:ascii="Arial" w:hAnsi="Arial" w:cs="Arial"/>
        </w:rPr>
      </w:pPr>
      <w:r w:rsidRPr="00EA336C">
        <w:rPr>
          <w:rFonts w:ascii="Arial" w:hAnsi="Arial" w:cs="Arial"/>
        </w:rPr>
        <w:lastRenderedPageBreak/>
        <w:t>Załącznik nr 1</w:t>
      </w:r>
    </w:p>
    <w:p w14:paraId="759572F3" w14:textId="064E020E" w:rsidR="000C2C7C" w:rsidRPr="00EA336C" w:rsidRDefault="0098025B" w:rsidP="000C2C7C">
      <w:pPr>
        <w:spacing w:after="0" w:line="240" w:lineRule="auto"/>
        <w:jc w:val="center"/>
        <w:rPr>
          <w:rFonts w:ascii="Arial" w:hAnsi="Arial" w:cs="Arial"/>
          <w:b/>
        </w:rPr>
      </w:pPr>
      <w:r w:rsidRPr="0098025B">
        <w:rPr>
          <w:rFonts w:ascii="Arial" w:hAnsi="Arial" w:cs="Arial"/>
          <w:b/>
        </w:rPr>
        <w:t xml:space="preserve">„Opis </w:t>
      </w:r>
      <w:r w:rsidR="008B4EDF">
        <w:rPr>
          <w:rFonts w:ascii="Arial" w:hAnsi="Arial" w:cs="Arial"/>
          <w:b/>
        </w:rPr>
        <w:t>p</w:t>
      </w:r>
      <w:r w:rsidRPr="0098025B">
        <w:rPr>
          <w:rFonts w:ascii="Arial" w:hAnsi="Arial" w:cs="Arial"/>
          <w:b/>
        </w:rPr>
        <w:t xml:space="preserve">rzedmiotu </w:t>
      </w:r>
      <w:r w:rsidR="008B4EDF">
        <w:rPr>
          <w:rFonts w:ascii="Arial" w:hAnsi="Arial" w:cs="Arial"/>
          <w:b/>
        </w:rPr>
        <w:t>i realizacji z</w:t>
      </w:r>
      <w:r w:rsidRPr="0098025B">
        <w:rPr>
          <w:rFonts w:ascii="Arial" w:hAnsi="Arial" w:cs="Arial"/>
          <w:b/>
        </w:rPr>
        <w:t>amówienia”</w:t>
      </w:r>
    </w:p>
    <w:p w14:paraId="0167D695" w14:textId="77777777" w:rsidR="000C2C7C" w:rsidRPr="00EA336C" w:rsidRDefault="000C2C7C" w:rsidP="000C2C7C">
      <w:pPr>
        <w:spacing w:after="0" w:line="240" w:lineRule="auto"/>
        <w:jc w:val="both"/>
        <w:rPr>
          <w:rFonts w:ascii="Arial" w:hAnsi="Arial" w:cs="Arial"/>
        </w:rPr>
      </w:pPr>
    </w:p>
    <w:p w14:paraId="1DF3F6D5" w14:textId="77777777" w:rsidR="00C306EC" w:rsidRPr="00C306EC" w:rsidRDefault="00C306EC" w:rsidP="00C306EC">
      <w:pPr>
        <w:spacing w:after="160"/>
        <w:jc w:val="both"/>
        <w:rPr>
          <w:rFonts w:ascii="Arial" w:eastAsia="Aptos" w:hAnsi="Arial" w:cs="Arial"/>
          <w:b/>
          <w:kern w:val="2"/>
          <w14:ligatures w14:val="standardContextual"/>
        </w:rPr>
      </w:pPr>
      <w:r w:rsidRPr="00C306EC">
        <w:rPr>
          <w:rFonts w:ascii="Arial" w:eastAsia="Aptos" w:hAnsi="Arial" w:cs="Arial"/>
          <w:kern w:val="2"/>
          <w14:ligatures w14:val="standardContextual"/>
        </w:rPr>
        <w:t>zadanie pod nazwą:</w:t>
      </w:r>
      <w:r w:rsidRPr="00C306EC">
        <w:rPr>
          <w:rFonts w:ascii="Arial" w:eastAsia="Aptos" w:hAnsi="Arial" w:cs="Arial"/>
          <w:b/>
          <w:kern w:val="2"/>
          <w14:ligatures w14:val="standardContextual"/>
        </w:rPr>
        <w:t xml:space="preserve"> </w:t>
      </w:r>
      <w:bookmarkStart w:id="2" w:name="_Hlk165290286"/>
    </w:p>
    <w:p w14:paraId="33511B20" w14:textId="46EBAAC2" w:rsidR="00C306EC" w:rsidRDefault="00C306EC" w:rsidP="00C306EC">
      <w:pPr>
        <w:spacing w:after="160" w:line="259" w:lineRule="auto"/>
        <w:jc w:val="center"/>
        <w:rPr>
          <w:rFonts w:ascii="Arial" w:eastAsia="Aptos" w:hAnsi="Arial" w:cs="Arial"/>
          <w:b/>
          <w:bCs/>
          <w:kern w:val="2"/>
          <w14:ligatures w14:val="standardContextual"/>
        </w:rPr>
      </w:pPr>
      <w:bookmarkStart w:id="3" w:name="_Hlk176524976"/>
      <w:r w:rsidRPr="00C306EC">
        <w:rPr>
          <w:rFonts w:ascii="Arial" w:eastAsia="Aptos" w:hAnsi="Arial" w:cs="Arial"/>
          <w:b/>
          <w:bCs/>
          <w:kern w:val="2"/>
          <w14:ligatures w14:val="standardContextual"/>
        </w:rPr>
        <w:t>„</w:t>
      </w:r>
      <w:r w:rsidR="004772C0" w:rsidRPr="00E41AA2">
        <w:rPr>
          <w:rFonts w:ascii="Arial" w:hAnsi="Arial" w:cs="Arial"/>
          <w:b/>
        </w:rPr>
        <w:t>Remont średni pomp wody zasilającej typu HPT 350-370-29/6 (główna) i HZB303-760 (wstępna) oraz pomp kondensatu głównego typu BDC400/490  w TAURON Wytwarzanie S.A. - Oddział Elektrownia Nowe Jaworzno w Jaworznie</w:t>
      </w:r>
      <w:r w:rsidRPr="00C306EC">
        <w:rPr>
          <w:rFonts w:ascii="Arial" w:eastAsia="Aptos" w:hAnsi="Arial" w:cs="Arial"/>
          <w:b/>
          <w:bCs/>
          <w:kern w:val="2"/>
          <w14:ligatures w14:val="standardContextual"/>
        </w:rPr>
        <w:t>”.</w:t>
      </w:r>
    </w:p>
    <w:p w14:paraId="4BD4AE54" w14:textId="77777777" w:rsidR="007F2F9F" w:rsidRPr="009D789F" w:rsidRDefault="007F2F9F" w:rsidP="004A097C">
      <w:pPr>
        <w:numPr>
          <w:ilvl w:val="0"/>
          <w:numId w:val="56"/>
        </w:numPr>
        <w:ind w:left="425"/>
        <w:contextualSpacing/>
        <w:rPr>
          <w:rFonts w:ascii="Arial" w:eastAsia="Times New Roman" w:hAnsi="Arial" w:cs="Arial"/>
          <w:lang w:eastAsia="pl-PL"/>
        </w:rPr>
      </w:pPr>
      <w:r w:rsidRPr="00136D45">
        <w:rPr>
          <w:rFonts w:ascii="Arial" w:eastAsia="Times New Roman" w:hAnsi="Arial" w:cs="Arial"/>
          <w:b/>
          <w:smallCaps/>
          <w:lang w:eastAsia="pl-PL"/>
        </w:rPr>
        <w:t>WYKAZ</w:t>
      </w:r>
      <w:r w:rsidRPr="00136D45">
        <w:rPr>
          <w:rFonts w:ascii="Arial" w:eastAsia="Times New Roman" w:hAnsi="Arial" w:cs="Arial"/>
          <w:b/>
          <w:bCs/>
          <w:lang w:eastAsia="pl-PL"/>
        </w:rPr>
        <w:t xml:space="preserve"> URZĄDZEŃ</w:t>
      </w:r>
    </w:p>
    <w:tbl>
      <w:tblPr>
        <w:tblStyle w:val="Tabela-Siatka"/>
        <w:tblW w:w="8371" w:type="dxa"/>
        <w:jc w:val="center"/>
        <w:tblLook w:val="04A0" w:firstRow="1" w:lastRow="0" w:firstColumn="1" w:lastColumn="0" w:noHBand="0" w:noVBand="1"/>
      </w:tblPr>
      <w:tblGrid>
        <w:gridCol w:w="739"/>
        <w:gridCol w:w="3277"/>
        <w:gridCol w:w="4355"/>
      </w:tblGrid>
      <w:tr w:rsidR="009D789F" w14:paraId="1AF364F8" w14:textId="77777777" w:rsidTr="00A5382A">
        <w:trPr>
          <w:jc w:val="center"/>
        </w:trPr>
        <w:tc>
          <w:tcPr>
            <w:tcW w:w="739" w:type="dxa"/>
          </w:tcPr>
          <w:p w14:paraId="59C4190B" w14:textId="77777777" w:rsidR="009D789F" w:rsidRPr="00133CA2" w:rsidRDefault="009D789F" w:rsidP="00A5382A">
            <w:pPr>
              <w:jc w:val="center"/>
              <w:rPr>
                <w:rFonts w:ascii="Arial" w:hAnsi="Arial" w:cs="Arial"/>
              </w:rPr>
            </w:pPr>
            <w:r w:rsidRPr="00133CA2">
              <w:rPr>
                <w:rFonts w:ascii="Arial" w:hAnsi="Arial" w:cs="Arial"/>
              </w:rPr>
              <w:t>Lp.</w:t>
            </w:r>
          </w:p>
        </w:tc>
        <w:tc>
          <w:tcPr>
            <w:tcW w:w="3277" w:type="dxa"/>
          </w:tcPr>
          <w:p w14:paraId="5301A2B3" w14:textId="77777777" w:rsidR="009D789F" w:rsidRPr="00133CA2" w:rsidRDefault="009D789F" w:rsidP="00A5382A">
            <w:pPr>
              <w:jc w:val="center"/>
              <w:rPr>
                <w:rFonts w:ascii="Arial" w:hAnsi="Arial" w:cs="Arial"/>
              </w:rPr>
            </w:pPr>
            <w:r w:rsidRPr="00133CA2">
              <w:rPr>
                <w:rFonts w:ascii="Arial" w:hAnsi="Arial" w:cs="Arial"/>
              </w:rPr>
              <w:t>Nazwa</w:t>
            </w:r>
          </w:p>
        </w:tc>
        <w:tc>
          <w:tcPr>
            <w:tcW w:w="4355" w:type="dxa"/>
          </w:tcPr>
          <w:p w14:paraId="00CB867F" w14:textId="77777777" w:rsidR="009D789F" w:rsidRPr="00133CA2" w:rsidRDefault="009D789F" w:rsidP="00A5382A">
            <w:pPr>
              <w:jc w:val="center"/>
              <w:rPr>
                <w:rFonts w:ascii="Arial" w:hAnsi="Arial" w:cs="Arial"/>
              </w:rPr>
            </w:pPr>
            <w:r w:rsidRPr="00133CA2">
              <w:rPr>
                <w:rFonts w:ascii="Arial" w:hAnsi="Arial" w:cs="Arial"/>
              </w:rPr>
              <w:t>Typ urządzenia - Producent</w:t>
            </w:r>
          </w:p>
        </w:tc>
      </w:tr>
      <w:tr w:rsidR="009D789F" w14:paraId="4EF0082D" w14:textId="77777777" w:rsidTr="009D789F">
        <w:trPr>
          <w:jc w:val="center"/>
        </w:trPr>
        <w:tc>
          <w:tcPr>
            <w:tcW w:w="739" w:type="dxa"/>
            <w:vAlign w:val="center"/>
          </w:tcPr>
          <w:p w14:paraId="067545BB"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vAlign w:val="center"/>
          </w:tcPr>
          <w:p w14:paraId="5C00C86C" w14:textId="77777777" w:rsidR="009D789F" w:rsidRPr="00133CA2" w:rsidRDefault="009D789F" w:rsidP="009D789F">
            <w:pPr>
              <w:jc w:val="center"/>
              <w:rPr>
                <w:rFonts w:ascii="Arial" w:hAnsi="Arial" w:cs="Arial"/>
              </w:rPr>
            </w:pPr>
            <w:r w:rsidRPr="00133CA2">
              <w:rPr>
                <w:rFonts w:ascii="Arial" w:hAnsi="Arial" w:cs="Arial"/>
              </w:rPr>
              <w:t>Pompa wody zasilającej główna A0LAC11AP101</w:t>
            </w:r>
          </w:p>
        </w:tc>
        <w:tc>
          <w:tcPr>
            <w:tcW w:w="4355" w:type="dxa"/>
            <w:vAlign w:val="center"/>
          </w:tcPr>
          <w:p w14:paraId="2515C33F" w14:textId="77777777" w:rsidR="009D789F" w:rsidRPr="00133CA2" w:rsidRDefault="009D789F" w:rsidP="009D789F">
            <w:pPr>
              <w:jc w:val="center"/>
              <w:rPr>
                <w:rFonts w:ascii="Arial" w:hAnsi="Arial" w:cs="Arial"/>
              </w:rPr>
            </w:pPr>
            <w:r w:rsidRPr="00133CA2">
              <w:rPr>
                <w:rFonts w:ascii="Arial" w:hAnsi="Arial" w:cs="Arial"/>
              </w:rPr>
              <w:t>HPT 350-370-29/6 - SULZER</w:t>
            </w:r>
          </w:p>
        </w:tc>
      </w:tr>
      <w:tr w:rsidR="009D789F" w14:paraId="5FF2CCB9" w14:textId="77777777" w:rsidTr="009D789F">
        <w:trPr>
          <w:jc w:val="center"/>
        </w:trPr>
        <w:tc>
          <w:tcPr>
            <w:tcW w:w="739" w:type="dxa"/>
            <w:vAlign w:val="center"/>
          </w:tcPr>
          <w:p w14:paraId="69767A57"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01404D33" w14:textId="77777777" w:rsidR="009D789F" w:rsidRPr="00133CA2" w:rsidRDefault="009D789F" w:rsidP="00A5382A">
            <w:pPr>
              <w:jc w:val="center"/>
              <w:rPr>
                <w:rFonts w:ascii="Arial" w:hAnsi="Arial" w:cs="Arial"/>
              </w:rPr>
            </w:pPr>
            <w:r w:rsidRPr="00133CA2">
              <w:rPr>
                <w:rFonts w:ascii="Arial" w:hAnsi="Arial" w:cs="Arial"/>
              </w:rPr>
              <w:t>Pompa wody zasilającej wstępna A0LAC11AP102</w:t>
            </w:r>
          </w:p>
        </w:tc>
        <w:tc>
          <w:tcPr>
            <w:tcW w:w="4355" w:type="dxa"/>
            <w:vAlign w:val="center"/>
          </w:tcPr>
          <w:p w14:paraId="1ADE5F18" w14:textId="77777777" w:rsidR="009D789F" w:rsidRPr="00133CA2" w:rsidRDefault="009D789F" w:rsidP="009D789F">
            <w:pPr>
              <w:jc w:val="center"/>
              <w:rPr>
                <w:rFonts w:ascii="Arial" w:hAnsi="Arial" w:cs="Arial"/>
              </w:rPr>
            </w:pPr>
            <w:r w:rsidRPr="00133CA2">
              <w:rPr>
                <w:rFonts w:ascii="Arial" w:hAnsi="Arial" w:cs="Arial"/>
              </w:rPr>
              <w:t>HZB303-760 - SULZER</w:t>
            </w:r>
          </w:p>
        </w:tc>
      </w:tr>
      <w:tr w:rsidR="009D789F" w14:paraId="6CD628DF" w14:textId="77777777" w:rsidTr="009D789F">
        <w:trPr>
          <w:jc w:val="center"/>
        </w:trPr>
        <w:tc>
          <w:tcPr>
            <w:tcW w:w="739" w:type="dxa"/>
            <w:vAlign w:val="center"/>
          </w:tcPr>
          <w:p w14:paraId="00A4B29C"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4964BAED" w14:textId="77777777" w:rsidR="009D789F" w:rsidRPr="00133CA2" w:rsidRDefault="009D789F" w:rsidP="00A5382A">
            <w:pPr>
              <w:jc w:val="center"/>
              <w:rPr>
                <w:rFonts w:ascii="Arial" w:hAnsi="Arial" w:cs="Arial"/>
              </w:rPr>
            </w:pPr>
            <w:r w:rsidRPr="00133CA2">
              <w:rPr>
                <w:rFonts w:ascii="Arial" w:hAnsi="Arial" w:cs="Arial"/>
              </w:rPr>
              <w:t>Pompa wody zasilającej główna A0LAC12AP101</w:t>
            </w:r>
          </w:p>
        </w:tc>
        <w:tc>
          <w:tcPr>
            <w:tcW w:w="4355" w:type="dxa"/>
            <w:vAlign w:val="center"/>
          </w:tcPr>
          <w:p w14:paraId="3863EF0A" w14:textId="77777777" w:rsidR="009D789F" w:rsidRPr="00133CA2" w:rsidRDefault="009D789F" w:rsidP="009D789F">
            <w:pPr>
              <w:jc w:val="center"/>
              <w:rPr>
                <w:rFonts w:ascii="Arial" w:hAnsi="Arial" w:cs="Arial"/>
              </w:rPr>
            </w:pPr>
            <w:r w:rsidRPr="00133CA2">
              <w:rPr>
                <w:rFonts w:ascii="Arial" w:hAnsi="Arial" w:cs="Arial"/>
              </w:rPr>
              <w:t>HPT 350-370-29/6 - SULZER</w:t>
            </w:r>
          </w:p>
        </w:tc>
      </w:tr>
      <w:tr w:rsidR="009D789F" w14:paraId="691A9E6C" w14:textId="77777777" w:rsidTr="009D789F">
        <w:trPr>
          <w:jc w:val="center"/>
        </w:trPr>
        <w:tc>
          <w:tcPr>
            <w:tcW w:w="739" w:type="dxa"/>
            <w:vAlign w:val="center"/>
          </w:tcPr>
          <w:p w14:paraId="6EEAF5D6"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46E5F247" w14:textId="77777777" w:rsidR="009D789F" w:rsidRPr="00133CA2" w:rsidRDefault="009D789F" w:rsidP="00A5382A">
            <w:pPr>
              <w:jc w:val="center"/>
              <w:rPr>
                <w:rFonts w:ascii="Arial" w:hAnsi="Arial" w:cs="Arial"/>
              </w:rPr>
            </w:pPr>
            <w:r w:rsidRPr="00133CA2">
              <w:rPr>
                <w:rFonts w:ascii="Arial" w:hAnsi="Arial" w:cs="Arial"/>
              </w:rPr>
              <w:t>Pompa wody zasilającej wstępna A0LAC12AP102</w:t>
            </w:r>
          </w:p>
        </w:tc>
        <w:tc>
          <w:tcPr>
            <w:tcW w:w="4355" w:type="dxa"/>
            <w:vAlign w:val="center"/>
          </w:tcPr>
          <w:p w14:paraId="7E8C580B" w14:textId="77777777" w:rsidR="009D789F" w:rsidRPr="00133CA2" w:rsidRDefault="009D789F" w:rsidP="009D789F">
            <w:pPr>
              <w:jc w:val="center"/>
              <w:rPr>
                <w:rFonts w:ascii="Arial" w:hAnsi="Arial" w:cs="Arial"/>
              </w:rPr>
            </w:pPr>
            <w:r w:rsidRPr="00133CA2">
              <w:rPr>
                <w:rFonts w:ascii="Arial" w:hAnsi="Arial" w:cs="Arial"/>
              </w:rPr>
              <w:t>HZB303-760 - SULZER</w:t>
            </w:r>
          </w:p>
        </w:tc>
      </w:tr>
      <w:tr w:rsidR="009D789F" w14:paraId="671121D8" w14:textId="77777777" w:rsidTr="009D789F">
        <w:trPr>
          <w:jc w:val="center"/>
        </w:trPr>
        <w:tc>
          <w:tcPr>
            <w:tcW w:w="739" w:type="dxa"/>
            <w:vAlign w:val="center"/>
          </w:tcPr>
          <w:p w14:paraId="3D3C7BF6"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546C6754" w14:textId="77777777" w:rsidR="009D789F" w:rsidRPr="00133CA2" w:rsidRDefault="009D789F" w:rsidP="00A5382A">
            <w:pPr>
              <w:jc w:val="center"/>
              <w:rPr>
                <w:rFonts w:ascii="Arial" w:hAnsi="Arial" w:cs="Arial"/>
              </w:rPr>
            </w:pPr>
            <w:r w:rsidRPr="00133CA2">
              <w:rPr>
                <w:rFonts w:ascii="Arial" w:hAnsi="Arial" w:cs="Arial"/>
              </w:rPr>
              <w:t>Pompa wody zasilającej główna A0LAC13AP101</w:t>
            </w:r>
          </w:p>
        </w:tc>
        <w:tc>
          <w:tcPr>
            <w:tcW w:w="4355" w:type="dxa"/>
            <w:vAlign w:val="center"/>
          </w:tcPr>
          <w:p w14:paraId="5DC4EEFC" w14:textId="77777777" w:rsidR="009D789F" w:rsidRPr="00133CA2" w:rsidRDefault="009D789F" w:rsidP="009D789F">
            <w:pPr>
              <w:jc w:val="center"/>
              <w:rPr>
                <w:rFonts w:ascii="Arial" w:hAnsi="Arial" w:cs="Arial"/>
              </w:rPr>
            </w:pPr>
            <w:r w:rsidRPr="00133CA2">
              <w:rPr>
                <w:rFonts w:ascii="Arial" w:hAnsi="Arial" w:cs="Arial"/>
              </w:rPr>
              <w:t>HPT 350-370-29/6 - SULZER</w:t>
            </w:r>
          </w:p>
        </w:tc>
      </w:tr>
      <w:tr w:rsidR="009D789F" w14:paraId="093455BE" w14:textId="77777777" w:rsidTr="009D789F">
        <w:trPr>
          <w:jc w:val="center"/>
        </w:trPr>
        <w:tc>
          <w:tcPr>
            <w:tcW w:w="739" w:type="dxa"/>
            <w:vAlign w:val="center"/>
          </w:tcPr>
          <w:p w14:paraId="174C55AE"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667FB180" w14:textId="77777777" w:rsidR="009D789F" w:rsidRPr="00133CA2" w:rsidRDefault="009D789F" w:rsidP="00A5382A">
            <w:pPr>
              <w:jc w:val="center"/>
              <w:rPr>
                <w:rFonts w:ascii="Arial" w:hAnsi="Arial" w:cs="Arial"/>
              </w:rPr>
            </w:pPr>
            <w:r w:rsidRPr="00133CA2">
              <w:rPr>
                <w:rFonts w:ascii="Arial" w:hAnsi="Arial" w:cs="Arial"/>
              </w:rPr>
              <w:t>Pompa wody zasilającej wstępna A0LAC13AP102</w:t>
            </w:r>
          </w:p>
        </w:tc>
        <w:tc>
          <w:tcPr>
            <w:tcW w:w="4355" w:type="dxa"/>
            <w:vAlign w:val="center"/>
          </w:tcPr>
          <w:p w14:paraId="4BC96BAB" w14:textId="77777777" w:rsidR="009D789F" w:rsidRPr="00133CA2" w:rsidRDefault="009D789F" w:rsidP="009D789F">
            <w:pPr>
              <w:jc w:val="center"/>
              <w:rPr>
                <w:rFonts w:ascii="Arial" w:hAnsi="Arial" w:cs="Arial"/>
              </w:rPr>
            </w:pPr>
            <w:r w:rsidRPr="00133CA2">
              <w:rPr>
                <w:rFonts w:ascii="Arial" w:hAnsi="Arial" w:cs="Arial"/>
              </w:rPr>
              <w:t>HZB303-760 - SULZER</w:t>
            </w:r>
          </w:p>
        </w:tc>
      </w:tr>
      <w:tr w:rsidR="009D789F" w14:paraId="4097BCAB" w14:textId="77777777" w:rsidTr="009D789F">
        <w:trPr>
          <w:jc w:val="center"/>
        </w:trPr>
        <w:tc>
          <w:tcPr>
            <w:tcW w:w="739" w:type="dxa"/>
            <w:vAlign w:val="center"/>
          </w:tcPr>
          <w:p w14:paraId="37CA0C9A"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5D523AB9" w14:textId="77777777" w:rsidR="009D789F" w:rsidRPr="00133CA2" w:rsidRDefault="009D789F" w:rsidP="00A5382A">
            <w:pPr>
              <w:jc w:val="center"/>
              <w:rPr>
                <w:rFonts w:ascii="Arial" w:hAnsi="Arial" w:cs="Arial"/>
              </w:rPr>
            </w:pPr>
            <w:r>
              <w:rPr>
                <w:rFonts w:ascii="Arial" w:hAnsi="Arial" w:cs="Arial"/>
              </w:rPr>
              <w:t>Silnik agregatu pompy zasilającej A0LAC11AP101-M01</w:t>
            </w:r>
          </w:p>
        </w:tc>
        <w:tc>
          <w:tcPr>
            <w:tcW w:w="4355" w:type="dxa"/>
            <w:vAlign w:val="center"/>
          </w:tcPr>
          <w:p w14:paraId="36A3AFB0" w14:textId="77777777" w:rsidR="009D789F" w:rsidRPr="009D789F" w:rsidRDefault="009D789F" w:rsidP="009D789F">
            <w:pPr>
              <w:jc w:val="center"/>
              <w:rPr>
                <w:rFonts w:ascii="Arial" w:hAnsi="Arial" w:cs="Arial"/>
              </w:rPr>
            </w:pPr>
            <w:r w:rsidRPr="009D789F">
              <w:rPr>
                <w:rFonts w:ascii="Arial" w:hAnsi="Arial" w:cs="Arial"/>
              </w:rPr>
              <w:t>1TV2035-8AF02-Z -SIEMENS</w:t>
            </w:r>
          </w:p>
        </w:tc>
      </w:tr>
      <w:tr w:rsidR="009D789F" w14:paraId="02F1ADD5" w14:textId="77777777" w:rsidTr="009D789F">
        <w:trPr>
          <w:jc w:val="center"/>
        </w:trPr>
        <w:tc>
          <w:tcPr>
            <w:tcW w:w="739" w:type="dxa"/>
            <w:vAlign w:val="center"/>
          </w:tcPr>
          <w:p w14:paraId="182DBBC6"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2D8951A1" w14:textId="77777777" w:rsidR="009D789F" w:rsidRPr="00133CA2" w:rsidRDefault="009D789F" w:rsidP="00A5382A">
            <w:pPr>
              <w:jc w:val="center"/>
              <w:rPr>
                <w:rFonts w:ascii="Arial" w:hAnsi="Arial" w:cs="Arial"/>
              </w:rPr>
            </w:pPr>
            <w:r>
              <w:rPr>
                <w:rFonts w:ascii="Arial" w:hAnsi="Arial" w:cs="Arial"/>
              </w:rPr>
              <w:t>Silnik agregatu pompy zasilającej A0LAC12AP101-M01</w:t>
            </w:r>
          </w:p>
        </w:tc>
        <w:tc>
          <w:tcPr>
            <w:tcW w:w="4355" w:type="dxa"/>
            <w:vAlign w:val="center"/>
          </w:tcPr>
          <w:p w14:paraId="080D57E5" w14:textId="77777777" w:rsidR="009D789F" w:rsidRPr="009D789F" w:rsidRDefault="009D789F" w:rsidP="009D789F">
            <w:pPr>
              <w:jc w:val="center"/>
              <w:rPr>
                <w:rFonts w:ascii="Arial" w:hAnsi="Arial" w:cs="Arial"/>
              </w:rPr>
            </w:pPr>
            <w:r w:rsidRPr="009D789F">
              <w:rPr>
                <w:rFonts w:ascii="Arial" w:hAnsi="Arial" w:cs="Arial"/>
              </w:rPr>
              <w:t>1TV2035-8AF02-Z -SIEMENS</w:t>
            </w:r>
          </w:p>
        </w:tc>
      </w:tr>
      <w:tr w:rsidR="009D789F" w14:paraId="79E69353" w14:textId="77777777" w:rsidTr="009D789F">
        <w:trPr>
          <w:jc w:val="center"/>
        </w:trPr>
        <w:tc>
          <w:tcPr>
            <w:tcW w:w="739" w:type="dxa"/>
            <w:vAlign w:val="center"/>
          </w:tcPr>
          <w:p w14:paraId="0CA67C5B"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69FD5679" w14:textId="77777777" w:rsidR="009D789F" w:rsidRPr="00133CA2" w:rsidRDefault="009D789F" w:rsidP="00A5382A">
            <w:pPr>
              <w:jc w:val="center"/>
              <w:rPr>
                <w:rFonts w:ascii="Arial" w:hAnsi="Arial" w:cs="Arial"/>
              </w:rPr>
            </w:pPr>
            <w:r>
              <w:rPr>
                <w:rFonts w:ascii="Arial" w:hAnsi="Arial" w:cs="Arial"/>
              </w:rPr>
              <w:t>Silnik agregatu pompy zasilającej A0LAC13AP101-M01</w:t>
            </w:r>
          </w:p>
        </w:tc>
        <w:tc>
          <w:tcPr>
            <w:tcW w:w="4355" w:type="dxa"/>
            <w:vAlign w:val="center"/>
          </w:tcPr>
          <w:p w14:paraId="36EB3F42" w14:textId="77777777" w:rsidR="009D789F" w:rsidRPr="009D789F" w:rsidRDefault="009D789F" w:rsidP="009D789F">
            <w:pPr>
              <w:jc w:val="center"/>
              <w:rPr>
                <w:rFonts w:ascii="Arial" w:hAnsi="Arial" w:cs="Arial"/>
              </w:rPr>
            </w:pPr>
            <w:r w:rsidRPr="009D789F">
              <w:rPr>
                <w:rFonts w:ascii="Arial" w:hAnsi="Arial" w:cs="Arial"/>
              </w:rPr>
              <w:t>1TV2035-8AF02-Z -SIEMENS</w:t>
            </w:r>
          </w:p>
        </w:tc>
      </w:tr>
      <w:tr w:rsidR="009D789F" w14:paraId="3E6715B0" w14:textId="77777777" w:rsidTr="009D789F">
        <w:trPr>
          <w:jc w:val="center"/>
        </w:trPr>
        <w:tc>
          <w:tcPr>
            <w:tcW w:w="739" w:type="dxa"/>
            <w:vAlign w:val="center"/>
          </w:tcPr>
          <w:p w14:paraId="1DAEDAE1" w14:textId="772CF2EF" w:rsidR="009D789F" w:rsidRPr="00E146A2" w:rsidRDefault="009D789F" w:rsidP="004A097C">
            <w:pPr>
              <w:pStyle w:val="Akapitzlist"/>
              <w:numPr>
                <w:ilvl w:val="0"/>
                <w:numId w:val="71"/>
              </w:numPr>
              <w:spacing w:after="0" w:line="240" w:lineRule="auto"/>
              <w:jc w:val="center"/>
              <w:rPr>
                <w:rFonts w:ascii="Arial" w:hAnsi="Arial" w:cs="Arial"/>
              </w:rPr>
            </w:pPr>
          </w:p>
        </w:tc>
        <w:tc>
          <w:tcPr>
            <w:tcW w:w="3277" w:type="dxa"/>
          </w:tcPr>
          <w:p w14:paraId="580FA9CD" w14:textId="77777777" w:rsidR="009D789F" w:rsidRPr="00133CA2" w:rsidRDefault="009D789F" w:rsidP="00A5382A">
            <w:pPr>
              <w:jc w:val="center"/>
              <w:rPr>
                <w:rFonts w:ascii="Arial" w:hAnsi="Arial" w:cs="Arial"/>
              </w:rPr>
            </w:pPr>
            <w:r>
              <w:rPr>
                <w:rFonts w:ascii="Arial" w:hAnsi="Arial" w:cs="Arial"/>
              </w:rPr>
              <w:t>Przekładnia VOITH agregatu pompy wody zasilającej A0LAC11AU201</w:t>
            </w:r>
          </w:p>
        </w:tc>
        <w:tc>
          <w:tcPr>
            <w:tcW w:w="4355" w:type="dxa"/>
            <w:vAlign w:val="center"/>
          </w:tcPr>
          <w:p w14:paraId="6BF202EC" w14:textId="77777777" w:rsidR="009D789F" w:rsidRPr="009D789F" w:rsidRDefault="009D789F" w:rsidP="009D789F">
            <w:pPr>
              <w:jc w:val="center"/>
              <w:rPr>
                <w:rFonts w:ascii="Arial" w:hAnsi="Arial" w:cs="Arial"/>
              </w:rPr>
            </w:pPr>
            <w:proofErr w:type="spellStart"/>
            <w:r w:rsidRPr="009D789F">
              <w:rPr>
                <w:rFonts w:ascii="Arial" w:hAnsi="Arial" w:cs="Arial"/>
              </w:rPr>
              <w:t>Vorecon</w:t>
            </w:r>
            <w:proofErr w:type="spellEnd"/>
            <w:r w:rsidRPr="009D789F">
              <w:rPr>
                <w:rFonts w:ascii="Arial" w:hAnsi="Arial" w:cs="Arial"/>
              </w:rPr>
              <w:t xml:space="preserve"> RW 16-15 F9 - VOITH</w:t>
            </w:r>
          </w:p>
        </w:tc>
      </w:tr>
      <w:tr w:rsidR="009D789F" w14:paraId="3F937CC5" w14:textId="77777777" w:rsidTr="009D789F">
        <w:trPr>
          <w:jc w:val="center"/>
        </w:trPr>
        <w:tc>
          <w:tcPr>
            <w:tcW w:w="739" w:type="dxa"/>
            <w:vAlign w:val="center"/>
          </w:tcPr>
          <w:p w14:paraId="13B7E7D1" w14:textId="6255AA8E" w:rsidR="009D789F" w:rsidRPr="00E146A2" w:rsidRDefault="009D789F" w:rsidP="004A097C">
            <w:pPr>
              <w:pStyle w:val="Akapitzlist"/>
              <w:numPr>
                <w:ilvl w:val="0"/>
                <w:numId w:val="71"/>
              </w:numPr>
              <w:spacing w:after="0" w:line="240" w:lineRule="auto"/>
              <w:jc w:val="center"/>
              <w:rPr>
                <w:rFonts w:ascii="Arial" w:hAnsi="Arial" w:cs="Arial"/>
              </w:rPr>
            </w:pPr>
          </w:p>
        </w:tc>
        <w:tc>
          <w:tcPr>
            <w:tcW w:w="3277" w:type="dxa"/>
          </w:tcPr>
          <w:p w14:paraId="1144FF77" w14:textId="77777777" w:rsidR="009D789F" w:rsidRPr="00133CA2" w:rsidRDefault="009D789F" w:rsidP="00A5382A">
            <w:pPr>
              <w:jc w:val="center"/>
              <w:rPr>
                <w:rFonts w:ascii="Arial" w:hAnsi="Arial" w:cs="Arial"/>
              </w:rPr>
            </w:pPr>
            <w:r>
              <w:rPr>
                <w:rFonts w:ascii="Arial" w:hAnsi="Arial" w:cs="Arial"/>
              </w:rPr>
              <w:t>Przekładnia VOITH agregatu pompy wody zasilającej A0LAC12AU201</w:t>
            </w:r>
          </w:p>
        </w:tc>
        <w:tc>
          <w:tcPr>
            <w:tcW w:w="4355" w:type="dxa"/>
            <w:vAlign w:val="center"/>
          </w:tcPr>
          <w:p w14:paraId="1F093719" w14:textId="77777777" w:rsidR="009D789F" w:rsidRPr="009D789F" w:rsidRDefault="009D789F" w:rsidP="009D789F">
            <w:pPr>
              <w:jc w:val="center"/>
              <w:rPr>
                <w:rFonts w:ascii="Arial" w:hAnsi="Arial" w:cs="Arial"/>
              </w:rPr>
            </w:pPr>
            <w:proofErr w:type="spellStart"/>
            <w:r w:rsidRPr="009D789F">
              <w:rPr>
                <w:rFonts w:ascii="Arial" w:hAnsi="Arial" w:cs="Arial"/>
              </w:rPr>
              <w:t>Vorecon</w:t>
            </w:r>
            <w:proofErr w:type="spellEnd"/>
            <w:r w:rsidRPr="009D789F">
              <w:rPr>
                <w:rFonts w:ascii="Arial" w:hAnsi="Arial" w:cs="Arial"/>
              </w:rPr>
              <w:t xml:space="preserve"> RW 16-15 F9 - VOITH</w:t>
            </w:r>
          </w:p>
        </w:tc>
      </w:tr>
      <w:tr w:rsidR="009D789F" w14:paraId="7BB01159" w14:textId="77777777" w:rsidTr="009D789F">
        <w:trPr>
          <w:jc w:val="center"/>
        </w:trPr>
        <w:tc>
          <w:tcPr>
            <w:tcW w:w="739" w:type="dxa"/>
            <w:vAlign w:val="center"/>
          </w:tcPr>
          <w:p w14:paraId="18265E5F"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12FF1CF5" w14:textId="77777777" w:rsidR="009D789F" w:rsidRPr="00133CA2" w:rsidRDefault="009D789F" w:rsidP="00A5382A">
            <w:pPr>
              <w:jc w:val="center"/>
              <w:rPr>
                <w:rFonts w:ascii="Arial" w:hAnsi="Arial" w:cs="Arial"/>
              </w:rPr>
            </w:pPr>
            <w:r>
              <w:rPr>
                <w:rFonts w:ascii="Arial" w:hAnsi="Arial" w:cs="Arial"/>
              </w:rPr>
              <w:t>Przekładnia VOITH agregatu pompy wody zasilającej A0LAC13AU201</w:t>
            </w:r>
          </w:p>
        </w:tc>
        <w:tc>
          <w:tcPr>
            <w:tcW w:w="4355" w:type="dxa"/>
            <w:vAlign w:val="center"/>
          </w:tcPr>
          <w:p w14:paraId="6006B08E" w14:textId="77777777" w:rsidR="009D789F" w:rsidRPr="009D789F" w:rsidRDefault="009D789F" w:rsidP="009D789F">
            <w:pPr>
              <w:jc w:val="center"/>
              <w:rPr>
                <w:rFonts w:ascii="Arial" w:hAnsi="Arial" w:cs="Arial"/>
              </w:rPr>
            </w:pPr>
            <w:proofErr w:type="spellStart"/>
            <w:r w:rsidRPr="009D789F">
              <w:rPr>
                <w:rFonts w:ascii="Arial" w:hAnsi="Arial" w:cs="Arial"/>
              </w:rPr>
              <w:t>Vorecon</w:t>
            </w:r>
            <w:proofErr w:type="spellEnd"/>
            <w:r w:rsidRPr="009D789F">
              <w:rPr>
                <w:rFonts w:ascii="Arial" w:hAnsi="Arial" w:cs="Arial"/>
              </w:rPr>
              <w:t xml:space="preserve"> RW 16-15 F9 - VOITH</w:t>
            </w:r>
          </w:p>
        </w:tc>
      </w:tr>
      <w:tr w:rsidR="009D789F" w14:paraId="75DAF634" w14:textId="77777777" w:rsidTr="009D789F">
        <w:trPr>
          <w:jc w:val="center"/>
        </w:trPr>
        <w:tc>
          <w:tcPr>
            <w:tcW w:w="739" w:type="dxa"/>
            <w:vAlign w:val="center"/>
          </w:tcPr>
          <w:p w14:paraId="2C967466"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22FC4AA4" w14:textId="77777777" w:rsidR="009D789F" w:rsidRPr="006104B6" w:rsidRDefault="009D789F" w:rsidP="006104B6">
            <w:pPr>
              <w:spacing w:after="0" w:line="240" w:lineRule="auto"/>
              <w:ind w:left="360"/>
              <w:jc w:val="center"/>
              <w:rPr>
                <w:rFonts w:ascii="Arial" w:hAnsi="Arial" w:cs="Arial"/>
              </w:rPr>
            </w:pPr>
            <w:r w:rsidRPr="006104B6">
              <w:rPr>
                <w:rFonts w:ascii="Arial" w:hAnsi="Arial" w:cs="Arial"/>
              </w:rPr>
              <w:t>Pompa kondensatu głównego A0LCB11AP101</w:t>
            </w:r>
          </w:p>
        </w:tc>
        <w:tc>
          <w:tcPr>
            <w:tcW w:w="4355" w:type="dxa"/>
            <w:vAlign w:val="center"/>
          </w:tcPr>
          <w:p w14:paraId="43C84A66" w14:textId="77777777" w:rsidR="009D789F" w:rsidRPr="00133CA2" w:rsidRDefault="009D789F" w:rsidP="009D789F">
            <w:pPr>
              <w:jc w:val="center"/>
              <w:rPr>
                <w:rFonts w:ascii="Arial" w:hAnsi="Arial" w:cs="Arial"/>
              </w:rPr>
            </w:pPr>
            <w:r w:rsidRPr="00133CA2">
              <w:rPr>
                <w:rFonts w:ascii="Arial" w:hAnsi="Arial" w:cs="Arial"/>
              </w:rPr>
              <w:t>BDC400/490 - SULZER</w:t>
            </w:r>
          </w:p>
        </w:tc>
      </w:tr>
      <w:tr w:rsidR="009D789F" w14:paraId="47A63FFC" w14:textId="77777777" w:rsidTr="009D789F">
        <w:trPr>
          <w:jc w:val="center"/>
        </w:trPr>
        <w:tc>
          <w:tcPr>
            <w:tcW w:w="739" w:type="dxa"/>
            <w:vAlign w:val="center"/>
          </w:tcPr>
          <w:p w14:paraId="6C243035" w14:textId="77777777" w:rsidR="009D789F" w:rsidRPr="00133CA2" w:rsidRDefault="009D789F" w:rsidP="004A097C">
            <w:pPr>
              <w:pStyle w:val="Akapitzlist"/>
              <w:numPr>
                <w:ilvl w:val="0"/>
                <w:numId w:val="71"/>
              </w:numPr>
              <w:spacing w:after="0" w:line="240" w:lineRule="auto"/>
              <w:jc w:val="center"/>
              <w:rPr>
                <w:rFonts w:ascii="Arial" w:hAnsi="Arial" w:cs="Arial"/>
              </w:rPr>
            </w:pPr>
          </w:p>
        </w:tc>
        <w:tc>
          <w:tcPr>
            <w:tcW w:w="3277" w:type="dxa"/>
          </w:tcPr>
          <w:p w14:paraId="435A6341" w14:textId="77777777" w:rsidR="009D789F" w:rsidRPr="00133CA2" w:rsidRDefault="009D789F" w:rsidP="00A5382A">
            <w:pPr>
              <w:jc w:val="center"/>
              <w:rPr>
                <w:rFonts w:ascii="Arial" w:hAnsi="Arial" w:cs="Arial"/>
              </w:rPr>
            </w:pPr>
            <w:r w:rsidRPr="00133CA2">
              <w:rPr>
                <w:rFonts w:ascii="Arial" w:hAnsi="Arial" w:cs="Arial"/>
              </w:rPr>
              <w:t>Pompa kondensatu głównego A0LCB12AP101</w:t>
            </w:r>
          </w:p>
        </w:tc>
        <w:tc>
          <w:tcPr>
            <w:tcW w:w="4355" w:type="dxa"/>
            <w:vAlign w:val="center"/>
          </w:tcPr>
          <w:p w14:paraId="7D9E9425" w14:textId="3126584A" w:rsidR="009D789F" w:rsidRPr="00133CA2" w:rsidRDefault="009D789F" w:rsidP="009D789F">
            <w:pPr>
              <w:jc w:val="center"/>
              <w:rPr>
                <w:rFonts w:ascii="Arial" w:hAnsi="Arial" w:cs="Arial"/>
              </w:rPr>
            </w:pPr>
            <w:r w:rsidRPr="00133CA2">
              <w:rPr>
                <w:rFonts w:ascii="Arial" w:hAnsi="Arial" w:cs="Arial"/>
              </w:rPr>
              <w:t>BDC400/490 - SULZER</w:t>
            </w:r>
          </w:p>
        </w:tc>
      </w:tr>
    </w:tbl>
    <w:p w14:paraId="56F8927E" w14:textId="77777777" w:rsidR="009D789F" w:rsidRPr="00136D45" w:rsidRDefault="009D789F" w:rsidP="009D789F">
      <w:pPr>
        <w:contextualSpacing/>
        <w:rPr>
          <w:rFonts w:ascii="Arial" w:eastAsia="Times New Roman" w:hAnsi="Arial" w:cs="Arial"/>
          <w:lang w:eastAsia="pl-PL"/>
        </w:rPr>
      </w:pPr>
    </w:p>
    <w:p w14:paraId="14892758" w14:textId="480AD5E6" w:rsidR="00E967BB" w:rsidRDefault="00E146A2" w:rsidP="004A097C">
      <w:pPr>
        <w:numPr>
          <w:ilvl w:val="0"/>
          <w:numId w:val="56"/>
        </w:numPr>
        <w:ind w:left="426"/>
        <w:contextualSpacing/>
        <w:rPr>
          <w:rFonts w:ascii="Arial" w:eastAsia="Times New Roman" w:hAnsi="Arial" w:cs="Arial"/>
          <w:b/>
          <w:bCs/>
          <w:lang w:eastAsia="pl-PL"/>
        </w:rPr>
      </w:pPr>
      <w:r w:rsidRPr="00E146A2">
        <w:rPr>
          <w:rFonts w:ascii="Arial" w:eastAsia="Times New Roman" w:hAnsi="Arial" w:cs="Arial"/>
          <w:b/>
          <w:bCs/>
          <w:lang w:eastAsia="pl-PL"/>
        </w:rPr>
        <w:t>ZAKRES PRAC</w:t>
      </w:r>
    </w:p>
    <w:p w14:paraId="2B15D865" w14:textId="77777777" w:rsidR="00AD4322" w:rsidRPr="00216D8C" w:rsidRDefault="00AD4322" w:rsidP="004A097C">
      <w:pPr>
        <w:pStyle w:val="Nagwek1"/>
        <w:numPr>
          <w:ilvl w:val="0"/>
          <w:numId w:val="72"/>
        </w:numPr>
        <w:ind w:left="709"/>
        <w:rPr>
          <w:b w:val="0"/>
          <w:bCs w:val="0"/>
          <w:sz w:val="22"/>
          <w:szCs w:val="22"/>
        </w:rPr>
      </w:pPr>
      <w:r w:rsidRPr="00216D8C">
        <w:rPr>
          <w:sz w:val="22"/>
          <w:szCs w:val="22"/>
        </w:rPr>
        <w:t xml:space="preserve">Remont pomp głównych </w:t>
      </w:r>
      <w:proofErr w:type="spellStart"/>
      <w:r w:rsidRPr="00216D8C">
        <w:rPr>
          <w:sz w:val="22"/>
          <w:szCs w:val="22"/>
        </w:rPr>
        <w:t>prod</w:t>
      </w:r>
      <w:proofErr w:type="spellEnd"/>
      <w:r w:rsidRPr="00216D8C">
        <w:rPr>
          <w:sz w:val="22"/>
          <w:szCs w:val="22"/>
        </w:rPr>
        <w:t>. Sulzer typ HPT 350-370-29/6 LAC11, LAC12, LAC13</w:t>
      </w:r>
    </w:p>
    <w:tbl>
      <w:tblPr>
        <w:tblStyle w:val="Tabela-Siatka"/>
        <w:tblW w:w="5000" w:type="pct"/>
        <w:tblLook w:val="04A0" w:firstRow="1" w:lastRow="0" w:firstColumn="1" w:lastColumn="0" w:noHBand="0" w:noVBand="1"/>
      </w:tblPr>
      <w:tblGrid>
        <w:gridCol w:w="774"/>
        <w:gridCol w:w="4840"/>
        <w:gridCol w:w="1258"/>
        <w:gridCol w:w="2614"/>
      </w:tblGrid>
      <w:tr w:rsidR="00AD4322" w14:paraId="68103017" w14:textId="77777777" w:rsidTr="00AD4322">
        <w:tc>
          <w:tcPr>
            <w:tcW w:w="408" w:type="pct"/>
          </w:tcPr>
          <w:p w14:paraId="3A9A90C0" w14:textId="77777777" w:rsidR="00AD4322" w:rsidRPr="00216D8C" w:rsidRDefault="00AD4322" w:rsidP="00A5382A">
            <w:pPr>
              <w:rPr>
                <w:rFonts w:ascii="Arial" w:hAnsi="Arial" w:cs="Arial"/>
              </w:rPr>
            </w:pPr>
            <w:r w:rsidRPr="00216D8C">
              <w:rPr>
                <w:rFonts w:ascii="Arial" w:hAnsi="Arial" w:cs="Arial"/>
              </w:rPr>
              <w:t>Lp.</w:t>
            </w:r>
          </w:p>
        </w:tc>
        <w:tc>
          <w:tcPr>
            <w:tcW w:w="2551" w:type="pct"/>
          </w:tcPr>
          <w:p w14:paraId="56AFE33A" w14:textId="77777777" w:rsidR="00AD4322" w:rsidRPr="00216D8C" w:rsidRDefault="00AD4322" w:rsidP="00A5382A">
            <w:pPr>
              <w:rPr>
                <w:rFonts w:ascii="Arial" w:hAnsi="Arial" w:cs="Arial"/>
              </w:rPr>
            </w:pPr>
            <w:r w:rsidRPr="00216D8C">
              <w:rPr>
                <w:rFonts w:ascii="Arial" w:hAnsi="Arial" w:cs="Arial"/>
              </w:rPr>
              <w:t>Wyszczególnienie prac</w:t>
            </w:r>
          </w:p>
        </w:tc>
        <w:tc>
          <w:tcPr>
            <w:tcW w:w="663" w:type="pct"/>
          </w:tcPr>
          <w:p w14:paraId="34ACFADE" w14:textId="77777777" w:rsidR="00AD4322" w:rsidRPr="00216D8C" w:rsidRDefault="00AD4322" w:rsidP="00A5382A">
            <w:pPr>
              <w:rPr>
                <w:rFonts w:ascii="Arial" w:hAnsi="Arial" w:cs="Arial"/>
              </w:rPr>
            </w:pPr>
            <w:r w:rsidRPr="00216D8C">
              <w:rPr>
                <w:rFonts w:ascii="Arial" w:hAnsi="Arial" w:cs="Arial"/>
              </w:rPr>
              <w:t>Ilość</w:t>
            </w:r>
          </w:p>
        </w:tc>
        <w:tc>
          <w:tcPr>
            <w:tcW w:w="1378" w:type="pct"/>
          </w:tcPr>
          <w:p w14:paraId="6B20E578" w14:textId="77777777" w:rsidR="00AD4322" w:rsidRPr="00216D8C" w:rsidRDefault="00AD4322" w:rsidP="00A5382A">
            <w:pPr>
              <w:rPr>
                <w:rFonts w:ascii="Arial" w:hAnsi="Arial" w:cs="Arial"/>
              </w:rPr>
            </w:pPr>
            <w:r w:rsidRPr="00216D8C">
              <w:rPr>
                <w:rFonts w:ascii="Arial" w:hAnsi="Arial" w:cs="Arial"/>
              </w:rPr>
              <w:t>Uwagi</w:t>
            </w:r>
          </w:p>
        </w:tc>
      </w:tr>
      <w:tr w:rsidR="00AD4322" w14:paraId="52D78499" w14:textId="77777777" w:rsidTr="00AD4322">
        <w:tc>
          <w:tcPr>
            <w:tcW w:w="408" w:type="pct"/>
            <w:vAlign w:val="center"/>
          </w:tcPr>
          <w:p w14:paraId="4145904F" w14:textId="3D9B95F3" w:rsidR="00AD4322" w:rsidRPr="00AD4322" w:rsidRDefault="00AD4322" w:rsidP="00AD4322">
            <w:pPr>
              <w:rPr>
                <w:rFonts w:asciiTheme="minorHAnsi" w:hAnsiTheme="minorHAnsi" w:cstheme="minorHAnsi"/>
              </w:rPr>
            </w:pPr>
            <w:r w:rsidRPr="00AD4322">
              <w:rPr>
                <w:rFonts w:asciiTheme="minorHAnsi" w:hAnsiTheme="minorHAnsi" w:cstheme="minorHAnsi"/>
              </w:rPr>
              <w:t>1.1</w:t>
            </w:r>
          </w:p>
        </w:tc>
        <w:tc>
          <w:tcPr>
            <w:tcW w:w="2551" w:type="pct"/>
            <w:vAlign w:val="center"/>
          </w:tcPr>
          <w:p w14:paraId="24BE08C8" w14:textId="14D45143" w:rsidR="00AD4322" w:rsidRPr="00AD4322" w:rsidRDefault="00AD4322" w:rsidP="00AD4322">
            <w:pPr>
              <w:rPr>
                <w:rFonts w:asciiTheme="minorHAnsi" w:hAnsiTheme="minorHAnsi" w:cstheme="minorHAnsi"/>
              </w:rPr>
            </w:pPr>
            <w:r w:rsidRPr="00AD4322">
              <w:rPr>
                <w:rFonts w:asciiTheme="minorHAnsi" w:hAnsiTheme="minorHAnsi" w:cstheme="minorHAnsi"/>
              </w:rPr>
              <w:t>Pomiary diagnostyczne wraz z wykonaniem i analizą widma drgań przed i po wykonaniu remontu (specjalista ds. wibracji ISO kat II)</w:t>
            </w:r>
          </w:p>
        </w:tc>
        <w:tc>
          <w:tcPr>
            <w:tcW w:w="663" w:type="pct"/>
            <w:vAlign w:val="center"/>
          </w:tcPr>
          <w:p w14:paraId="2963B195" w14:textId="303E43D8" w:rsidR="00AD4322" w:rsidRPr="00AD4322" w:rsidRDefault="00AD4322" w:rsidP="00AD4322">
            <w:pPr>
              <w:rPr>
                <w:rFonts w:asciiTheme="minorHAnsi" w:hAnsiTheme="minorHAnsi" w:cstheme="minorHAnsi"/>
              </w:rPr>
            </w:pPr>
            <w:r w:rsidRPr="00AD4322">
              <w:rPr>
                <w:rFonts w:asciiTheme="minorHAnsi" w:hAnsiTheme="minorHAnsi" w:cstheme="minorHAnsi"/>
              </w:rPr>
              <w:t>3</w:t>
            </w:r>
          </w:p>
        </w:tc>
        <w:tc>
          <w:tcPr>
            <w:tcW w:w="1378" w:type="pct"/>
            <w:vAlign w:val="center"/>
          </w:tcPr>
          <w:p w14:paraId="70A05B32" w14:textId="77777777" w:rsidR="00AD4322" w:rsidRPr="00AD4322" w:rsidRDefault="00AD4322" w:rsidP="00AD4322">
            <w:pPr>
              <w:rPr>
                <w:rFonts w:asciiTheme="minorHAnsi" w:hAnsiTheme="minorHAnsi" w:cstheme="minorHAnsi"/>
              </w:rPr>
            </w:pPr>
          </w:p>
        </w:tc>
      </w:tr>
      <w:tr w:rsidR="00AD4322" w14:paraId="5E4761CB" w14:textId="77777777" w:rsidTr="00AD4322">
        <w:tc>
          <w:tcPr>
            <w:tcW w:w="408" w:type="pct"/>
            <w:vAlign w:val="center"/>
          </w:tcPr>
          <w:p w14:paraId="4ED4763F" w14:textId="109810DC" w:rsidR="00AD4322" w:rsidRPr="00AD4322" w:rsidRDefault="00AD4322" w:rsidP="00AD4322">
            <w:pPr>
              <w:rPr>
                <w:rFonts w:asciiTheme="minorHAnsi" w:hAnsiTheme="minorHAnsi" w:cstheme="minorHAnsi"/>
              </w:rPr>
            </w:pPr>
            <w:r w:rsidRPr="00AD4322">
              <w:rPr>
                <w:rFonts w:asciiTheme="minorHAnsi" w:hAnsiTheme="minorHAnsi" w:cstheme="minorHAnsi"/>
              </w:rPr>
              <w:t>1.2</w:t>
            </w:r>
          </w:p>
        </w:tc>
        <w:tc>
          <w:tcPr>
            <w:tcW w:w="2551" w:type="pct"/>
          </w:tcPr>
          <w:p w14:paraId="47C9328B" w14:textId="34CB722F" w:rsidR="00AD4322" w:rsidRPr="00AD4322" w:rsidRDefault="00AD4322" w:rsidP="00AD4322">
            <w:pPr>
              <w:rPr>
                <w:rFonts w:asciiTheme="minorHAnsi" w:hAnsiTheme="minorHAnsi" w:cstheme="minorHAnsi"/>
              </w:rPr>
            </w:pPr>
            <w:r w:rsidRPr="00AD4322">
              <w:rPr>
                <w:rFonts w:asciiTheme="minorHAnsi" w:hAnsiTheme="minorHAnsi" w:cstheme="minorHAnsi"/>
              </w:rPr>
              <w:t>Demontaż i montaż osłony akustycznej w obrębie pompy</w:t>
            </w:r>
          </w:p>
        </w:tc>
        <w:tc>
          <w:tcPr>
            <w:tcW w:w="663" w:type="pct"/>
            <w:vAlign w:val="center"/>
          </w:tcPr>
          <w:p w14:paraId="0CA4C84E" w14:textId="7BE839A1" w:rsidR="00AD4322" w:rsidRPr="00AD4322" w:rsidRDefault="00AD4322" w:rsidP="00AD4322">
            <w:pPr>
              <w:rPr>
                <w:rFonts w:asciiTheme="minorHAnsi" w:hAnsiTheme="minorHAnsi" w:cstheme="minorHAnsi"/>
              </w:rPr>
            </w:pPr>
            <w:r w:rsidRPr="00AD4322">
              <w:rPr>
                <w:rFonts w:asciiTheme="minorHAnsi" w:hAnsiTheme="minorHAnsi" w:cstheme="minorHAnsi"/>
              </w:rPr>
              <w:t>3</w:t>
            </w:r>
          </w:p>
        </w:tc>
        <w:tc>
          <w:tcPr>
            <w:tcW w:w="1378" w:type="pct"/>
            <w:vAlign w:val="center"/>
          </w:tcPr>
          <w:p w14:paraId="28A50897" w14:textId="77777777" w:rsidR="00AD4322" w:rsidRPr="00216D8C" w:rsidRDefault="00AD4322" w:rsidP="00AD4322">
            <w:pPr>
              <w:rPr>
                <w:rFonts w:ascii="Arial" w:hAnsi="Arial" w:cs="Arial"/>
              </w:rPr>
            </w:pPr>
          </w:p>
        </w:tc>
      </w:tr>
      <w:tr w:rsidR="00AD4322" w14:paraId="0C8AFFCE" w14:textId="77777777" w:rsidTr="00AD4322">
        <w:tc>
          <w:tcPr>
            <w:tcW w:w="408" w:type="pct"/>
            <w:vAlign w:val="center"/>
          </w:tcPr>
          <w:p w14:paraId="34D75E22" w14:textId="722E1B6E" w:rsidR="00AD4322" w:rsidRPr="00AD4322" w:rsidRDefault="00AD4322" w:rsidP="00AD4322">
            <w:pPr>
              <w:rPr>
                <w:rFonts w:asciiTheme="minorHAnsi" w:hAnsiTheme="minorHAnsi" w:cstheme="minorHAnsi"/>
              </w:rPr>
            </w:pPr>
            <w:r w:rsidRPr="00AD4322">
              <w:rPr>
                <w:rFonts w:asciiTheme="minorHAnsi" w:hAnsiTheme="minorHAnsi" w:cstheme="minorHAnsi"/>
              </w:rPr>
              <w:t>1.3</w:t>
            </w:r>
          </w:p>
        </w:tc>
        <w:tc>
          <w:tcPr>
            <w:tcW w:w="2551" w:type="pct"/>
          </w:tcPr>
          <w:p w14:paraId="45431964" w14:textId="6DDF3488" w:rsidR="00AD4322" w:rsidRPr="00AD4322" w:rsidRDefault="00AD4322" w:rsidP="00AD4322">
            <w:pPr>
              <w:rPr>
                <w:rFonts w:asciiTheme="minorHAnsi" w:hAnsiTheme="minorHAnsi" w:cstheme="minorHAnsi"/>
              </w:rPr>
            </w:pPr>
            <w:r w:rsidRPr="00AD4322">
              <w:rPr>
                <w:rFonts w:asciiTheme="minorHAnsi" w:hAnsiTheme="minorHAnsi" w:cstheme="minorHAnsi"/>
              </w:rPr>
              <w:t>Demontaż i montaż osłony termicznej korpusu pompy</w:t>
            </w:r>
          </w:p>
        </w:tc>
        <w:tc>
          <w:tcPr>
            <w:tcW w:w="663" w:type="pct"/>
            <w:vAlign w:val="center"/>
          </w:tcPr>
          <w:p w14:paraId="3A31DF67" w14:textId="26EF4310" w:rsidR="00AD4322" w:rsidRPr="00AD4322" w:rsidRDefault="00AD4322" w:rsidP="00AD4322">
            <w:pPr>
              <w:rPr>
                <w:rFonts w:asciiTheme="minorHAnsi" w:hAnsiTheme="minorHAnsi" w:cstheme="minorHAnsi"/>
              </w:rPr>
            </w:pPr>
            <w:r w:rsidRPr="00AD4322">
              <w:rPr>
                <w:rFonts w:asciiTheme="minorHAnsi" w:hAnsiTheme="minorHAnsi" w:cstheme="minorHAnsi"/>
              </w:rPr>
              <w:t>3</w:t>
            </w:r>
          </w:p>
        </w:tc>
        <w:tc>
          <w:tcPr>
            <w:tcW w:w="1378" w:type="pct"/>
            <w:vAlign w:val="center"/>
          </w:tcPr>
          <w:p w14:paraId="26545699" w14:textId="77777777" w:rsidR="00AD4322" w:rsidRPr="00AD4322" w:rsidRDefault="00AD4322" w:rsidP="00AD4322">
            <w:pPr>
              <w:rPr>
                <w:rFonts w:asciiTheme="minorHAnsi" w:hAnsiTheme="minorHAnsi" w:cstheme="minorHAnsi"/>
              </w:rPr>
            </w:pPr>
          </w:p>
        </w:tc>
      </w:tr>
      <w:tr w:rsidR="00343A74" w14:paraId="1CF06843" w14:textId="77777777" w:rsidTr="00343A74">
        <w:tc>
          <w:tcPr>
            <w:tcW w:w="408" w:type="pct"/>
            <w:vAlign w:val="center"/>
          </w:tcPr>
          <w:p w14:paraId="75C30278" w14:textId="2E262F94" w:rsidR="00343A74" w:rsidRPr="00343A74" w:rsidRDefault="00343A74" w:rsidP="00343A74">
            <w:pPr>
              <w:rPr>
                <w:rFonts w:asciiTheme="minorHAnsi" w:hAnsiTheme="minorHAnsi" w:cstheme="minorHAnsi"/>
              </w:rPr>
            </w:pPr>
            <w:r w:rsidRPr="00343A74">
              <w:rPr>
                <w:rFonts w:asciiTheme="minorHAnsi" w:hAnsiTheme="minorHAnsi" w:cstheme="minorHAnsi"/>
              </w:rPr>
              <w:t>1.4</w:t>
            </w:r>
          </w:p>
        </w:tc>
        <w:tc>
          <w:tcPr>
            <w:tcW w:w="2551" w:type="pct"/>
          </w:tcPr>
          <w:p w14:paraId="5542B439" w14:textId="09FC09D3" w:rsidR="00343A74" w:rsidRPr="00343A74" w:rsidRDefault="00343A74" w:rsidP="00343A74">
            <w:pPr>
              <w:rPr>
                <w:rFonts w:asciiTheme="minorHAnsi" w:hAnsiTheme="minorHAnsi" w:cstheme="minorHAnsi"/>
              </w:rPr>
            </w:pPr>
            <w:r w:rsidRPr="00343A74">
              <w:rPr>
                <w:rFonts w:asciiTheme="minorHAnsi" w:hAnsiTheme="minorHAnsi" w:cstheme="minorHAnsi"/>
              </w:rPr>
              <w:t>Zdrenowanie korpusu pompy oraz układu olejowego</w:t>
            </w:r>
          </w:p>
        </w:tc>
        <w:tc>
          <w:tcPr>
            <w:tcW w:w="663" w:type="pct"/>
            <w:vAlign w:val="center"/>
          </w:tcPr>
          <w:p w14:paraId="7B08C7A5" w14:textId="25119AF4" w:rsidR="00343A74" w:rsidRPr="00343A74" w:rsidRDefault="00343A74" w:rsidP="00343A74">
            <w:pPr>
              <w:rPr>
                <w:rFonts w:asciiTheme="minorHAnsi" w:hAnsiTheme="minorHAnsi" w:cstheme="minorHAnsi"/>
              </w:rPr>
            </w:pPr>
            <w:r w:rsidRPr="00343A74">
              <w:rPr>
                <w:rFonts w:asciiTheme="minorHAnsi" w:hAnsiTheme="minorHAnsi" w:cstheme="minorHAnsi"/>
              </w:rPr>
              <w:t>3</w:t>
            </w:r>
          </w:p>
        </w:tc>
        <w:tc>
          <w:tcPr>
            <w:tcW w:w="1378" w:type="pct"/>
            <w:vAlign w:val="center"/>
          </w:tcPr>
          <w:p w14:paraId="1ADFF616" w14:textId="77777777" w:rsidR="00343A74" w:rsidRPr="00AD4322" w:rsidRDefault="00343A74" w:rsidP="00343A74">
            <w:pPr>
              <w:rPr>
                <w:rFonts w:asciiTheme="minorHAnsi" w:hAnsiTheme="minorHAnsi" w:cstheme="minorHAnsi"/>
              </w:rPr>
            </w:pPr>
          </w:p>
        </w:tc>
      </w:tr>
      <w:tr w:rsidR="00A666D4" w14:paraId="27794762" w14:textId="77777777" w:rsidTr="00A666D4">
        <w:tc>
          <w:tcPr>
            <w:tcW w:w="408" w:type="pct"/>
            <w:vAlign w:val="center"/>
          </w:tcPr>
          <w:p w14:paraId="110FC97B" w14:textId="2FA6D9EB" w:rsidR="00A666D4" w:rsidRPr="00A666D4" w:rsidRDefault="00A666D4" w:rsidP="00A666D4">
            <w:pPr>
              <w:rPr>
                <w:rFonts w:asciiTheme="minorHAnsi" w:hAnsiTheme="minorHAnsi" w:cstheme="minorHAnsi"/>
              </w:rPr>
            </w:pPr>
            <w:r w:rsidRPr="00A666D4">
              <w:rPr>
                <w:rFonts w:cs="Arial"/>
              </w:rPr>
              <w:t>1.5</w:t>
            </w:r>
          </w:p>
        </w:tc>
        <w:tc>
          <w:tcPr>
            <w:tcW w:w="2551" w:type="pct"/>
          </w:tcPr>
          <w:p w14:paraId="25B1213E" w14:textId="2F02E277" w:rsidR="00A666D4" w:rsidRPr="00A666D4" w:rsidRDefault="00A666D4" w:rsidP="00A666D4">
            <w:pPr>
              <w:rPr>
                <w:rFonts w:asciiTheme="minorHAnsi" w:hAnsiTheme="minorHAnsi" w:cstheme="minorHAnsi"/>
              </w:rPr>
            </w:pPr>
            <w:r w:rsidRPr="00A666D4">
              <w:rPr>
                <w:rFonts w:cs="Arial"/>
              </w:rPr>
              <w:t>Demontaż i montaż rurociągów olejowych i wodnych umożliwiających wykonanie prac remontowych</w:t>
            </w:r>
          </w:p>
        </w:tc>
        <w:tc>
          <w:tcPr>
            <w:tcW w:w="663" w:type="pct"/>
            <w:vAlign w:val="center"/>
          </w:tcPr>
          <w:p w14:paraId="17550BC9" w14:textId="1CB6BDC2" w:rsidR="00A666D4" w:rsidRPr="00A666D4" w:rsidRDefault="00A666D4" w:rsidP="00A666D4">
            <w:pPr>
              <w:rPr>
                <w:rFonts w:asciiTheme="minorHAnsi" w:hAnsiTheme="minorHAnsi" w:cstheme="minorHAnsi"/>
              </w:rPr>
            </w:pPr>
            <w:r w:rsidRPr="00A666D4">
              <w:rPr>
                <w:rFonts w:asciiTheme="minorHAnsi" w:hAnsiTheme="minorHAnsi" w:cstheme="minorHAnsi"/>
              </w:rPr>
              <w:t>3</w:t>
            </w:r>
          </w:p>
        </w:tc>
        <w:tc>
          <w:tcPr>
            <w:tcW w:w="1378" w:type="pct"/>
            <w:vAlign w:val="center"/>
          </w:tcPr>
          <w:p w14:paraId="34B1E3B4" w14:textId="77777777" w:rsidR="00A666D4" w:rsidRPr="00AD4322" w:rsidRDefault="00A666D4" w:rsidP="00A666D4">
            <w:pPr>
              <w:rPr>
                <w:rFonts w:asciiTheme="minorHAnsi" w:hAnsiTheme="minorHAnsi" w:cstheme="minorHAnsi"/>
              </w:rPr>
            </w:pPr>
          </w:p>
        </w:tc>
      </w:tr>
      <w:tr w:rsidR="00D945BD" w14:paraId="491614B3" w14:textId="77777777" w:rsidTr="00D945BD">
        <w:tc>
          <w:tcPr>
            <w:tcW w:w="408" w:type="pct"/>
            <w:vAlign w:val="center"/>
          </w:tcPr>
          <w:p w14:paraId="71A93E0A" w14:textId="1F9C1623" w:rsidR="00D945BD" w:rsidRPr="00D945BD" w:rsidRDefault="00D945BD" w:rsidP="00D945BD">
            <w:pPr>
              <w:rPr>
                <w:rFonts w:asciiTheme="minorHAnsi" w:hAnsiTheme="minorHAnsi" w:cstheme="minorHAnsi"/>
              </w:rPr>
            </w:pPr>
            <w:r w:rsidRPr="00D945BD">
              <w:rPr>
                <w:rFonts w:asciiTheme="minorHAnsi" w:hAnsiTheme="minorHAnsi" w:cstheme="minorHAnsi"/>
              </w:rPr>
              <w:t>1.6</w:t>
            </w:r>
          </w:p>
        </w:tc>
        <w:tc>
          <w:tcPr>
            <w:tcW w:w="2551" w:type="pct"/>
          </w:tcPr>
          <w:p w14:paraId="04BE0697" w14:textId="4209EDF1" w:rsidR="00D945BD" w:rsidRPr="00D945BD" w:rsidRDefault="00D945BD" w:rsidP="00D945BD">
            <w:pPr>
              <w:rPr>
                <w:rFonts w:asciiTheme="minorHAnsi" w:hAnsiTheme="minorHAnsi" w:cstheme="minorHAnsi"/>
              </w:rPr>
            </w:pPr>
            <w:r w:rsidRPr="00D945BD">
              <w:rPr>
                <w:rFonts w:asciiTheme="minorHAnsi" w:hAnsiTheme="minorHAnsi" w:cstheme="minorHAnsi"/>
              </w:rPr>
              <w:t>Kontrola endoskopowa rurociągów olejowych oraz spływowych</w:t>
            </w:r>
          </w:p>
        </w:tc>
        <w:tc>
          <w:tcPr>
            <w:tcW w:w="663" w:type="pct"/>
            <w:vAlign w:val="center"/>
          </w:tcPr>
          <w:p w14:paraId="090F7333" w14:textId="11FA1D5B" w:rsidR="00D945BD" w:rsidRPr="00D945BD" w:rsidRDefault="00D945BD" w:rsidP="00D945BD">
            <w:pPr>
              <w:rPr>
                <w:rFonts w:asciiTheme="minorHAnsi" w:hAnsiTheme="minorHAnsi" w:cstheme="minorHAnsi"/>
              </w:rPr>
            </w:pPr>
            <w:r w:rsidRPr="00D945BD">
              <w:rPr>
                <w:rFonts w:asciiTheme="minorHAnsi" w:hAnsiTheme="minorHAnsi" w:cstheme="minorHAnsi"/>
              </w:rPr>
              <w:t>3</w:t>
            </w:r>
          </w:p>
        </w:tc>
        <w:tc>
          <w:tcPr>
            <w:tcW w:w="1378" w:type="pct"/>
            <w:vAlign w:val="center"/>
          </w:tcPr>
          <w:p w14:paraId="30C322AD" w14:textId="77777777" w:rsidR="00D945BD" w:rsidRPr="00D945BD" w:rsidRDefault="00D945BD" w:rsidP="00D945BD">
            <w:pPr>
              <w:rPr>
                <w:rFonts w:asciiTheme="minorHAnsi" w:hAnsiTheme="minorHAnsi" w:cstheme="minorHAnsi"/>
              </w:rPr>
            </w:pPr>
          </w:p>
        </w:tc>
      </w:tr>
      <w:tr w:rsidR="00D945BD" w14:paraId="2C39E043" w14:textId="77777777" w:rsidTr="00D945BD">
        <w:tc>
          <w:tcPr>
            <w:tcW w:w="408" w:type="pct"/>
            <w:vAlign w:val="center"/>
          </w:tcPr>
          <w:p w14:paraId="1AF9C866" w14:textId="7147EB4E" w:rsidR="00D945BD" w:rsidRPr="00D945BD" w:rsidRDefault="00D945BD" w:rsidP="00D945BD">
            <w:pPr>
              <w:rPr>
                <w:rFonts w:asciiTheme="minorHAnsi" w:hAnsiTheme="minorHAnsi" w:cstheme="minorHAnsi"/>
              </w:rPr>
            </w:pPr>
            <w:r w:rsidRPr="00D945BD">
              <w:rPr>
                <w:rFonts w:asciiTheme="minorHAnsi" w:hAnsiTheme="minorHAnsi" w:cstheme="minorHAnsi"/>
              </w:rPr>
              <w:t>1.7</w:t>
            </w:r>
          </w:p>
        </w:tc>
        <w:tc>
          <w:tcPr>
            <w:tcW w:w="2551" w:type="pct"/>
          </w:tcPr>
          <w:p w14:paraId="7B89BCBB" w14:textId="6F1B1348" w:rsidR="00D945BD" w:rsidRPr="00D945BD" w:rsidRDefault="00D945BD" w:rsidP="00D945BD">
            <w:pPr>
              <w:rPr>
                <w:rFonts w:asciiTheme="minorHAnsi" w:hAnsiTheme="minorHAnsi" w:cstheme="minorHAnsi"/>
              </w:rPr>
            </w:pPr>
            <w:r w:rsidRPr="00D945BD">
              <w:rPr>
                <w:rFonts w:asciiTheme="minorHAnsi" w:hAnsiTheme="minorHAnsi" w:cstheme="minorHAnsi"/>
              </w:rPr>
              <w:t xml:space="preserve">Demontaż i montaż aparatury </w:t>
            </w:r>
            <w:proofErr w:type="spellStart"/>
            <w:r w:rsidRPr="00D945BD">
              <w:rPr>
                <w:rFonts w:asciiTheme="minorHAnsi" w:hAnsiTheme="minorHAnsi" w:cstheme="minorHAnsi"/>
              </w:rPr>
              <w:t>AKPiA</w:t>
            </w:r>
            <w:proofErr w:type="spellEnd"/>
            <w:r w:rsidRPr="00D945BD">
              <w:rPr>
                <w:rFonts w:asciiTheme="minorHAnsi" w:hAnsiTheme="minorHAnsi" w:cstheme="minorHAnsi"/>
              </w:rPr>
              <w:t xml:space="preserve"> w obrębie łożyska DE i NDE</w:t>
            </w:r>
          </w:p>
        </w:tc>
        <w:tc>
          <w:tcPr>
            <w:tcW w:w="663" w:type="pct"/>
            <w:vAlign w:val="center"/>
          </w:tcPr>
          <w:p w14:paraId="6E1A544E" w14:textId="7CBFAC69" w:rsidR="00D945BD" w:rsidRPr="00D945BD" w:rsidRDefault="00D945BD" w:rsidP="00D945BD">
            <w:pPr>
              <w:rPr>
                <w:rFonts w:asciiTheme="minorHAnsi" w:hAnsiTheme="minorHAnsi" w:cstheme="minorHAnsi"/>
              </w:rPr>
            </w:pPr>
            <w:r w:rsidRPr="00D945BD">
              <w:rPr>
                <w:rFonts w:asciiTheme="minorHAnsi" w:hAnsiTheme="minorHAnsi" w:cstheme="minorHAnsi"/>
              </w:rPr>
              <w:t>3</w:t>
            </w:r>
          </w:p>
        </w:tc>
        <w:tc>
          <w:tcPr>
            <w:tcW w:w="1378" w:type="pct"/>
            <w:vAlign w:val="center"/>
          </w:tcPr>
          <w:p w14:paraId="032136A4" w14:textId="77777777" w:rsidR="00D945BD" w:rsidRPr="00D945BD" w:rsidRDefault="00D945BD" w:rsidP="00D945BD">
            <w:pPr>
              <w:rPr>
                <w:rFonts w:asciiTheme="minorHAnsi" w:hAnsiTheme="minorHAnsi" w:cstheme="minorHAnsi"/>
              </w:rPr>
            </w:pPr>
          </w:p>
        </w:tc>
      </w:tr>
      <w:tr w:rsidR="00D945BD" w14:paraId="2DBC69F1" w14:textId="77777777" w:rsidTr="00D945BD">
        <w:tc>
          <w:tcPr>
            <w:tcW w:w="408" w:type="pct"/>
            <w:vAlign w:val="center"/>
          </w:tcPr>
          <w:p w14:paraId="692A9EEC" w14:textId="0BCEA1A8" w:rsidR="00D945BD" w:rsidRPr="00D945BD" w:rsidRDefault="00D945BD" w:rsidP="00D945BD">
            <w:pPr>
              <w:rPr>
                <w:rFonts w:asciiTheme="minorHAnsi" w:hAnsiTheme="minorHAnsi" w:cstheme="minorHAnsi"/>
              </w:rPr>
            </w:pPr>
            <w:r w:rsidRPr="00D945BD">
              <w:rPr>
                <w:rFonts w:asciiTheme="minorHAnsi" w:hAnsiTheme="minorHAnsi" w:cstheme="minorHAnsi"/>
              </w:rPr>
              <w:t>1.8</w:t>
            </w:r>
          </w:p>
        </w:tc>
        <w:tc>
          <w:tcPr>
            <w:tcW w:w="2551" w:type="pct"/>
          </w:tcPr>
          <w:p w14:paraId="231FAA50" w14:textId="111C61DB" w:rsidR="00D945BD" w:rsidRPr="00D945BD" w:rsidRDefault="00D945BD" w:rsidP="00D945BD">
            <w:pPr>
              <w:rPr>
                <w:rFonts w:asciiTheme="minorHAnsi" w:hAnsiTheme="minorHAnsi" w:cstheme="minorHAnsi"/>
              </w:rPr>
            </w:pPr>
            <w:r w:rsidRPr="00D945BD">
              <w:rPr>
                <w:rFonts w:asciiTheme="minorHAnsi" w:hAnsiTheme="minorHAnsi" w:cstheme="minorHAnsi"/>
              </w:rPr>
              <w:t xml:space="preserve">Kontrola aparatury </w:t>
            </w:r>
            <w:proofErr w:type="spellStart"/>
            <w:r w:rsidRPr="00D945BD">
              <w:rPr>
                <w:rFonts w:asciiTheme="minorHAnsi" w:hAnsiTheme="minorHAnsi" w:cstheme="minorHAnsi"/>
              </w:rPr>
              <w:t>AKPiA</w:t>
            </w:r>
            <w:proofErr w:type="spellEnd"/>
            <w:r w:rsidRPr="00D945BD">
              <w:rPr>
                <w:rFonts w:asciiTheme="minorHAnsi" w:hAnsiTheme="minorHAnsi" w:cstheme="minorHAnsi"/>
              </w:rPr>
              <w:t xml:space="preserve"> pod kątem uszkodzeń oraz nieprawidłowości</w:t>
            </w:r>
          </w:p>
        </w:tc>
        <w:tc>
          <w:tcPr>
            <w:tcW w:w="663" w:type="pct"/>
            <w:vAlign w:val="center"/>
          </w:tcPr>
          <w:p w14:paraId="10D58C18" w14:textId="08E2CE67" w:rsidR="00D945BD" w:rsidRPr="00D945BD" w:rsidRDefault="00D945BD" w:rsidP="00D945BD">
            <w:pPr>
              <w:rPr>
                <w:rFonts w:asciiTheme="minorHAnsi" w:hAnsiTheme="minorHAnsi" w:cstheme="minorHAnsi"/>
              </w:rPr>
            </w:pPr>
            <w:r w:rsidRPr="00D945BD">
              <w:rPr>
                <w:rFonts w:asciiTheme="minorHAnsi" w:hAnsiTheme="minorHAnsi" w:cstheme="minorHAnsi"/>
              </w:rPr>
              <w:t>3</w:t>
            </w:r>
          </w:p>
        </w:tc>
        <w:tc>
          <w:tcPr>
            <w:tcW w:w="1378" w:type="pct"/>
            <w:vAlign w:val="center"/>
          </w:tcPr>
          <w:p w14:paraId="6B6C1DB4" w14:textId="77777777" w:rsidR="00D945BD" w:rsidRPr="00D945BD" w:rsidRDefault="00D945BD" w:rsidP="00D945BD">
            <w:pPr>
              <w:rPr>
                <w:rFonts w:asciiTheme="minorHAnsi" w:hAnsiTheme="minorHAnsi" w:cstheme="minorHAnsi"/>
              </w:rPr>
            </w:pPr>
          </w:p>
        </w:tc>
      </w:tr>
      <w:tr w:rsidR="00D945BD" w14:paraId="71EC5984" w14:textId="77777777" w:rsidTr="00D945BD">
        <w:tc>
          <w:tcPr>
            <w:tcW w:w="408" w:type="pct"/>
            <w:vAlign w:val="center"/>
          </w:tcPr>
          <w:p w14:paraId="74DA7B5C" w14:textId="0828176A" w:rsidR="00D945BD" w:rsidRPr="00D945BD" w:rsidRDefault="00D945BD" w:rsidP="00D945BD">
            <w:pPr>
              <w:rPr>
                <w:rFonts w:asciiTheme="minorHAnsi" w:hAnsiTheme="minorHAnsi" w:cstheme="minorHAnsi"/>
              </w:rPr>
            </w:pPr>
            <w:r w:rsidRPr="00D945BD">
              <w:rPr>
                <w:rFonts w:asciiTheme="minorHAnsi" w:hAnsiTheme="minorHAnsi" w:cstheme="minorHAnsi"/>
              </w:rPr>
              <w:t>1.9</w:t>
            </w:r>
          </w:p>
        </w:tc>
        <w:tc>
          <w:tcPr>
            <w:tcW w:w="2551" w:type="pct"/>
          </w:tcPr>
          <w:p w14:paraId="7CBB6CB5" w14:textId="0517025F" w:rsidR="00D945BD" w:rsidRPr="00D945BD" w:rsidRDefault="00D945BD" w:rsidP="00D945BD">
            <w:pPr>
              <w:rPr>
                <w:rFonts w:asciiTheme="minorHAnsi" w:hAnsiTheme="minorHAnsi" w:cstheme="minorHAnsi"/>
              </w:rPr>
            </w:pPr>
            <w:r w:rsidRPr="00D945BD">
              <w:rPr>
                <w:rFonts w:asciiTheme="minorHAnsi" w:hAnsiTheme="minorHAnsi" w:cstheme="minorHAnsi"/>
              </w:rPr>
              <w:t>Demontaż i montaż osłony sprzęgła</w:t>
            </w:r>
          </w:p>
        </w:tc>
        <w:tc>
          <w:tcPr>
            <w:tcW w:w="663" w:type="pct"/>
            <w:vAlign w:val="center"/>
          </w:tcPr>
          <w:p w14:paraId="3D4663E6" w14:textId="5EC2A737" w:rsidR="00D945BD" w:rsidRPr="00D945BD" w:rsidRDefault="00D945BD" w:rsidP="00D945BD">
            <w:pPr>
              <w:rPr>
                <w:rFonts w:asciiTheme="minorHAnsi" w:hAnsiTheme="minorHAnsi" w:cstheme="minorHAnsi"/>
              </w:rPr>
            </w:pPr>
            <w:r w:rsidRPr="00D945BD">
              <w:rPr>
                <w:rFonts w:asciiTheme="minorHAnsi" w:hAnsiTheme="minorHAnsi" w:cstheme="minorHAnsi"/>
              </w:rPr>
              <w:t>3</w:t>
            </w:r>
          </w:p>
        </w:tc>
        <w:tc>
          <w:tcPr>
            <w:tcW w:w="1378" w:type="pct"/>
            <w:vAlign w:val="center"/>
          </w:tcPr>
          <w:p w14:paraId="50734A0B" w14:textId="77777777" w:rsidR="00D945BD" w:rsidRPr="00D945BD" w:rsidRDefault="00D945BD" w:rsidP="00D945BD">
            <w:pPr>
              <w:rPr>
                <w:rFonts w:asciiTheme="minorHAnsi" w:hAnsiTheme="minorHAnsi" w:cstheme="minorHAnsi"/>
              </w:rPr>
            </w:pPr>
          </w:p>
        </w:tc>
      </w:tr>
      <w:tr w:rsidR="00D945BD" w14:paraId="79F3FF9E" w14:textId="77777777" w:rsidTr="00D945BD">
        <w:tc>
          <w:tcPr>
            <w:tcW w:w="408" w:type="pct"/>
            <w:vAlign w:val="center"/>
          </w:tcPr>
          <w:p w14:paraId="5C9774B0" w14:textId="7648D1E3" w:rsidR="00D945BD" w:rsidRPr="00D945BD" w:rsidRDefault="00D945BD" w:rsidP="00D945BD">
            <w:pPr>
              <w:rPr>
                <w:rFonts w:asciiTheme="minorHAnsi" w:hAnsiTheme="minorHAnsi" w:cstheme="minorHAnsi"/>
              </w:rPr>
            </w:pPr>
            <w:r w:rsidRPr="00D945BD">
              <w:rPr>
                <w:rFonts w:asciiTheme="minorHAnsi" w:hAnsiTheme="minorHAnsi" w:cstheme="minorHAnsi"/>
              </w:rPr>
              <w:t>1.10</w:t>
            </w:r>
          </w:p>
        </w:tc>
        <w:tc>
          <w:tcPr>
            <w:tcW w:w="2551" w:type="pct"/>
          </w:tcPr>
          <w:p w14:paraId="39646C3D" w14:textId="62A8DF15" w:rsidR="00D945BD" w:rsidRPr="00D945BD" w:rsidRDefault="00D945BD" w:rsidP="00D945BD">
            <w:pPr>
              <w:rPr>
                <w:rFonts w:asciiTheme="minorHAnsi" w:hAnsiTheme="minorHAnsi" w:cstheme="minorHAnsi"/>
              </w:rPr>
            </w:pPr>
            <w:proofErr w:type="spellStart"/>
            <w:r w:rsidRPr="00D945BD">
              <w:rPr>
                <w:rFonts w:asciiTheme="minorHAnsi" w:hAnsiTheme="minorHAnsi" w:cstheme="minorHAnsi"/>
              </w:rPr>
              <w:t>Rozsprzęglenie</w:t>
            </w:r>
            <w:proofErr w:type="spellEnd"/>
            <w:r w:rsidRPr="00D945BD">
              <w:rPr>
                <w:rFonts w:asciiTheme="minorHAnsi" w:hAnsiTheme="minorHAnsi" w:cstheme="minorHAnsi"/>
              </w:rPr>
              <w:t xml:space="preserve"> i </w:t>
            </w:r>
            <w:proofErr w:type="spellStart"/>
            <w:r w:rsidRPr="00D945BD">
              <w:rPr>
                <w:rFonts w:asciiTheme="minorHAnsi" w:hAnsiTheme="minorHAnsi" w:cstheme="minorHAnsi"/>
              </w:rPr>
              <w:t>zasprzęglenie</w:t>
            </w:r>
            <w:proofErr w:type="spellEnd"/>
            <w:r w:rsidRPr="00D945BD">
              <w:rPr>
                <w:rFonts w:asciiTheme="minorHAnsi" w:hAnsiTheme="minorHAnsi" w:cstheme="minorHAnsi"/>
              </w:rPr>
              <w:t xml:space="preserve"> pompy głównej z przekładnią </w:t>
            </w:r>
            <w:proofErr w:type="spellStart"/>
            <w:r w:rsidRPr="00D945BD">
              <w:rPr>
                <w:rFonts w:asciiTheme="minorHAnsi" w:hAnsiTheme="minorHAnsi" w:cstheme="minorHAnsi"/>
              </w:rPr>
              <w:t>Vorecon</w:t>
            </w:r>
            <w:proofErr w:type="spellEnd"/>
          </w:p>
        </w:tc>
        <w:tc>
          <w:tcPr>
            <w:tcW w:w="663" w:type="pct"/>
            <w:vAlign w:val="center"/>
          </w:tcPr>
          <w:p w14:paraId="5C993401" w14:textId="03831EF2" w:rsidR="00D945BD" w:rsidRPr="00D945BD" w:rsidRDefault="00D945BD" w:rsidP="00D945BD">
            <w:pPr>
              <w:rPr>
                <w:rFonts w:asciiTheme="minorHAnsi" w:hAnsiTheme="minorHAnsi" w:cstheme="minorHAnsi"/>
              </w:rPr>
            </w:pPr>
            <w:r w:rsidRPr="00D945BD">
              <w:rPr>
                <w:rFonts w:asciiTheme="minorHAnsi" w:hAnsiTheme="minorHAnsi" w:cstheme="minorHAnsi"/>
              </w:rPr>
              <w:t>3</w:t>
            </w:r>
          </w:p>
        </w:tc>
        <w:tc>
          <w:tcPr>
            <w:tcW w:w="1378" w:type="pct"/>
            <w:vAlign w:val="center"/>
          </w:tcPr>
          <w:p w14:paraId="7C6CEE04" w14:textId="77777777" w:rsidR="00D945BD" w:rsidRPr="00D945BD" w:rsidRDefault="00D945BD" w:rsidP="00D945BD">
            <w:pPr>
              <w:rPr>
                <w:rFonts w:asciiTheme="minorHAnsi" w:hAnsiTheme="minorHAnsi" w:cstheme="minorHAnsi"/>
              </w:rPr>
            </w:pPr>
          </w:p>
        </w:tc>
      </w:tr>
      <w:tr w:rsidR="00A666D4" w14:paraId="09998550" w14:textId="77777777" w:rsidTr="00CE4688">
        <w:tc>
          <w:tcPr>
            <w:tcW w:w="408" w:type="pct"/>
            <w:vAlign w:val="center"/>
          </w:tcPr>
          <w:p w14:paraId="4CDBBF44"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lastRenderedPageBreak/>
              <w:t>1.11</w:t>
            </w:r>
          </w:p>
        </w:tc>
        <w:tc>
          <w:tcPr>
            <w:tcW w:w="2551" w:type="pct"/>
          </w:tcPr>
          <w:p w14:paraId="25458466"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Kontrola elementów sprzęgła pod kątem uszkodzeń, kontrola elementu podatnego</w:t>
            </w:r>
          </w:p>
        </w:tc>
        <w:tc>
          <w:tcPr>
            <w:tcW w:w="663" w:type="pct"/>
            <w:vAlign w:val="center"/>
          </w:tcPr>
          <w:p w14:paraId="76F4F7B8"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2ED056AA" w14:textId="77777777" w:rsidR="00A666D4" w:rsidRPr="00CE4688" w:rsidRDefault="00A666D4" w:rsidP="00CE4688">
            <w:pPr>
              <w:rPr>
                <w:rFonts w:asciiTheme="minorHAnsi" w:hAnsiTheme="minorHAnsi" w:cstheme="minorHAnsi"/>
              </w:rPr>
            </w:pPr>
          </w:p>
        </w:tc>
      </w:tr>
      <w:tr w:rsidR="00A666D4" w14:paraId="74EF3EFD" w14:textId="77777777" w:rsidTr="00CE4688">
        <w:tc>
          <w:tcPr>
            <w:tcW w:w="408" w:type="pct"/>
            <w:vAlign w:val="center"/>
          </w:tcPr>
          <w:p w14:paraId="619C0176"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1.12</w:t>
            </w:r>
          </w:p>
        </w:tc>
        <w:tc>
          <w:tcPr>
            <w:tcW w:w="2551" w:type="pct"/>
          </w:tcPr>
          <w:p w14:paraId="38F0FCEF"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Demontaż i montaż piasty sprzęgłowej pompy przy pomocy narzędzi specjalnych zgodnie z DTR producenta</w:t>
            </w:r>
          </w:p>
        </w:tc>
        <w:tc>
          <w:tcPr>
            <w:tcW w:w="663" w:type="pct"/>
            <w:vAlign w:val="center"/>
          </w:tcPr>
          <w:p w14:paraId="10243A57"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58DEC317" w14:textId="77777777" w:rsidR="00A666D4" w:rsidRPr="00CE4688" w:rsidRDefault="00A666D4" w:rsidP="00CE4688">
            <w:pPr>
              <w:rPr>
                <w:rFonts w:asciiTheme="minorHAnsi" w:hAnsiTheme="minorHAnsi" w:cstheme="minorHAnsi"/>
              </w:rPr>
            </w:pPr>
          </w:p>
        </w:tc>
      </w:tr>
      <w:tr w:rsidR="00A666D4" w14:paraId="4A1388C9" w14:textId="77777777" w:rsidTr="00CE4688">
        <w:tc>
          <w:tcPr>
            <w:tcW w:w="408" w:type="pct"/>
            <w:vAlign w:val="center"/>
          </w:tcPr>
          <w:p w14:paraId="195076DC"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1.13</w:t>
            </w:r>
          </w:p>
        </w:tc>
        <w:tc>
          <w:tcPr>
            <w:tcW w:w="2551" w:type="pct"/>
          </w:tcPr>
          <w:p w14:paraId="3EEC8EA5"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Demontaż i montaż obudowy łożyska DE i NDE</w:t>
            </w:r>
          </w:p>
        </w:tc>
        <w:tc>
          <w:tcPr>
            <w:tcW w:w="663" w:type="pct"/>
            <w:vAlign w:val="center"/>
          </w:tcPr>
          <w:p w14:paraId="142916AD"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0757B04F" w14:textId="77777777" w:rsidR="00A666D4" w:rsidRPr="00CE4688" w:rsidRDefault="00A666D4" w:rsidP="00CE4688">
            <w:pPr>
              <w:rPr>
                <w:rFonts w:asciiTheme="minorHAnsi" w:hAnsiTheme="minorHAnsi" w:cstheme="minorHAnsi"/>
              </w:rPr>
            </w:pPr>
          </w:p>
        </w:tc>
      </w:tr>
      <w:tr w:rsidR="00A666D4" w14:paraId="5C98136B" w14:textId="77777777" w:rsidTr="00CE4688">
        <w:tc>
          <w:tcPr>
            <w:tcW w:w="408" w:type="pct"/>
            <w:vAlign w:val="center"/>
          </w:tcPr>
          <w:p w14:paraId="6A7368CC"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1.14</w:t>
            </w:r>
          </w:p>
        </w:tc>
        <w:tc>
          <w:tcPr>
            <w:tcW w:w="2551" w:type="pct"/>
          </w:tcPr>
          <w:p w14:paraId="68885BE2"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Kontrola i ocena stanu węzłów łożyskowych</w:t>
            </w:r>
          </w:p>
        </w:tc>
        <w:tc>
          <w:tcPr>
            <w:tcW w:w="663" w:type="pct"/>
            <w:vAlign w:val="center"/>
          </w:tcPr>
          <w:p w14:paraId="5239DE05"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11073565" w14:textId="77777777" w:rsidR="00A666D4" w:rsidRPr="00CE4688" w:rsidRDefault="00A666D4" w:rsidP="00CE4688">
            <w:pPr>
              <w:rPr>
                <w:rFonts w:asciiTheme="minorHAnsi" w:hAnsiTheme="minorHAnsi" w:cstheme="minorHAnsi"/>
              </w:rPr>
            </w:pPr>
          </w:p>
        </w:tc>
      </w:tr>
      <w:tr w:rsidR="00A666D4" w14:paraId="4D6DEA91" w14:textId="77777777" w:rsidTr="00CE4688">
        <w:tc>
          <w:tcPr>
            <w:tcW w:w="408" w:type="pct"/>
            <w:vAlign w:val="center"/>
          </w:tcPr>
          <w:p w14:paraId="512DE4C2"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1.15</w:t>
            </w:r>
          </w:p>
        </w:tc>
        <w:tc>
          <w:tcPr>
            <w:tcW w:w="2551" w:type="pct"/>
          </w:tcPr>
          <w:p w14:paraId="68ADCE1A"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Demontaż i montaż tarczy oporowej przy pomocy narzędzi specjalnych zgodnie z DTR producenta</w:t>
            </w:r>
          </w:p>
        </w:tc>
        <w:tc>
          <w:tcPr>
            <w:tcW w:w="663" w:type="pct"/>
            <w:vAlign w:val="center"/>
          </w:tcPr>
          <w:p w14:paraId="6EC89D4D"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2147755B" w14:textId="77777777" w:rsidR="00A666D4" w:rsidRPr="00CE4688" w:rsidRDefault="00A666D4" w:rsidP="00CE4688">
            <w:pPr>
              <w:rPr>
                <w:rFonts w:asciiTheme="minorHAnsi" w:hAnsiTheme="minorHAnsi" w:cstheme="minorHAnsi"/>
              </w:rPr>
            </w:pPr>
          </w:p>
        </w:tc>
      </w:tr>
      <w:tr w:rsidR="00A666D4" w14:paraId="53E97D13" w14:textId="77777777" w:rsidTr="00CE4688">
        <w:tc>
          <w:tcPr>
            <w:tcW w:w="408" w:type="pct"/>
            <w:vAlign w:val="center"/>
          </w:tcPr>
          <w:p w14:paraId="0CCC9399"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1.16</w:t>
            </w:r>
          </w:p>
        </w:tc>
        <w:tc>
          <w:tcPr>
            <w:tcW w:w="2551" w:type="pct"/>
          </w:tcPr>
          <w:p w14:paraId="1F46FCAC"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Kontrola stanu klocków oporowych</w:t>
            </w:r>
          </w:p>
        </w:tc>
        <w:tc>
          <w:tcPr>
            <w:tcW w:w="663" w:type="pct"/>
            <w:vAlign w:val="center"/>
          </w:tcPr>
          <w:p w14:paraId="01580CC8"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29EF1446" w14:textId="77777777" w:rsidR="00A666D4" w:rsidRPr="00CE4688" w:rsidRDefault="00A666D4" w:rsidP="00CE4688">
            <w:pPr>
              <w:rPr>
                <w:rFonts w:asciiTheme="minorHAnsi" w:hAnsiTheme="minorHAnsi" w:cstheme="minorHAnsi"/>
              </w:rPr>
            </w:pPr>
          </w:p>
        </w:tc>
      </w:tr>
      <w:tr w:rsidR="00A666D4" w14:paraId="6AA957D4" w14:textId="77777777" w:rsidTr="00CE4688">
        <w:tc>
          <w:tcPr>
            <w:tcW w:w="408" w:type="pct"/>
            <w:vAlign w:val="center"/>
          </w:tcPr>
          <w:p w14:paraId="3F70175C"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1.17</w:t>
            </w:r>
          </w:p>
        </w:tc>
        <w:tc>
          <w:tcPr>
            <w:tcW w:w="2551" w:type="pct"/>
          </w:tcPr>
          <w:p w14:paraId="4A3CF14C"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Pomiar luzu osiowego łożyska oporowego. Kontrola stanu panewek, pomiary geometryczne</w:t>
            </w:r>
          </w:p>
        </w:tc>
        <w:tc>
          <w:tcPr>
            <w:tcW w:w="663" w:type="pct"/>
            <w:vAlign w:val="center"/>
          </w:tcPr>
          <w:p w14:paraId="1F01D863"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24D71766" w14:textId="77777777" w:rsidR="00A666D4" w:rsidRPr="00CE4688" w:rsidRDefault="00A666D4" w:rsidP="00CE4688">
            <w:pPr>
              <w:rPr>
                <w:rFonts w:asciiTheme="minorHAnsi" w:hAnsiTheme="minorHAnsi" w:cstheme="minorHAnsi"/>
              </w:rPr>
            </w:pPr>
          </w:p>
        </w:tc>
      </w:tr>
      <w:tr w:rsidR="00A666D4" w14:paraId="0EB9536E" w14:textId="77777777" w:rsidTr="00CE4688">
        <w:tc>
          <w:tcPr>
            <w:tcW w:w="408" w:type="pct"/>
            <w:vAlign w:val="center"/>
          </w:tcPr>
          <w:p w14:paraId="7D9B4D8F"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1.18</w:t>
            </w:r>
          </w:p>
        </w:tc>
        <w:tc>
          <w:tcPr>
            <w:tcW w:w="2551" w:type="pct"/>
          </w:tcPr>
          <w:p w14:paraId="49FB5638"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Pomiar luzu promieniowego łożysk DE i NDE</w:t>
            </w:r>
          </w:p>
        </w:tc>
        <w:tc>
          <w:tcPr>
            <w:tcW w:w="663" w:type="pct"/>
            <w:vAlign w:val="center"/>
          </w:tcPr>
          <w:p w14:paraId="4A277224"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6652BA13" w14:textId="77777777" w:rsidR="00A666D4" w:rsidRPr="00CE4688" w:rsidRDefault="00A666D4" w:rsidP="00CE4688">
            <w:pPr>
              <w:rPr>
                <w:rFonts w:asciiTheme="minorHAnsi" w:hAnsiTheme="minorHAnsi" w:cstheme="minorHAnsi"/>
              </w:rPr>
            </w:pPr>
          </w:p>
        </w:tc>
      </w:tr>
      <w:tr w:rsidR="00A666D4" w14:paraId="6111C474" w14:textId="77777777" w:rsidTr="00CE4688">
        <w:tc>
          <w:tcPr>
            <w:tcW w:w="408" w:type="pct"/>
            <w:vAlign w:val="center"/>
          </w:tcPr>
          <w:p w14:paraId="76C26558"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1.19</w:t>
            </w:r>
          </w:p>
        </w:tc>
        <w:tc>
          <w:tcPr>
            <w:tcW w:w="2551" w:type="pct"/>
          </w:tcPr>
          <w:p w14:paraId="1AB6DEA0"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Kontrola osadzenia panewek w węzłach łożyskowych</w:t>
            </w:r>
          </w:p>
        </w:tc>
        <w:tc>
          <w:tcPr>
            <w:tcW w:w="663" w:type="pct"/>
            <w:vAlign w:val="center"/>
          </w:tcPr>
          <w:p w14:paraId="74876B20"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0A25A403" w14:textId="77777777" w:rsidR="00A666D4" w:rsidRPr="00CE4688" w:rsidRDefault="00A666D4" w:rsidP="00CE4688">
            <w:pPr>
              <w:rPr>
                <w:rFonts w:asciiTheme="minorHAnsi" w:hAnsiTheme="minorHAnsi" w:cstheme="minorHAnsi"/>
              </w:rPr>
            </w:pPr>
          </w:p>
        </w:tc>
      </w:tr>
      <w:tr w:rsidR="00A666D4" w14:paraId="3782C52E" w14:textId="77777777" w:rsidTr="00CE4688">
        <w:tc>
          <w:tcPr>
            <w:tcW w:w="408" w:type="pct"/>
            <w:vAlign w:val="center"/>
          </w:tcPr>
          <w:p w14:paraId="01AA8D48" w14:textId="77777777" w:rsidR="00A666D4" w:rsidRPr="00CE4688" w:rsidRDefault="00A666D4" w:rsidP="00CE4688">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1.20</w:t>
            </w:r>
          </w:p>
        </w:tc>
        <w:tc>
          <w:tcPr>
            <w:tcW w:w="2551" w:type="pct"/>
          </w:tcPr>
          <w:p w14:paraId="06FAAF4B" w14:textId="77777777" w:rsidR="00A666D4" w:rsidRPr="00CE4688" w:rsidRDefault="00A666D4" w:rsidP="00A666D4">
            <w:pPr>
              <w:pStyle w:val="Nagwek2"/>
              <w:spacing w:before="0"/>
              <w:rPr>
                <w:rFonts w:asciiTheme="minorHAnsi" w:hAnsiTheme="minorHAnsi" w:cstheme="minorHAnsi"/>
                <w:b/>
                <w:bCs/>
                <w:color w:val="auto"/>
                <w:sz w:val="22"/>
                <w:szCs w:val="22"/>
              </w:rPr>
            </w:pPr>
            <w:r w:rsidRPr="00CE4688">
              <w:rPr>
                <w:rFonts w:asciiTheme="minorHAnsi" w:hAnsiTheme="minorHAnsi" w:cstheme="minorHAnsi"/>
                <w:color w:val="auto"/>
                <w:sz w:val="22"/>
                <w:szCs w:val="22"/>
              </w:rPr>
              <w:t>Demontaż i montaż uszczelnień olejowych</w:t>
            </w:r>
          </w:p>
        </w:tc>
        <w:tc>
          <w:tcPr>
            <w:tcW w:w="663" w:type="pct"/>
            <w:vAlign w:val="center"/>
          </w:tcPr>
          <w:p w14:paraId="5A238333" w14:textId="77777777" w:rsidR="00A666D4" w:rsidRPr="00CE4688" w:rsidRDefault="00A666D4" w:rsidP="00CE4688">
            <w:pPr>
              <w:rPr>
                <w:rFonts w:asciiTheme="minorHAnsi" w:hAnsiTheme="minorHAnsi" w:cstheme="minorHAnsi"/>
              </w:rPr>
            </w:pPr>
            <w:r w:rsidRPr="00CE4688">
              <w:rPr>
                <w:rFonts w:asciiTheme="minorHAnsi" w:hAnsiTheme="minorHAnsi" w:cstheme="minorHAnsi"/>
              </w:rPr>
              <w:t>3</w:t>
            </w:r>
          </w:p>
        </w:tc>
        <w:tc>
          <w:tcPr>
            <w:tcW w:w="1378" w:type="pct"/>
            <w:vAlign w:val="center"/>
          </w:tcPr>
          <w:p w14:paraId="1F6D19C8" w14:textId="77777777" w:rsidR="00A666D4" w:rsidRPr="00CE4688" w:rsidRDefault="00A666D4" w:rsidP="00CE4688">
            <w:pPr>
              <w:rPr>
                <w:rFonts w:asciiTheme="minorHAnsi" w:hAnsiTheme="minorHAnsi" w:cstheme="minorHAnsi"/>
              </w:rPr>
            </w:pPr>
          </w:p>
        </w:tc>
      </w:tr>
      <w:tr w:rsidR="00A666D4" w14:paraId="73F1962B" w14:textId="77777777" w:rsidTr="003E0F6D">
        <w:tc>
          <w:tcPr>
            <w:tcW w:w="408" w:type="pct"/>
            <w:vAlign w:val="center"/>
          </w:tcPr>
          <w:p w14:paraId="2ED3400B"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1.21</w:t>
            </w:r>
          </w:p>
        </w:tc>
        <w:tc>
          <w:tcPr>
            <w:tcW w:w="2551" w:type="pct"/>
          </w:tcPr>
          <w:p w14:paraId="794CA0A9"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Kontrola stanu uszczelnień olejowych oraz wymiana elementów uszczelniających</w:t>
            </w:r>
          </w:p>
        </w:tc>
        <w:tc>
          <w:tcPr>
            <w:tcW w:w="663" w:type="pct"/>
          </w:tcPr>
          <w:p w14:paraId="0BBC7C38" w14:textId="77777777" w:rsidR="00A666D4" w:rsidRPr="003E0F6D" w:rsidRDefault="00A666D4" w:rsidP="00A666D4">
            <w:pPr>
              <w:rPr>
                <w:rFonts w:asciiTheme="minorHAnsi" w:hAnsiTheme="minorHAnsi" w:cstheme="minorHAnsi"/>
              </w:rPr>
            </w:pPr>
            <w:r w:rsidRPr="003E0F6D">
              <w:rPr>
                <w:rFonts w:asciiTheme="minorHAnsi" w:hAnsiTheme="minorHAnsi" w:cstheme="minorHAnsi"/>
              </w:rPr>
              <w:t>3</w:t>
            </w:r>
          </w:p>
        </w:tc>
        <w:tc>
          <w:tcPr>
            <w:tcW w:w="1378" w:type="pct"/>
          </w:tcPr>
          <w:p w14:paraId="58F61788" w14:textId="77777777" w:rsidR="00A666D4" w:rsidRPr="003E0F6D" w:rsidRDefault="00A666D4" w:rsidP="00A666D4">
            <w:pPr>
              <w:rPr>
                <w:rFonts w:asciiTheme="minorHAnsi" w:hAnsiTheme="minorHAnsi" w:cstheme="minorHAnsi"/>
              </w:rPr>
            </w:pPr>
          </w:p>
        </w:tc>
      </w:tr>
      <w:tr w:rsidR="00A666D4" w14:paraId="77125E9F" w14:textId="77777777" w:rsidTr="003E0F6D">
        <w:tc>
          <w:tcPr>
            <w:tcW w:w="408" w:type="pct"/>
            <w:vAlign w:val="center"/>
          </w:tcPr>
          <w:p w14:paraId="161AE0B1"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1.22</w:t>
            </w:r>
          </w:p>
        </w:tc>
        <w:tc>
          <w:tcPr>
            <w:tcW w:w="2551" w:type="pct"/>
          </w:tcPr>
          <w:p w14:paraId="202A9D86"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Demontaż aktualnie zamontowanych uszczelnień mechanicznych DE i NDE zgodnie z DTR producenta (tylko LAC11)</w:t>
            </w:r>
          </w:p>
        </w:tc>
        <w:tc>
          <w:tcPr>
            <w:tcW w:w="663" w:type="pct"/>
            <w:vAlign w:val="center"/>
          </w:tcPr>
          <w:p w14:paraId="1DE9F280"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1</w:t>
            </w:r>
          </w:p>
        </w:tc>
        <w:tc>
          <w:tcPr>
            <w:tcW w:w="1378" w:type="pct"/>
            <w:vAlign w:val="center"/>
          </w:tcPr>
          <w:p w14:paraId="3308E3A7"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Uszczelnienia na LAC12/LAC13 zostały wymienione na innych remontach</w:t>
            </w:r>
          </w:p>
        </w:tc>
      </w:tr>
      <w:tr w:rsidR="00A666D4" w14:paraId="6F3594BE" w14:textId="77777777" w:rsidTr="003E0F6D">
        <w:tc>
          <w:tcPr>
            <w:tcW w:w="408" w:type="pct"/>
            <w:vAlign w:val="center"/>
          </w:tcPr>
          <w:p w14:paraId="16C4FB9E"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1.23</w:t>
            </w:r>
          </w:p>
        </w:tc>
        <w:tc>
          <w:tcPr>
            <w:tcW w:w="2551" w:type="pct"/>
          </w:tcPr>
          <w:p w14:paraId="1DF587A2"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Montaż nowych uszczelnień mechanicznych DE i NDE zgodnie z DTR producenta (tylko LAC11)</w:t>
            </w:r>
          </w:p>
        </w:tc>
        <w:tc>
          <w:tcPr>
            <w:tcW w:w="663" w:type="pct"/>
            <w:vAlign w:val="center"/>
          </w:tcPr>
          <w:p w14:paraId="6F612445"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1</w:t>
            </w:r>
          </w:p>
        </w:tc>
        <w:tc>
          <w:tcPr>
            <w:tcW w:w="1378" w:type="pct"/>
            <w:vAlign w:val="center"/>
          </w:tcPr>
          <w:p w14:paraId="7CB963C6"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Uszczelnienia dostarcza Zamawiający</w:t>
            </w:r>
          </w:p>
        </w:tc>
      </w:tr>
      <w:tr w:rsidR="00A666D4" w14:paraId="647136DA" w14:textId="77777777" w:rsidTr="003E0F6D">
        <w:tc>
          <w:tcPr>
            <w:tcW w:w="408" w:type="pct"/>
            <w:vAlign w:val="center"/>
          </w:tcPr>
          <w:p w14:paraId="759839ED"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1.24</w:t>
            </w:r>
          </w:p>
        </w:tc>
        <w:tc>
          <w:tcPr>
            <w:tcW w:w="2551" w:type="pct"/>
          </w:tcPr>
          <w:p w14:paraId="6BF33181"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Inspekcja wału, dławicy, komory i powierzchni montażowych uszczelnienia mechanicznego</w:t>
            </w:r>
          </w:p>
        </w:tc>
        <w:tc>
          <w:tcPr>
            <w:tcW w:w="663" w:type="pct"/>
            <w:vAlign w:val="center"/>
          </w:tcPr>
          <w:p w14:paraId="6BBF1E2B"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3</w:t>
            </w:r>
          </w:p>
        </w:tc>
        <w:tc>
          <w:tcPr>
            <w:tcW w:w="1378" w:type="pct"/>
          </w:tcPr>
          <w:p w14:paraId="1DF53EA6" w14:textId="77777777" w:rsidR="00A666D4" w:rsidRPr="003E0F6D" w:rsidRDefault="00A666D4" w:rsidP="00A666D4">
            <w:pPr>
              <w:rPr>
                <w:rFonts w:asciiTheme="minorHAnsi" w:hAnsiTheme="minorHAnsi" w:cstheme="minorHAnsi"/>
              </w:rPr>
            </w:pPr>
          </w:p>
        </w:tc>
      </w:tr>
      <w:tr w:rsidR="00A666D4" w14:paraId="71ED1ADB" w14:textId="77777777" w:rsidTr="003E0F6D">
        <w:tc>
          <w:tcPr>
            <w:tcW w:w="408" w:type="pct"/>
            <w:vAlign w:val="center"/>
          </w:tcPr>
          <w:p w14:paraId="66522D26"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1.25</w:t>
            </w:r>
          </w:p>
        </w:tc>
        <w:tc>
          <w:tcPr>
            <w:tcW w:w="2551" w:type="pct"/>
          </w:tcPr>
          <w:p w14:paraId="799AF07B"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Kontrola endoskopowa układu przepływowego (dostępne elementy</w:t>
            </w:r>
          </w:p>
        </w:tc>
        <w:tc>
          <w:tcPr>
            <w:tcW w:w="663" w:type="pct"/>
            <w:vAlign w:val="center"/>
          </w:tcPr>
          <w:p w14:paraId="48088B2E"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3</w:t>
            </w:r>
          </w:p>
        </w:tc>
        <w:tc>
          <w:tcPr>
            <w:tcW w:w="1378" w:type="pct"/>
          </w:tcPr>
          <w:p w14:paraId="0AD03E27" w14:textId="77777777" w:rsidR="00A666D4" w:rsidRPr="003E0F6D" w:rsidRDefault="00A666D4" w:rsidP="00A666D4">
            <w:pPr>
              <w:rPr>
                <w:rFonts w:asciiTheme="minorHAnsi" w:hAnsiTheme="minorHAnsi" w:cstheme="minorHAnsi"/>
              </w:rPr>
            </w:pPr>
          </w:p>
        </w:tc>
      </w:tr>
      <w:tr w:rsidR="00A666D4" w14:paraId="1E5EEC75" w14:textId="77777777" w:rsidTr="003E0F6D">
        <w:tc>
          <w:tcPr>
            <w:tcW w:w="408" w:type="pct"/>
            <w:vAlign w:val="center"/>
          </w:tcPr>
          <w:p w14:paraId="302C48B5"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1.26</w:t>
            </w:r>
          </w:p>
        </w:tc>
        <w:tc>
          <w:tcPr>
            <w:tcW w:w="2551" w:type="pct"/>
          </w:tcPr>
          <w:p w14:paraId="2DEE190D"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Pomiary geometrii i tolerancji wału</w:t>
            </w:r>
          </w:p>
        </w:tc>
        <w:tc>
          <w:tcPr>
            <w:tcW w:w="663" w:type="pct"/>
            <w:vAlign w:val="center"/>
          </w:tcPr>
          <w:p w14:paraId="2243E4A3"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3</w:t>
            </w:r>
          </w:p>
        </w:tc>
        <w:tc>
          <w:tcPr>
            <w:tcW w:w="1378" w:type="pct"/>
          </w:tcPr>
          <w:p w14:paraId="21A6FDAF" w14:textId="77777777" w:rsidR="00A666D4" w:rsidRPr="003E0F6D" w:rsidRDefault="00A666D4" w:rsidP="00A666D4">
            <w:pPr>
              <w:rPr>
                <w:rFonts w:asciiTheme="minorHAnsi" w:hAnsiTheme="minorHAnsi" w:cstheme="minorHAnsi"/>
              </w:rPr>
            </w:pPr>
          </w:p>
        </w:tc>
      </w:tr>
      <w:tr w:rsidR="00A666D4" w14:paraId="79A2AFEF" w14:textId="77777777" w:rsidTr="003E0F6D">
        <w:tc>
          <w:tcPr>
            <w:tcW w:w="408" w:type="pct"/>
            <w:vAlign w:val="center"/>
          </w:tcPr>
          <w:p w14:paraId="3AA1FBBA"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1.27</w:t>
            </w:r>
          </w:p>
        </w:tc>
        <w:tc>
          <w:tcPr>
            <w:tcW w:w="2551" w:type="pct"/>
          </w:tcPr>
          <w:p w14:paraId="7342E363"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Wymiana kompletu uszczelek oraz o-ringów</w:t>
            </w:r>
          </w:p>
        </w:tc>
        <w:tc>
          <w:tcPr>
            <w:tcW w:w="663" w:type="pct"/>
            <w:vAlign w:val="center"/>
          </w:tcPr>
          <w:p w14:paraId="681A3E7B"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3</w:t>
            </w:r>
          </w:p>
        </w:tc>
        <w:tc>
          <w:tcPr>
            <w:tcW w:w="1378" w:type="pct"/>
          </w:tcPr>
          <w:p w14:paraId="51DBD5B7" w14:textId="77777777" w:rsidR="00A666D4" w:rsidRPr="003E0F6D" w:rsidRDefault="00A666D4" w:rsidP="00A666D4">
            <w:pPr>
              <w:rPr>
                <w:rFonts w:asciiTheme="minorHAnsi" w:hAnsiTheme="minorHAnsi" w:cstheme="minorHAnsi"/>
              </w:rPr>
            </w:pPr>
          </w:p>
        </w:tc>
      </w:tr>
      <w:tr w:rsidR="00A666D4" w14:paraId="6F0FDC40" w14:textId="77777777" w:rsidTr="003E0F6D">
        <w:tc>
          <w:tcPr>
            <w:tcW w:w="408" w:type="pct"/>
            <w:vAlign w:val="center"/>
          </w:tcPr>
          <w:p w14:paraId="71445796"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1.28</w:t>
            </w:r>
          </w:p>
        </w:tc>
        <w:tc>
          <w:tcPr>
            <w:tcW w:w="2551" w:type="pct"/>
          </w:tcPr>
          <w:p w14:paraId="65E107C1"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Sprawdzenie połączeń śrubowych</w:t>
            </w:r>
          </w:p>
        </w:tc>
        <w:tc>
          <w:tcPr>
            <w:tcW w:w="663" w:type="pct"/>
            <w:vAlign w:val="center"/>
          </w:tcPr>
          <w:p w14:paraId="04F37778"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3</w:t>
            </w:r>
          </w:p>
        </w:tc>
        <w:tc>
          <w:tcPr>
            <w:tcW w:w="1378" w:type="pct"/>
          </w:tcPr>
          <w:p w14:paraId="0B3AEFD8" w14:textId="77777777" w:rsidR="00A666D4" w:rsidRPr="003E0F6D" w:rsidRDefault="00A666D4" w:rsidP="00A666D4">
            <w:pPr>
              <w:rPr>
                <w:rFonts w:asciiTheme="minorHAnsi" w:hAnsiTheme="minorHAnsi" w:cstheme="minorHAnsi"/>
              </w:rPr>
            </w:pPr>
          </w:p>
        </w:tc>
      </w:tr>
      <w:tr w:rsidR="00A666D4" w14:paraId="21F2F061" w14:textId="77777777" w:rsidTr="003E0F6D">
        <w:tc>
          <w:tcPr>
            <w:tcW w:w="408" w:type="pct"/>
            <w:vAlign w:val="center"/>
          </w:tcPr>
          <w:p w14:paraId="4E817896"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1.29</w:t>
            </w:r>
          </w:p>
        </w:tc>
        <w:tc>
          <w:tcPr>
            <w:tcW w:w="2551" w:type="pct"/>
          </w:tcPr>
          <w:p w14:paraId="57FBFDB7"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Kontrola armatury pod kątem prawidłowego działania</w:t>
            </w:r>
          </w:p>
        </w:tc>
        <w:tc>
          <w:tcPr>
            <w:tcW w:w="663" w:type="pct"/>
            <w:vAlign w:val="center"/>
          </w:tcPr>
          <w:p w14:paraId="79412C8B" w14:textId="77777777" w:rsidR="00A666D4" w:rsidRPr="003E0F6D" w:rsidRDefault="00A666D4" w:rsidP="003E0F6D">
            <w:pPr>
              <w:rPr>
                <w:rFonts w:asciiTheme="minorHAnsi" w:hAnsiTheme="minorHAnsi" w:cstheme="minorHAnsi"/>
              </w:rPr>
            </w:pPr>
            <w:r w:rsidRPr="003E0F6D">
              <w:rPr>
                <w:rFonts w:asciiTheme="minorHAnsi" w:hAnsiTheme="minorHAnsi" w:cstheme="minorHAnsi"/>
              </w:rPr>
              <w:t>3</w:t>
            </w:r>
          </w:p>
        </w:tc>
        <w:tc>
          <w:tcPr>
            <w:tcW w:w="1378" w:type="pct"/>
          </w:tcPr>
          <w:p w14:paraId="5456D33F" w14:textId="77777777" w:rsidR="00A666D4" w:rsidRPr="003E0F6D" w:rsidRDefault="00A666D4" w:rsidP="00A666D4">
            <w:pPr>
              <w:rPr>
                <w:rFonts w:asciiTheme="minorHAnsi" w:hAnsiTheme="minorHAnsi" w:cstheme="minorHAnsi"/>
              </w:rPr>
            </w:pPr>
          </w:p>
        </w:tc>
      </w:tr>
      <w:tr w:rsidR="00A666D4" w14:paraId="124C0BC7" w14:textId="77777777" w:rsidTr="00C63136">
        <w:tc>
          <w:tcPr>
            <w:tcW w:w="408" w:type="pct"/>
            <w:vAlign w:val="center"/>
          </w:tcPr>
          <w:p w14:paraId="7FFC8091" w14:textId="77777777" w:rsidR="00A666D4" w:rsidRPr="003E0F6D" w:rsidRDefault="00A666D4" w:rsidP="003E0F6D">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1.30</w:t>
            </w:r>
          </w:p>
        </w:tc>
        <w:tc>
          <w:tcPr>
            <w:tcW w:w="2551" w:type="pct"/>
          </w:tcPr>
          <w:p w14:paraId="14DD37E2" w14:textId="77777777" w:rsidR="00A666D4" w:rsidRPr="003E0F6D" w:rsidRDefault="00A666D4" w:rsidP="00A666D4">
            <w:pPr>
              <w:pStyle w:val="Nagwek2"/>
              <w:spacing w:before="0"/>
              <w:rPr>
                <w:rFonts w:asciiTheme="minorHAnsi" w:hAnsiTheme="minorHAnsi" w:cstheme="minorHAnsi"/>
                <w:b/>
                <w:bCs/>
                <w:color w:val="auto"/>
                <w:sz w:val="22"/>
                <w:szCs w:val="22"/>
              </w:rPr>
            </w:pPr>
            <w:r w:rsidRPr="003E0F6D">
              <w:rPr>
                <w:rFonts w:asciiTheme="minorHAnsi" w:hAnsiTheme="minorHAnsi" w:cstheme="minorHAnsi"/>
                <w:color w:val="auto"/>
                <w:sz w:val="22"/>
                <w:szCs w:val="22"/>
              </w:rPr>
              <w:t>Usunięcie wszelkich nieszczelności w obrębie pompy</w:t>
            </w:r>
          </w:p>
        </w:tc>
        <w:tc>
          <w:tcPr>
            <w:tcW w:w="663" w:type="pct"/>
            <w:vAlign w:val="center"/>
          </w:tcPr>
          <w:p w14:paraId="05B5A0A9" w14:textId="77777777" w:rsidR="00A666D4" w:rsidRPr="003E0F6D" w:rsidRDefault="00A666D4" w:rsidP="00C63136">
            <w:pPr>
              <w:rPr>
                <w:rFonts w:asciiTheme="minorHAnsi" w:hAnsiTheme="minorHAnsi" w:cstheme="minorHAnsi"/>
              </w:rPr>
            </w:pPr>
            <w:r w:rsidRPr="003E0F6D">
              <w:rPr>
                <w:rFonts w:asciiTheme="minorHAnsi" w:hAnsiTheme="minorHAnsi" w:cstheme="minorHAnsi"/>
              </w:rPr>
              <w:t>3</w:t>
            </w:r>
          </w:p>
        </w:tc>
        <w:tc>
          <w:tcPr>
            <w:tcW w:w="1378" w:type="pct"/>
            <w:vAlign w:val="center"/>
          </w:tcPr>
          <w:p w14:paraId="23E138C8" w14:textId="77777777" w:rsidR="00A666D4" w:rsidRPr="003E0F6D" w:rsidRDefault="00A666D4" w:rsidP="00C63136">
            <w:pPr>
              <w:rPr>
                <w:rFonts w:asciiTheme="minorHAnsi" w:hAnsiTheme="minorHAnsi" w:cstheme="minorHAnsi"/>
              </w:rPr>
            </w:pPr>
          </w:p>
        </w:tc>
      </w:tr>
      <w:tr w:rsidR="00A666D4" w14:paraId="6A9F7FF0" w14:textId="77777777" w:rsidTr="00C63136">
        <w:tc>
          <w:tcPr>
            <w:tcW w:w="408" w:type="pct"/>
            <w:vAlign w:val="center"/>
          </w:tcPr>
          <w:p w14:paraId="0A6C90D6" w14:textId="77777777" w:rsidR="00A666D4" w:rsidRPr="00C63136" w:rsidRDefault="00A666D4" w:rsidP="00C63136">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1.31</w:t>
            </w:r>
          </w:p>
        </w:tc>
        <w:tc>
          <w:tcPr>
            <w:tcW w:w="2551" w:type="pct"/>
          </w:tcPr>
          <w:p w14:paraId="01FD166C" w14:textId="77777777" w:rsidR="00A666D4" w:rsidRPr="00C63136" w:rsidRDefault="00A666D4" w:rsidP="00A666D4">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Kontrola oraz odnowienie uszkodzonej powłoki lakierniczej</w:t>
            </w:r>
          </w:p>
        </w:tc>
        <w:tc>
          <w:tcPr>
            <w:tcW w:w="663" w:type="pct"/>
            <w:vAlign w:val="center"/>
          </w:tcPr>
          <w:p w14:paraId="6551D4F2" w14:textId="77777777" w:rsidR="00A666D4" w:rsidRPr="00C63136" w:rsidRDefault="00A666D4" w:rsidP="00C63136">
            <w:pPr>
              <w:rPr>
                <w:rFonts w:asciiTheme="minorHAnsi" w:hAnsiTheme="minorHAnsi" w:cstheme="minorHAnsi"/>
              </w:rPr>
            </w:pPr>
            <w:r w:rsidRPr="00C63136">
              <w:rPr>
                <w:rFonts w:asciiTheme="minorHAnsi" w:hAnsiTheme="minorHAnsi" w:cstheme="minorHAnsi"/>
              </w:rPr>
              <w:t>3</w:t>
            </w:r>
          </w:p>
        </w:tc>
        <w:tc>
          <w:tcPr>
            <w:tcW w:w="1378" w:type="pct"/>
            <w:vAlign w:val="center"/>
          </w:tcPr>
          <w:p w14:paraId="0F632C19" w14:textId="77777777" w:rsidR="00A666D4" w:rsidRPr="00C63136" w:rsidRDefault="00A666D4" w:rsidP="00C63136">
            <w:pPr>
              <w:rPr>
                <w:rFonts w:asciiTheme="minorHAnsi" w:hAnsiTheme="minorHAnsi" w:cstheme="minorHAnsi"/>
              </w:rPr>
            </w:pPr>
          </w:p>
        </w:tc>
      </w:tr>
      <w:tr w:rsidR="00A666D4" w14:paraId="3904F5B0" w14:textId="77777777" w:rsidTr="00C63136">
        <w:tc>
          <w:tcPr>
            <w:tcW w:w="408" w:type="pct"/>
            <w:vAlign w:val="center"/>
          </w:tcPr>
          <w:p w14:paraId="03FC179F" w14:textId="77777777" w:rsidR="00A666D4" w:rsidRPr="00C63136" w:rsidRDefault="00A666D4" w:rsidP="00C63136">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lastRenderedPageBreak/>
              <w:t>1.32</w:t>
            </w:r>
          </w:p>
        </w:tc>
        <w:tc>
          <w:tcPr>
            <w:tcW w:w="2551" w:type="pct"/>
          </w:tcPr>
          <w:p w14:paraId="7922E4C8" w14:textId="77777777" w:rsidR="00A666D4" w:rsidRPr="00C63136" w:rsidRDefault="00A666D4" w:rsidP="00A666D4">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Czyszczenie układu filtrów uszczelnień mechanicznych</w:t>
            </w:r>
          </w:p>
        </w:tc>
        <w:tc>
          <w:tcPr>
            <w:tcW w:w="663" w:type="pct"/>
            <w:vAlign w:val="center"/>
          </w:tcPr>
          <w:p w14:paraId="4AAFCB6F" w14:textId="77777777" w:rsidR="00A666D4" w:rsidRPr="00C63136" w:rsidRDefault="00A666D4" w:rsidP="00C63136">
            <w:pPr>
              <w:rPr>
                <w:rFonts w:asciiTheme="minorHAnsi" w:hAnsiTheme="minorHAnsi" w:cstheme="minorHAnsi"/>
              </w:rPr>
            </w:pPr>
            <w:r w:rsidRPr="00C63136">
              <w:rPr>
                <w:rFonts w:asciiTheme="minorHAnsi" w:hAnsiTheme="minorHAnsi" w:cstheme="minorHAnsi"/>
              </w:rPr>
              <w:t>3</w:t>
            </w:r>
          </w:p>
        </w:tc>
        <w:tc>
          <w:tcPr>
            <w:tcW w:w="1378" w:type="pct"/>
            <w:vAlign w:val="center"/>
          </w:tcPr>
          <w:p w14:paraId="551C480D" w14:textId="77777777" w:rsidR="00A666D4" w:rsidRPr="00C63136" w:rsidRDefault="00A666D4" w:rsidP="00C63136">
            <w:pPr>
              <w:rPr>
                <w:rFonts w:asciiTheme="minorHAnsi" w:hAnsiTheme="minorHAnsi" w:cstheme="minorHAnsi"/>
              </w:rPr>
            </w:pPr>
          </w:p>
        </w:tc>
      </w:tr>
      <w:tr w:rsidR="00A666D4" w14:paraId="526A1561" w14:textId="77777777" w:rsidTr="00C63136">
        <w:tc>
          <w:tcPr>
            <w:tcW w:w="408" w:type="pct"/>
            <w:vAlign w:val="center"/>
          </w:tcPr>
          <w:p w14:paraId="0E52280C" w14:textId="77777777" w:rsidR="00A666D4" w:rsidRPr="00C63136" w:rsidRDefault="00A666D4" w:rsidP="00C63136">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1.33</w:t>
            </w:r>
          </w:p>
        </w:tc>
        <w:tc>
          <w:tcPr>
            <w:tcW w:w="2551" w:type="pct"/>
          </w:tcPr>
          <w:p w14:paraId="00D7164D" w14:textId="77777777" w:rsidR="00A666D4" w:rsidRPr="00C63136" w:rsidRDefault="00A666D4" w:rsidP="00A666D4">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 xml:space="preserve">Wykonanie osiowania zespołu: pompa główna – przekładnia </w:t>
            </w:r>
            <w:proofErr w:type="spellStart"/>
            <w:r w:rsidRPr="00C63136">
              <w:rPr>
                <w:rFonts w:asciiTheme="minorHAnsi" w:hAnsiTheme="minorHAnsi" w:cstheme="minorHAnsi"/>
                <w:color w:val="auto"/>
                <w:sz w:val="22"/>
                <w:szCs w:val="22"/>
              </w:rPr>
              <w:t>Vorecon</w:t>
            </w:r>
            <w:proofErr w:type="spellEnd"/>
            <w:r w:rsidRPr="00C63136">
              <w:rPr>
                <w:rFonts w:asciiTheme="minorHAnsi" w:hAnsiTheme="minorHAnsi" w:cstheme="minorHAnsi"/>
                <w:color w:val="auto"/>
                <w:sz w:val="22"/>
                <w:szCs w:val="22"/>
              </w:rPr>
              <w:t xml:space="preserve"> z uwzględnieniem korekty przesunięcia w wynikającej z rozszerzalności cieplnej oraz przemieszczenia w łożyskach ślizgowych</w:t>
            </w:r>
          </w:p>
        </w:tc>
        <w:tc>
          <w:tcPr>
            <w:tcW w:w="663" w:type="pct"/>
            <w:vAlign w:val="center"/>
          </w:tcPr>
          <w:p w14:paraId="567F3574" w14:textId="77777777" w:rsidR="00A666D4" w:rsidRPr="00C63136" w:rsidRDefault="00A666D4" w:rsidP="00C63136">
            <w:pPr>
              <w:rPr>
                <w:rFonts w:asciiTheme="minorHAnsi" w:hAnsiTheme="minorHAnsi" w:cstheme="minorHAnsi"/>
              </w:rPr>
            </w:pPr>
            <w:r w:rsidRPr="00C63136">
              <w:rPr>
                <w:rFonts w:asciiTheme="minorHAnsi" w:hAnsiTheme="minorHAnsi" w:cstheme="minorHAnsi"/>
              </w:rPr>
              <w:t>3</w:t>
            </w:r>
          </w:p>
        </w:tc>
        <w:tc>
          <w:tcPr>
            <w:tcW w:w="1378" w:type="pct"/>
            <w:vAlign w:val="center"/>
          </w:tcPr>
          <w:p w14:paraId="693286CB" w14:textId="77777777" w:rsidR="00A666D4" w:rsidRPr="00C63136" w:rsidRDefault="00A666D4" w:rsidP="00C63136">
            <w:pPr>
              <w:rPr>
                <w:rFonts w:asciiTheme="minorHAnsi" w:hAnsiTheme="minorHAnsi" w:cstheme="minorHAnsi"/>
              </w:rPr>
            </w:pPr>
          </w:p>
        </w:tc>
      </w:tr>
      <w:tr w:rsidR="00A666D4" w14:paraId="2A707DAE" w14:textId="77777777" w:rsidTr="00C63136">
        <w:tc>
          <w:tcPr>
            <w:tcW w:w="408" w:type="pct"/>
            <w:vAlign w:val="center"/>
          </w:tcPr>
          <w:p w14:paraId="4AC2F8D6" w14:textId="77777777" w:rsidR="00A666D4" w:rsidRPr="00C63136" w:rsidRDefault="00A666D4" w:rsidP="00C63136">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1.34</w:t>
            </w:r>
          </w:p>
        </w:tc>
        <w:tc>
          <w:tcPr>
            <w:tcW w:w="2551" w:type="pct"/>
          </w:tcPr>
          <w:p w14:paraId="34D11856" w14:textId="77777777" w:rsidR="00A666D4" w:rsidRPr="00C63136" w:rsidRDefault="00A666D4" w:rsidP="00A666D4">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Ruch próbny urządzenia z kontrolą parametrów pracy</w:t>
            </w:r>
          </w:p>
        </w:tc>
        <w:tc>
          <w:tcPr>
            <w:tcW w:w="663" w:type="pct"/>
            <w:vAlign w:val="center"/>
          </w:tcPr>
          <w:p w14:paraId="549F78FA" w14:textId="77777777" w:rsidR="00A666D4" w:rsidRPr="00C63136" w:rsidRDefault="00A666D4" w:rsidP="00C63136">
            <w:pPr>
              <w:rPr>
                <w:rFonts w:asciiTheme="minorHAnsi" w:hAnsiTheme="minorHAnsi" w:cstheme="minorHAnsi"/>
              </w:rPr>
            </w:pPr>
            <w:r w:rsidRPr="00C63136">
              <w:rPr>
                <w:rFonts w:asciiTheme="minorHAnsi" w:hAnsiTheme="minorHAnsi" w:cstheme="minorHAnsi"/>
              </w:rPr>
              <w:t>3</w:t>
            </w:r>
          </w:p>
        </w:tc>
        <w:tc>
          <w:tcPr>
            <w:tcW w:w="1378" w:type="pct"/>
            <w:vAlign w:val="center"/>
          </w:tcPr>
          <w:p w14:paraId="04F0F194" w14:textId="77777777" w:rsidR="00A666D4" w:rsidRPr="00C63136" w:rsidRDefault="00A666D4" w:rsidP="00C63136">
            <w:pPr>
              <w:rPr>
                <w:rFonts w:asciiTheme="minorHAnsi" w:hAnsiTheme="minorHAnsi" w:cstheme="minorHAnsi"/>
              </w:rPr>
            </w:pPr>
          </w:p>
        </w:tc>
      </w:tr>
      <w:tr w:rsidR="00A666D4" w14:paraId="26D56335" w14:textId="77777777" w:rsidTr="00C63136">
        <w:tc>
          <w:tcPr>
            <w:tcW w:w="408" w:type="pct"/>
            <w:vAlign w:val="center"/>
          </w:tcPr>
          <w:p w14:paraId="3892378E" w14:textId="77777777" w:rsidR="00A666D4" w:rsidRPr="00C63136" w:rsidRDefault="00A666D4" w:rsidP="00C63136">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1.35</w:t>
            </w:r>
          </w:p>
        </w:tc>
        <w:tc>
          <w:tcPr>
            <w:tcW w:w="2551" w:type="pct"/>
          </w:tcPr>
          <w:p w14:paraId="5C6A1707" w14:textId="77777777" w:rsidR="00A666D4" w:rsidRPr="00C63136" w:rsidRDefault="00A666D4" w:rsidP="00A666D4">
            <w:pPr>
              <w:pStyle w:val="Nagwek2"/>
              <w:spacing w:before="0"/>
              <w:rPr>
                <w:rFonts w:asciiTheme="minorHAnsi" w:hAnsiTheme="minorHAnsi" w:cstheme="minorHAnsi"/>
                <w:b/>
                <w:bCs/>
                <w:color w:val="auto"/>
                <w:sz w:val="22"/>
                <w:szCs w:val="22"/>
              </w:rPr>
            </w:pPr>
            <w:r w:rsidRPr="00C63136">
              <w:rPr>
                <w:rFonts w:asciiTheme="minorHAnsi" w:hAnsiTheme="minorHAnsi" w:cstheme="minorHAnsi"/>
                <w:color w:val="auto"/>
                <w:sz w:val="22"/>
                <w:szCs w:val="22"/>
              </w:rPr>
              <w:t>Przygotowanie protokołu powykonawczego z przeprowadzonych prac</w:t>
            </w:r>
          </w:p>
        </w:tc>
        <w:tc>
          <w:tcPr>
            <w:tcW w:w="663" w:type="pct"/>
            <w:vAlign w:val="center"/>
          </w:tcPr>
          <w:p w14:paraId="6D025C94" w14:textId="77777777" w:rsidR="00A666D4" w:rsidRPr="00C63136" w:rsidRDefault="00A666D4" w:rsidP="00C63136">
            <w:pPr>
              <w:rPr>
                <w:rFonts w:asciiTheme="minorHAnsi" w:hAnsiTheme="minorHAnsi" w:cstheme="minorHAnsi"/>
              </w:rPr>
            </w:pPr>
            <w:r w:rsidRPr="00C63136">
              <w:rPr>
                <w:rFonts w:asciiTheme="minorHAnsi" w:hAnsiTheme="minorHAnsi" w:cstheme="minorHAnsi"/>
              </w:rPr>
              <w:t>3</w:t>
            </w:r>
          </w:p>
        </w:tc>
        <w:tc>
          <w:tcPr>
            <w:tcW w:w="1378" w:type="pct"/>
            <w:vAlign w:val="center"/>
          </w:tcPr>
          <w:p w14:paraId="0EA68F55" w14:textId="77777777" w:rsidR="00A666D4" w:rsidRPr="00C63136" w:rsidRDefault="00A666D4" w:rsidP="00C63136">
            <w:pPr>
              <w:rPr>
                <w:rFonts w:asciiTheme="minorHAnsi" w:hAnsiTheme="minorHAnsi" w:cstheme="minorHAnsi"/>
              </w:rPr>
            </w:pPr>
          </w:p>
        </w:tc>
      </w:tr>
    </w:tbl>
    <w:p w14:paraId="291A96BD" w14:textId="77777777" w:rsidR="00AD4322" w:rsidRDefault="00AD4322" w:rsidP="00AD4322">
      <w:pPr>
        <w:contextualSpacing/>
        <w:rPr>
          <w:rFonts w:ascii="Arial" w:eastAsia="Times New Roman" w:hAnsi="Arial" w:cs="Arial"/>
          <w:b/>
          <w:bCs/>
          <w:lang w:eastAsia="pl-PL"/>
        </w:rPr>
      </w:pPr>
    </w:p>
    <w:p w14:paraId="39F331BC" w14:textId="77777777" w:rsidR="00880DE3" w:rsidRPr="00A770AE" w:rsidRDefault="00880DE3" w:rsidP="004A097C">
      <w:pPr>
        <w:pStyle w:val="Nagwek1"/>
        <w:numPr>
          <w:ilvl w:val="0"/>
          <w:numId w:val="72"/>
        </w:numPr>
        <w:ind w:left="709"/>
        <w:rPr>
          <w:b w:val="0"/>
          <w:bCs w:val="0"/>
          <w:sz w:val="22"/>
          <w:szCs w:val="22"/>
        </w:rPr>
      </w:pPr>
      <w:r w:rsidRPr="00A770AE">
        <w:rPr>
          <w:sz w:val="22"/>
          <w:szCs w:val="22"/>
        </w:rPr>
        <w:t xml:space="preserve">Remont pomp wstępnych </w:t>
      </w:r>
      <w:proofErr w:type="spellStart"/>
      <w:r w:rsidRPr="00A770AE">
        <w:rPr>
          <w:sz w:val="22"/>
          <w:szCs w:val="22"/>
        </w:rPr>
        <w:t>prod</w:t>
      </w:r>
      <w:proofErr w:type="spellEnd"/>
      <w:r w:rsidRPr="00A770AE">
        <w:rPr>
          <w:sz w:val="22"/>
          <w:szCs w:val="22"/>
        </w:rPr>
        <w:t xml:space="preserve">. Sulzer typ HZB 303-760 </w:t>
      </w:r>
    </w:p>
    <w:tbl>
      <w:tblPr>
        <w:tblStyle w:val="Tabela-Siatka"/>
        <w:tblW w:w="5000" w:type="pct"/>
        <w:tblLook w:val="04A0" w:firstRow="1" w:lastRow="0" w:firstColumn="1" w:lastColumn="0" w:noHBand="0" w:noVBand="1"/>
      </w:tblPr>
      <w:tblGrid>
        <w:gridCol w:w="774"/>
        <w:gridCol w:w="4840"/>
        <w:gridCol w:w="1258"/>
        <w:gridCol w:w="2614"/>
      </w:tblGrid>
      <w:tr w:rsidR="00880DE3" w14:paraId="74D6FBB3" w14:textId="77777777" w:rsidTr="004D5C7B">
        <w:tc>
          <w:tcPr>
            <w:tcW w:w="408" w:type="pct"/>
          </w:tcPr>
          <w:p w14:paraId="7DE94744" w14:textId="77777777" w:rsidR="00880DE3" w:rsidRPr="00133CA2" w:rsidRDefault="00880DE3" w:rsidP="00A5382A">
            <w:pPr>
              <w:rPr>
                <w:rFonts w:ascii="Arial" w:hAnsi="Arial" w:cs="Arial"/>
              </w:rPr>
            </w:pPr>
            <w:r w:rsidRPr="00133CA2">
              <w:rPr>
                <w:rFonts w:ascii="Arial" w:hAnsi="Arial" w:cs="Arial"/>
              </w:rPr>
              <w:t>Lp.</w:t>
            </w:r>
          </w:p>
        </w:tc>
        <w:tc>
          <w:tcPr>
            <w:tcW w:w="2551" w:type="pct"/>
          </w:tcPr>
          <w:p w14:paraId="795FF1C9" w14:textId="77777777" w:rsidR="00880DE3" w:rsidRPr="00133CA2" w:rsidRDefault="00880DE3" w:rsidP="00A5382A">
            <w:pPr>
              <w:rPr>
                <w:rFonts w:ascii="Arial" w:hAnsi="Arial" w:cs="Arial"/>
              </w:rPr>
            </w:pPr>
            <w:r w:rsidRPr="00133CA2">
              <w:rPr>
                <w:rFonts w:ascii="Arial" w:hAnsi="Arial" w:cs="Arial"/>
              </w:rPr>
              <w:t>Wyszczególnienie prac</w:t>
            </w:r>
          </w:p>
        </w:tc>
        <w:tc>
          <w:tcPr>
            <w:tcW w:w="663" w:type="pct"/>
          </w:tcPr>
          <w:p w14:paraId="70CBB669" w14:textId="77777777" w:rsidR="00880DE3" w:rsidRPr="00133CA2" w:rsidRDefault="00880DE3" w:rsidP="00A5382A">
            <w:pPr>
              <w:rPr>
                <w:rFonts w:ascii="Arial" w:hAnsi="Arial" w:cs="Arial"/>
              </w:rPr>
            </w:pPr>
            <w:r w:rsidRPr="00133CA2">
              <w:rPr>
                <w:rFonts w:ascii="Arial" w:hAnsi="Arial" w:cs="Arial"/>
              </w:rPr>
              <w:t>Ilość</w:t>
            </w:r>
          </w:p>
        </w:tc>
        <w:tc>
          <w:tcPr>
            <w:tcW w:w="1378" w:type="pct"/>
          </w:tcPr>
          <w:p w14:paraId="5221C6DD" w14:textId="77777777" w:rsidR="00880DE3" w:rsidRPr="00133CA2" w:rsidRDefault="00880DE3" w:rsidP="00A5382A">
            <w:pPr>
              <w:rPr>
                <w:rFonts w:ascii="Arial" w:hAnsi="Arial" w:cs="Arial"/>
              </w:rPr>
            </w:pPr>
            <w:r w:rsidRPr="00133CA2">
              <w:rPr>
                <w:rFonts w:ascii="Arial" w:hAnsi="Arial" w:cs="Arial"/>
              </w:rPr>
              <w:t>Uwagi</w:t>
            </w:r>
          </w:p>
        </w:tc>
      </w:tr>
      <w:tr w:rsidR="00880DE3" w14:paraId="4AF8CFFB" w14:textId="77777777" w:rsidTr="004D5C7B">
        <w:tc>
          <w:tcPr>
            <w:tcW w:w="408" w:type="pct"/>
            <w:vAlign w:val="center"/>
          </w:tcPr>
          <w:p w14:paraId="7683060C" w14:textId="77777777" w:rsidR="00880DE3" w:rsidRPr="001C6177" w:rsidRDefault="00880DE3" w:rsidP="001C6177">
            <w:pPr>
              <w:pStyle w:val="Nagwek2"/>
              <w:spacing w:before="0"/>
              <w:rPr>
                <w:rFonts w:asciiTheme="minorHAnsi" w:hAnsiTheme="minorHAnsi" w:cstheme="minorHAnsi"/>
                <w:b/>
                <w:bCs/>
                <w:color w:val="000000" w:themeColor="text1"/>
                <w:sz w:val="22"/>
                <w:szCs w:val="22"/>
              </w:rPr>
            </w:pPr>
            <w:r w:rsidRPr="001C6177">
              <w:rPr>
                <w:rFonts w:asciiTheme="minorHAnsi" w:hAnsiTheme="minorHAnsi" w:cstheme="minorHAnsi"/>
                <w:color w:val="000000" w:themeColor="text1"/>
                <w:sz w:val="22"/>
                <w:szCs w:val="22"/>
              </w:rPr>
              <w:t>2.1</w:t>
            </w:r>
          </w:p>
        </w:tc>
        <w:tc>
          <w:tcPr>
            <w:tcW w:w="2551" w:type="pct"/>
            <w:vAlign w:val="center"/>
          </w:tcPr>
          <w:p w14:paraId="1B8BFCAA" w14:textId="77777777" w:rsidR="00880DE3" w:rsidRPr="001C6177" w:rsidRDefault="00880DE3" w:rsidP="00A5382A">
            <w:pPr>
              <w:pStyle w:val="Nagwek2"/>
              <w:spacing w:before="0"/>
              <w:rPr>
                <w:rFonts w:asciiTheme="minorHAnsi" w:hAnsiTheme="minorHAnsi" w:cstheme="minorHAnsi"/>
                <w:b/>
                <w:bCs/>
                <w:i/>
                <w:iCs/>
                <w:color w:val="000000" w:themeColor="text1"/>
                <w:sz w:val="22"/>
                <w:szCs w:val="22"/>
              </w:rPr>
            </w:pPr>
            <w:r w:rsidRPr="001C6177">
              <w:rPr>
                <w:rFonts w:asciiTheme="minorHAnsi" w:hAnsiTheme="minorHAnsi" w:cstheme="minorHAnsi"/>
                <w:color w:val="000000" w:themeColor="text1"/>
                <w:sz w:val="22"/>
                <w:szCs w:val="22"/>
              </w:rPr>
              <w:t>Pomiary diagnostyczne wraz z wykonaniem i analiza widma drgań przed i po wykonaniu remontu (specjalista ds. wibracji ISO kat II)</w:t>
            </w:r>
          </w:p>
        </w:tc>
        <w:tc>
          <w:tcPr>
            <w:tcW w:w="663" w:type="pct"/>
            <w:vAlign w:val="center"/>
          </w:tcPr>
          <w:p w14:paraId="6468B470" w14:textId="77777777" w:rsidR="00880DE3" w:rsidRPr="001C6177" w:rsidRDefault="00880DE3" w:rsidP="001C6177">
            <w:pPr>
              <w:rPr>
                <w:rFonts w:asciiTheme="minorHAnsi" w:eastAsiaTheme="majorEastAsia" w:hAnsiTheme="minorHAnsi" w:cstheme="minorHAnsi"/>
                <w:color w:val="000000" w:themeColor="text1"/>
              </w:rPr>
            </w:pPr>
            <w:r w:rsidRPr="001C6177">
              <w:rPr>
                <w:rFonts w:asciiTheme="minorHAnsi" w:eastAsiaTheme="majorEastAsia" w:hAnsiTheme="minorHAnsi" w:cstheme="minorHAnsi"/>
                <w:color w:val="000000" w:themeColor="text1"/>
              </w:rPr>
              <w:t>3</w:t>
            </w:r>
          </w:p>
        </w:tc>
        <w:tc>
          <w:tcPr>
            <w:tcW w:w="1378" w:type="pct"/>
            <w:vAlign w:val="center"/>
          </w:tcPr>
          <w:p w14:paraId="1FDF0CBF" w14:textId="77777777" w:rsidR="00880DE3" w:rsidRPr="001C6177" w:rsidRDefault="00880DE3" w:rsidP="001C6177">
            <w:pPr>
              <w:rPr>
                <w:rFonts w:asciiTheme="minorHAnsi" w:eastAsiaTheme="majorEastAsia" w:hAnsiTheme="minorHAnsi" w:cstheme="minorHAnsi"/>
                <w:color w:val="000000" w:themeColor="text1"/>
              </w:rPr>
            </w:pPr>
          </w:p>
        </w:tc>
      </w:tr>
      <w:tr w:rsidR="00880DE3" w14:paraId="5DCB67FD" w14:textId="77777777" w:rsidTr="004D5C7B">
        <w:tc>
          <w:tcPr>
            <w:tcW w:w="408" w:type="pct"/>
            <w:vAlign w:val="center"/>
          </w:tcPr>
          <w:p w14:paraId="464FACCB" w14:textId="258D0485" w:rsidR="00880DE3" w:rsidRPr="001C6177" w:rsidRDefault="001C6177" w:rsidP="001C6177">
            <w:pPr>
              <w:pStyle w:val="Nagwek2"/>
              <w:spacing w:before="0"/>
              <w:rPr>
                <w:rFonts w:asciiTheme="minorHAnsi" w:hAnsiTheme="minorHAnsi" w:cstheme="minorHAnsi"/>
                <w:b/>
                <w:bCs/>
                <w:color w:val="000000" w:themeColor="text1"/>
                <w:sz w:val="22"/>
                <w:szCs w:val="22"/>
              </w:rPr>
            </w:pPr>
            <w:r w:rsidRPr="001C6177">
              <w:rPr>
                <w:rFonts w:asciiTheme="minorHAnsi" w:hAnsiTheme="minorHAnsi" w:cstheme="minorHAnsi"/>
                <w:color w:val="000000" w:themeColor="text1"/>
                <w:sz w:val="22"/>
                <w:szCs w:val="22"/>
              </w:rPr>
              <w:t>2</w:t>
            </w:r>
            <w:r w:rsidR="00880DE3" w:rsidRPr="001C6177">
              <w:rPr>
                <w:rFonts w:asciiTheme="minorHAnsi" w:hAnsiTheme="minorHAnsi" w:cstheme="minorHAnsi"/>
                <w:color w:val="000000" w:themeColor="text1"/>
                <w:sz w:val="22"/>
                <w:szCs w:val="22"/>
              </w:rPr>
              <w:t>.2</w:t>
            </w:r>
          </w:p>
        </w:tc>
        <w:tc>
          <w:tcPr>
            <w:tcW w:w="2551" w:type="pct"/>
            <w:vAlign w:val="center"/>
          </w:tcPr>
          <w:p w14:paraId="79A4D510" w14:textId="77777777" w:rsidR="00880DE3" w:rsidRPr="001C6177" w:rsidRDefault="00880DE3" w:rsidP="00A5382A">
            <w:pPr>
              <w:pStyle w:val="Nagwek2"/>
              <w:spacing w:before="0"/>
              <w:rPr>
                <w:rFonts w:asciiTheme="minorHAnsi" w:hAnsiTheme="minorHAnsi" w:cstheme="minorHAnsi"/>
                <w:b/>
                <w:bCs/>
                <w:i/>
                <w:iCs/>
                <w:color w:val="000000" w:themeColor="text1"/>
                <w:sz w:val="22"/>
                <w:szCs w:val="22"/>
              </w:rPr>
            </w:pPr>
            <w:r w:rsidRPr="001C6177">
              <w:rPr>
                <w:rFonts w:asciiTheme="minorHAnsi" w:hAnsiTheme="minorHAnsi" w:cstheme="minorHAnsi"/>
                <w:color w:val="000000" w:themeColor="text1"/>
                <w:sz w:val="22"/>
                <w:szCs w:val="22"/>
              </w:rPr>
              <w:t>Demontaż i montaż osłony akustycznej w obrębie pompy</w:t>
            </w:r>
          </w:p>
        </w:tc>
        <w:tc>
          <w:tcPr>
            <w:tcW w:w="663" w:type="pct"/>
            <w:vAlign w:val="center"/>
          </w:tcPr>
          <w:p w14:paraId="438EC78A" w14:textId="77777777" w:rsidR="00880DE3" w:rsidRPr="001C6177" w:rsidRDefault="00880DE3" w:rsidP="001C6177">
            <w:pPr>
              <w:rPr>
                <w:rFonts w:asciiTheme="minorHAnsi" w:eastAsiaTheme="majorEastAsia" w:hAnsiTheme="minorHAnsi" w:cstheme="minorHAnsi"/>
                <w:color w:val="000000" w:themeColor="text1"/>
              </w:rPr>
            </w:pPr>
            <w:r w:rsidRPr="001C6177">
              <w:rPr>
                <w:rFonts w:asciiTheme="minorHAnsi" w:eastAsiaTheme="majorEastAsia" w:hAnsiTheme="minorHAnsi" w:cstheme="minorHAnsi"/>
                <w:color w:val="000000" w:themeColor="text1"/>
              </w:rPr>
              <w:t>3</w:t>
            </w:r>
          </w:p>
        </w:tc>
        <w:tc>
          <w:tcPr>
            <w:tcW w:w="1378" w:type="pct"/>
            <w:vAlign w:val="center"/>
          </w:tcPr>
          <w:p w14:paraId="5789D55E" w14:textId="77777777" w:rsidR="00880DE3" w:rsidRPr="001C6177" w:rsidRDefault="00880DE3" w:rsidP="001C6177">
            <w:pPr>
              <w:rPr>
                <w:rFonts w:asciiTheme="minorHAnsi" w:eastAsiaTheme="majorEastAsia" w:hAnsiTheme="minorHAnsi" w:cstheme="minorHAnsi"/>
                <w:color w:val="000000" w:themeColor="text1"/>
              </w:rPr>
            </w:pPr>
          </w:p>
        </w:tc>
      </w:tr>
      <w:tr w:rsidR="00880DE3" w14:paraId="1DA7F782" w14:textId="77777777" w:rsidTr="004D5C7B">
        <w:tc>
          <w:tcPr>
            <w:tcW w:w="408" w:type="pct"/>
            <w:vAlign w:val="center"/>
          </w:tcPr>
          <w:p w14:paraId="5F6143E1" w14:textId="77777777" w:rsidR="00880DE3" w:rsidRPr="001C6177" w:rsidRDefault="00880DE3" w:rsidP="001C6177">
            <w:pPr>
              <w:pStyle w:val="Nagwek2"/>
              <w:spacing w:before="0"/>
              <w:rPr>
                <w:rFonts w:asciiTheme="minorHAnsi" w:hAnsiTheme="minorHAnsi" w:cstheme="minorHAnsi"/>
                <w:b/>
                <w:bCs/>
                <w:color w:val="000000" w:themeColor="text1"/>
                <w:sz w:val="22"/>
                <w:szCs w:val="22"/>
              </w:rPr>
            </w:pPr>
            <w:r w:rsidRPr="001C6177">
              <w:rPr>
                <w:rFonts w:asciiTheme="minorHAnsi" w:hAnsiTheme="minorHAnsi" w:cstheme="minorHAnsi"/>
                <w:color w:val="000000" w:themeColor="text1"/>
                <w:sz w:val="22"/>
                <w:szCs w:val="22"/>
              </w:rPr>
              <w:t>2.3</w:t>
            </w:r>
          </w:p>
        </w:tc>
        <w:tc>
          <w:tcPr>
            <w:tcW w:w="2551" w:type="pct"/>
            <w:vAlign w:val="center"/>
          </w:tcPr>
          <w:p w14:paraId="3175E8F4" w14:textId="77777777" w:rsidR="00880DE3" w:rsidRPr="001C6177" w:rsidRDefault="00880DE3" w:rsidP="00A5382A">
            <w:pPr>
              <w:pStyle w:val="Nagwek2"/>
              <w:spacing w:before="0"/>
              <w:rPr>
                <w:rFonts w:asciiTheme="minorHAnsi" w:hAnsiTheme="minorHAnsi" w:cstheme="minorHAnsi"/>
                <w:b/>
                <w:bCs/>
                <w:i/>
                <w:iCs/>
                <w:color w:val="000000" w:themeColor="text1"/>
                <w:sz w:val="22"/>
                <w:szCs w:val="22"/>
              </w:rPr>
            </w:pPr>
            <w:r w:rsidRPr="001C6177">
              <w:rPr>
                <w:rFonts w:asciiTheme="minorHAnsi" w:hAnsiTheme="minorHAnsi" w:cstheme="minorHAnsi"/>
                <w:color w:val="000000" w:themeColor="text1"/>
                <w:sz w:val="22"/>
                <w:szCs w:val="22"/>
              </w:rPr>
              <w:t>Demontaż i montaż osłony termicznej korpusu pompy</w:t>
            </w:r>
          </w:p>
        </w:tc>
        <w:tc>
          <w:tcPr>
            <w:tcW w:w="663" w:type="pct"/>
            <w:vAlign w:val="center"/>
          </w:tcPr>
          <w:p w14:paraId="1376A6CB" w14:textId="77777777" w:rsidR="00880DE3" w:rsidRPr="001C6177" w:rsidRDefault="00880DE3" w:rsidP="001C6177">
            <w:pPr>
              <w:rPr>
                <w:rFonts w:asciiTheme="minorHAnsi" w:eastAsiaTheme="majorEastAsia" w:hAnsiTheme="minorHAnsi" w:cstheme="minorHAnsi"/>
                <w:color w:val="000000" w:themeColor="text1"/>
              </w:rPr>
            </w:pPr>
            <w:r w:rsidRPr="001C6177">
              <w:rPr>
                <w:rFonts w:asciiTheme="minorHAnsi" w:eastAsiaTheme="majorEastAsia" w:hAnsiTheme="minorHAnsi" w:cstheme="minorHAnsi"/>
                <w:color w:val="000000" w:themeColor="text1"/>
              </w:rPr>
              <w:t>3</w:t>
            </w:r>
          </w:p>
        </w:tc>
        <w:tc>
          <w:tcPr>
            <w:tcW w:w="1378" w:type="pct"/>
            <w:vAlign w:val="center"/>
          </w:tcPr>
          <w:p w14:paraId="49E97E88" w14:textId="77777777" w:rsidR="00880DE3" w:rsidRPr="001C6177" w:rsidRDefault="00880DE3" w:rsidP="001C6177">
            <w:pPr>
              <w:rPr>
                <w:rFonts w:asciiTheme="minorHAnsi" w:eastAsiaTheme="majorEastAsia" w:hAnsiTheme="minorHAnsi" w:cstheme="minorHAnsi"/>
                <w:color w:val="000000" w:themeColor="text1"/>
              </w:rPr>
            </w:pPr>
          </w:p>
        </w:tc>
      </w:tr>
      <w:tr w:rsidR="00880DE3" w14:paraId="46B36691" w14:textId="77777777" w:rsidTr="004D5C7B">
        <w:tc>
          <w:tcPr>
            <w:tcW w:w="408" w:type="pct"/>
            <w:vAlign w:val="center"/>
          </w:tcPr>
          <w:p w14:paraId="4FCEF05F" w14:textId="77777777" w:rsidR="00880DE3" w:rsidRPr="001C6177" w:rsidRDefault="00880DE3" w:rsidP="001C6177">
            <w:pPr>
              <w:pStyle w:val="Nagwek2"/>
              <w:spacing w:before="0"/>
              <w:rPr>
                <w:rFonts w:asciiTheme="minorHAnsi" w:hAnsiTheme="minorHAnsi" w:cstheme="minorHAnsi"/>
                <w:b/>
                <w:bCs/>
                <w:color w:val="000000" w:themeColor="text1"/>
                <w:sz w:val="22"/>
                <w:szCs w:val="22"/>
              </w:rPr>
            </w:pPr>
            <w:r w:rsidRPr="001C6177">
              <w:rPr>
                <w:rFonts w:asciiTheme="minorHAnsi" w:hAnsiTheme="minorHAnsi" w:cstheme="minorHAnsi"/>
                <w:color w:val="000000" w:themeColor="text1"/>
                <w:sz w:val="22"/>
                <w:szCs w:val="22"/>
              </w:rPr>
              <w:t>2.4</w:t>
            </w:r>
          </w:p>
        </w:tc>
        <w:tc>
          <w:tcPr>
            <w:tcW w:w="2551" w:type="pct"/>
            <w:vAlign w:val="center"/>
          </w:tcPr>
          <w:p w14:paraId="50E8448D" w14:textId="77777777" w:rsidR="00880DE3" w:rsidRPr="001C6177" w:rsidRDefault="00880DE3" w:rsidP="00A5382A">
            <w:pPr>
              <w:pStyle w:val="Nagwek2"/>
              <w:spacing w:before="0"/>
              <w:rPr>
                <w:rFonts w:asciiTheme="minorHAnsi" w:hAnsiTheme="minorHAnsi" w:cstheme="minorHAnsi"/>
                <w:b/>
                <w:bCs/>
                <w:i/>
                <w:iCs/>
                <w:color w:val="000000" w:themeColor="text1"/>
                <w:sz w:val="22"/>
                <w:szCs w:val="22"/>
              </w:rPr>
            </w:pPr>
            <w:r w:rsidRPr="001C6177">
              <w:rPr>
                <w:rFonts w:asciiTheme="minorHAnsi" w:hAnsiTheme="minorHAnsi" w:cstheme="minorHAnsi"/>
                <w:color w:val="000000" w:themeColor="text1"/>
                <w:sz w:val="22"/>
                <w:szCs w:val="22"/>
              </w:rPr>
              <w:t>Zdrenowanie korpusu pompy oraz układu olejowego</w:t>
            </w:r>
          </w:p>
        </w:tc>
        <w:tc>
          <w:tcPr>
            <w:tcW w:w="663" w:type="pct"/>
            <w:vAlign w:val="center"/>
          </w:tcPr>
          <w:p w14:paraId="799ABF78" w14:textId="77777777" w:rsidR="00880DE3" w:rsidRPr="001C6177" w:rsidRDefault="00880DE3" w:rsidP="001C6177">
            <w:pPr>
              <w:rPr>
                <w:rFonts w:asciiTheme="minorHAnsi" w:eastAsiaTheme="majorEastAsia" w:hAnsiTheme="minorHAnsi" w:cstheme="minorHAnsi"/>
                <w:color w:val="000000" w:themeColor="text1"/>
              </w:rPr>
            </w:pPr>
            <w:r w:rsidRPr="001C6177">
              <w:rPr>
                <w:rFonts w:asciiTheme="minorHAnsi" w:eastAsiaTheme="majorEastAsia" w:hAnsiTheme="minorHAnsi" w:cstheme="minorHAnsi"/>
                <w:color w:val="000000" w:themeColor="text1"/>
              </w:rPr>
              <w:t>3</w:t>
            </w:r>
          </w:p>
        </w:tc>
        <w:tc>
          <w:tcPr>
            <w:tcW w:w="1378" w:type="pct"/>
            <w:vAlign w:val="center"/>
          </w:tcPr>
          <w:p w14:paraId="40B04E2A" w14:textId="77777777" w:rsidR="00880DE3" w:rsidRPr="001C6177" w:rsidRDefault="00880DE3" w:rsidP="001C6177">
            <w:pPr>
              <w:rPr>
                <w:rFonts w:asciiTheme="minorHAnsi" w:eastAsiaTheme="majorEastAsia" w:hAnsiTheme="minorHAnsi" w:cstheme="minorHAnsi"/>
                <w:color w:val="000000" w:themeColor="text1"/>
              </w:rPr>
            </w:pPr>
          </w:p>
        </w:tc>
      </w:tr>
      <w:tr w:rsidR="00880DE3" w14:paraId="14BC14AE" w14:textId="77777777" w:rsidTr="004D5C7B">
        <w:tc>
          <w:tcPr>
            <w:tcW w:w="408" w:type="pct"/>
            <w:vAlign w:val="center"/>
          </w:tcPr>
          <w:p w14:paraId="6B72A330" w14:textId="77777777" w:rsidR="00880DE3" w:rsidRPr="001C6177" w:rsidRDefault="00880DE3" w:rsidP="001C6177">
            <w:pPr>
              <w:pStyle w:val="Nagwek2"/>
              <w:spacing w:before="0"/>
              <w:rPr>
                <w:rFonts w:asciiTheme="minorHAnsi" w:hAnsiTheme="minorHAnsi" w:cstheme="minorHAnsi"/>
                <w:b/>
                <w:bCs/>
                <w:color w:val="000000" w:themeColor="text1"/>
                <w:sz w:val="22"/>
                <w:szCs w:val="22"/>
              </w:rPr>
            </w:pPr>
            <w:r w:rsidRPr="001C6177">
              <w:rPr>
                <w:rFonts w:asciiTheme="minorHAnsi" w:hAnsiTheme="minorHAnsi" w:cstheme="minorHAnsi"/>
                <w:color w:val="000000" w:themeColor="text1"/>
                <w:sz w:val="22"/>
                <w:szCs w:val="22"/>
              </w:rPr>
              <w:t>2.5</w:t>
            </w:r>
          </w:p>
        </w:tc>
        <w:tc>
          <w:tcPr>
            <w:tcW w:w="2551" w:type="pct"/>
            <w:vAlign w:val="center"/>
          </w:tcPr>
          <w:p w14:paraId="27EB5276" w14:textId="77777777" w:rsidR="00880DE3" w:rsidRPr="001C6177" w:rsidRDefault="00880DE3" w:rsidP="00A5382A">
            <w:pPr>
              <w:pStyle w:val="Nagwek2"/>
              <w:spacing w:before="0"/>
              <w:rPr>
                <w:rFonts w:asciiTheme="minorHAnsi" w:hAnsiTheme="minorHAnsi" w:cstheme="minorHAnsi"/>
                <w:b/>
                <w:bCs/>
                <w:i/>
                <w:iCs/>
                <w:color w:val="000000" w:themeColor="text1"/>
                <w:sz w:val="22"/>
                <w:szCs w:val="22"/>
              </w:rPr>
            </w:pPr>
            <w:r w:rsidRPr="001C6177">
              <w:rPr>
                <w:rFonts w:asciiTheme="minorHAnsi" w:hAnsiTheme="minorHAnsi" w:cstheme="minorHAnsi"/>
                <w:color w:val="000000" w:themeColor="text1"/>
                <w:sz w:val="22"/>
                <w:szCs w:val="22"/>
              </w:rPr>
              <w:t>Demontaż i montaż rurociągów olejowych i wodnych umożliwiających wykonanie prac remontowych</w:t>
            </w:r>
          </w:p>
        </w:tc>
        <w:tc>
          <w:tcPr>
            <w:tcW w:w="663" w:type="pct"/>
            <w:vAlign w:val="center"/>
          </w:tcPr>
          <w:p w14:paraId="09C7539C" w14:textId="77777777" w:rsidR="00880DE3" w:rsidRPr="001C6177" w:rsidRDefault="00880DE3" w:rsidP="001C6177">
            <w:pPr>
              <w:rPr>
                <w:rFonts w:asciiTheme="minorHAnsi" w:eastAsiaTheme="majorEastAsia" w:hAnsiTheme="minorHAnsi" w:cstheme="minorHAnsi"/>
                <w:color w:val="000000" w:themeColor="text1"/>
              </w:rPr>
            </w:pPr>
            <w:r w:rsidRPr="001C6177">
              <w:rPr>
                <w:rFonts w:asciiTheme="minorHAnsi" w:eastAsiaTheme="majorEastAsia" w:hAnsiTheme="minorHAnsi" w:cstheme="minorHAnsi"/>
                <w:color w:val="000000" w:themeColor="text1"/>
              </w:rPr>
              <w:t>3</w:t>
            </w:r>
          </w:p>
        </w:tc>
        <w:tc>
          <w:tcPr>
            <w:tcW w:w="1378" w:type="pct"/>
            <w:vAlign w:val="center"/>
          </w:tcPr>
          <w:p w14:paraId="3EDF39E0" w14:textId="77777777" w:rsidR="00880DE3" w:rsidRPr="001C6177" w:rsidRDefault="00880DE3" w:rsidP="001C6177">
            <w:pPr>
              <w:rPr>
                <w:rFonts w:asciiTheme="minorHAnsi" w:eastAsiaTheme="majorEastAsia" w:hAnsiTheme="minorHAnsi" w:cstheme="minorHAnsi"/>
                <w:color w:val="000000" w:themeColor="text1"/>
              </w:rPr>
            </w:pPr>
          </w:p>
        </w:tc>
      </w:tr>
      <w:tr w:rsidR="004D5C7B" w14:paraId="1C73022A" w14:textId="77777777" w:rsidTr="004D5C7B">
        <w:tc>
          <w:tcPr>
            <w:tcW w:w="408" w:type="pct"/>
            <w:vAlign w:val="center"/>
          </w:tcPr>
          <w:p w14:paraId="17FEAB67" w14:textId="2F14936B"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2.6</w:t>
            </w:r>
          </w:p>
        </w:tc>
        <w:tc>
          <w:tcPr>
            <w:tcW w:w="2551" w:type="pct"/>
            <w:vAlign w:val="center"/>
          </w:tcPr>
          <w:p w14:paraId="200249B0" w14:textId="43683840"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Kontrola endoskopowa rurociągów olejowych oraz spływowych</w:t>
            </w:r>
          </w:p>
        </w:tc>
        <w:tc>
          <w:tcPr>
            <w:tcW w:w="663" w:type="pct"/>
            <w:vAlign w:val="center"/>
          </w:tcPr>
          <w:p w14:paraId="12D1B26B" w14:textId="1042DAED" w:rsidR="004D5C7B" w:rsidRPr="004D5C7B" w:rsidRDefault="004D5C7B" w:rsidP="004D5C7B">
            <w:pPr>
              <w:rPr>
                <w:rFonts w:asciiTheme="minorHAnsi" w:eastAsiaTheme="majorEastAsia" w:hAnsiTheme="minorHAnsi" w:cstheme="minorHAnsi"/>
                <w:color w:val="000000" w:themeColor="text1"/>
              </w:rPr>
            </w:pPr>
            <w:r w:rsidRPr="004D5C7B">
              <w:rPr>
                <w:rFonts w:asciiTheme="minorHAnsi" w:eastAsiaTheme="majorEastAsia" w:hAnsiTheme="minorHAnsi" w:cstheme="minorHAnsi"/>
                <w:color w:val="000000" w:themeColor="text1"/>
              </w:rPr>
              <w:t>3</w:t>
            </w:r>
          </w:p>
        </w:tc>
        <w:tc>
          <w:tcPr>
            <w:tcW w:w="1378" w:type="pct"/>
            <w:vAlign w:val="center"/>
          </w:tcPr>
          <w:p w14:paraId="11B65F4F" w14:textId="77777777" w:rsidR="004D5C7B" w:rsidRPr="004D5C7B" w:rsidRDefault="004D5C7B" w:rsidP="004D5C7B">
            <w:pPr>
              <w:rPr>
                <w:rFonts w:asciiTheme="minorHAnsi" w:eastAsiaTheme="majorEastAsia" w:hAnsiTheme="minorHAnsi" w:cstheme="minorHAnsi"/>
                <w:color w:val="000000" w:themeColor="text1"/>
              </w:rPr>
            </w:pPr>
          </w:p>
        </w:tc>
      </w:tr>
      <w:tr w:rsidR="004D5C7B" w14:paraId="798C6FCB" w14:textId="77777777" w:rsidTr="004D5C7B">
        <w:tc>
          <w:tcPr>
            <w:tcW w:w="408" w:type="pct"/>
            <w:vAlign w:val="center"/>
          </w:tcPr>
          <w:p w14:paraId="03DC096C" w14:textId="6FD56A3F"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2.7</w:t>
            </w:r>
          </w:p>
        </w:tc>
        <w:tc>
          <w:tcPr>
            <w:tcW w:w="2551" w:type="pct"/>
            <w:vAlign w:val="center"/>
          </w:tcPr>
          <w:p w14:paraId="2B6226D0" w14:textId="6959DCE8"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 xml:space="preserve">Demontaż i montaż aparatury </w:t>
            </w:r>
            <w:proofErr w:type="spellStart"/>
            <w:r w:rsidRPr="004D5C7B">
              <w:rPr>
                <w:rFonts w:asciiTheme="minorHAnsi" w:hAnsiTheme="minorHAnsi" w:cstheme="minorHAnsi"/>
                <w:color w:val="000000" w:themeColor="text1"/>
                <w:sz w:val="22"/>
                <w:szCs w:val="22"/>
              </w:rPr>
              <w:t>AKPiA</w:t>
            </w:r>
            <w:proofErr w:type="spellEnd"/>
            <w:r w:rsidRPr="004D5C7B">
              <w:rPr>
                <w:rFonts w:asciiTheme="minorHAnsi" w:hAnsiTheme="minorHAnsi" w:cstheme="minorHAnsi"/>
                <w:color w:val="000000" w:themeColor="text1"/>
                <w:sz w:val="22"/>
                <w:szCs w:val="22"/>
              </w:rPr>
              <w:t xml:space="preserve"> w obrębie łożyska DE i NDE</w:t>
            </w:r>
          </w:p>
        </w:tc>
        <w:tc>
          <w:tcPr>
            <w:tcW w:w="663" w:type="pct"/>
            <w:vAlign w:val="center"/>
          </w:tcPr>
          <w:p w14:paraId="6F77C457" w14:textId="377CB162" w:rsidR="004D5C7B" w:rsidRPr="004D5C7B" w:rsidRDefault="004D5C7B" w:rsidP="004D5C7B">
            <w:pPr>
              <w:rPr>
                <w:rFonts w:asciiTheme="minorHAnsi" w:eastAsiaTheme="majorEastAsia" w:hAnsiTheme="minorHAnsi" w:cstheme="minorHAnsi"/>
                <w:color w:val="000000" w:themeColor="text1"/>
              </w:rPr>
            </w:pPr>
            <w:r w:rsidRPr="004D5C7B">
              <w:rPr>
                <w:rFonts w:asciiTheme="minorHAnsi" w:eastAsiaTheme="majorEastAsia" w:hAnsiTheme="minorHAnsi" w:cstheme="minorHAnsi"/>
                <w:color w:val="000000" w:themeColor="text1"/>
              </w:rPr>
              <w:t>3</w:t>
            </w:r>
          </w:p>
        </w:tc>
        <w:tc>
          <w:tcPr>
            <w:tcW w:w="1378" w:type="pct"/>
            <w:vAlign w:val="center"/>
          </w:tcPr>
          <w:p w14:paraId="60B42215" w14:textId="77777777" w:rsidR="004D5C7B" w:rsidRPr="004D5C7B" w:rsidRDefault="004D5C7B" w:rsidP="004D5C7B">
            <w:pPr>
              <w:rPr>
                <w:rFonts w:asciiTheme="minorHAnsi" w:eastAsiaTheme="majorEastAsia" w:hAnsiTheme="minorHAnsi" w:cstheme="minorHAnsi"/>
                <w:color w:val="000000" w:themeColor="text1"/>
              </w:rPr>
            </w:pPr>
          </w:p>
        </w:tc>
      </w:tr>
      <w:tr w:rsidR="004D5C7B" w14:paraId="44CF09C2" w14:textId="77777777" w:rsidTr="004D5C7B">
        <w:tc>
          <w:tcPr>
            <w:tcW w:w="408" w:type="pct"/>
            <w:vAlign w:val="center"/>
          </w:tcPr>
          <w:p w14:paraId="0498CB39" w14:textId="45ADD52B"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2.8</w:t>
            </w:r>
          </w:p>
        </w:tc>
        <w:tc>
          <w:tcPr>
            <w:tcW w:w="2551" w:type="pct"/>
            <w:vAlign w:val="center"/>
          </w:tcPr>
          <w:p w14:paraId="74B8F2FD" w14:textId="38D7A0EC"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 xml:space="preserve">Kontrola aparatury </w:t>
            </w:r>
            <w:proofErr w:type="spellStart"/>
            <w:r w:rsidRPr="004D5C7B">
              <w:rPr>
                <w:rFonts w:asciiTheme="minorHAnsi" w:hAnsiTheme="minorHAnsi" w:cstheme="minorHAnsi"/>
                <w:color w:val="000000" w:themeColor="text1"/>
                <w:sz w:val="22"/>
                <w:szCs w:val="22"/>
              </w:rPr>
              <w:t>AKPiA</w:t>
            </w:r>
            <w:proofErr w:type="spellEnd"/>
            <w:r w:rsidRPr="004D5C7B">
              <w:rPr>
                <w:rFonts w:asciiTheme="minorHAnsi" w:hAnsiTheme="minorHAnsi" w:cstheme="minorHAnsi"/>
                <w:color w:val="000000" w:themeColor="text1"/>
                <w:sz w:val="22"/>
                <w:szCs w:val="22"/>
              </w:rPr>
              <w:t xml:space="preserve"> pod kątem uszkodzeń oraz nieprawidłowości</w:t>
            </w:r>
          </w:p>
        </w:tc>
        <w:tc>
          <w:tcPr>
            <w:tcW w:w="663" w:type="pct"/>
            <w:vAlign w:val="center"/>
          </w:tcPr>
          <w:p w14:paraId="764ED755" w14:textId="43455075" w:rsidR="004D5C7B" w:rsidRPr="004D5C7B" w:rsidRDefault="004D5C7B" w:rsidP="004D5C7B">
            <w:pPr>
              <w:rPr>
                <w:rFonts w:asciiTheme="minorHAnsi" w:eastAsiaTheme="majorEastAsia" w:hAnsiTheme="minorHAnsi" w:cstheme="minorHAnsi"/>
                <w:color w:val="000000" w:themeColor="text1"/>
              </w:rPr>
            </w:pPr>
            <w:r w:rsidRPr="004D5C7B">
              <w:rPr>
                <w:rFonts w:asciiTheme="minorHAnsi" w:eastAsiaTheme="majorEastAsia" w:hAnsiTheme="minorHAnsi" w:cstheme="minorHAnsi"/>
                <w:color w:val="000000" w:themeColor="text1"/>
              </w:rPr>
              <w:t>3</w:t>
            </w:r>
          </w:p>
        </w:tc>
        <w:tc>
          <w:tcPr>
            <w:tcW w:w="1378" w:type="pct"/>
            <w:vAlign w:val="center"/>
          </w:tcPr>
          <w:p w14:paraId="49A7C8CC" w14:textId="77777777" w:rsidR="004D5C7B" w:rsidRPr="004D5C7B" w:rsidRDefault="004D5C7B" w:rsidP="004D5C7B">
            <w:pPr>
              <w:rPr>
                <w:rFonts w:asciiTheme="minorHAnsi" w:eastAsiaTheme="majorEastAsia" w:hAnsiTheme="minorHAnsi" w:cstheme="minorHAnsi"/>
                <w:color w:val="000000" w:themeColor="text1"/>
              </w:rPr>
            </w:pPr>
          </w:p>
        </w:tc>
      </w:tr>
      <w:tr w:rsidR="004D5C7B" w14:paraId="09462391" w14:textId="77777777" w:rsidTr="004D5C7B">
        <w:tc>
          <w:tcPr>
            <w:tcW w:w="408" w:type="pct"/>
            <w:vAlign w:val="center"/>
          </w:tcPr>
          <w:p w14:paraId="6F8E55B1" w14:textId="552C605C"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2.9</w:t>
            </w:r>
          </w:p>
        </w:tc>
        <w:tc>
          <w:tcPr>
            <w:tcW w:w="2551" w:type="pct"/>
            <w:vAlign w:val="center"/>
          </w:tcPr>
          <w:p w14:paraId="427A55F8" w14:textId="22798AAE"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Demontaż i montaż osłony sprzęgła</w:t>
            </w:r>
          </w:p>
        </w:tc>
        <w:tc>
          <w:tcPr>
            <w:tcW w:w="663" w:type="pct"/>
            <w:vAlign w:val="center"/>
          </w:tcPr>
          <w:p w14:paraId="6A40EFDF" w14:textId="2BCA0636" w:rsidR="004D5C7B" w:rsidRPr="004D5C7B" w:rsidRDefault="004D5C7B" w:rsidP="004D5C7B">
            <w:pPr>
              <w:rPr>
                <w:rFonts w:asciiTheme="minorHAnsi" w:eastAsiaTheme="majorEastAsia" w:hAnsiTheme="minorHAnsi" w:cstheme="minorHAnsi"/>
                <w:color w:val="000000" w:themeColor="text1"/>
              </w:rPr>
            </w:pPr>
            <w:r w:rsidRPr="004D5C7B">
              <w:rPr>
                <w:rFonts w:asciiTheme="minorHAnsi" w:eastAsiaTheme="majorEastAsia" w:hAnsiTheme="minorHAnsi" w:cstheme="minorHAnsi"/>
                <w:color w:val="000000" w:themeColor="text1"/>
              </w:rPr>
              <w:t>3</w:t>
            </w:r>
          </w:p>
        </w:tc>
        <w:tc>
          <w:tcPr>
            <w:tcW w:w="1378" w:type="pct"/>
            <w:vAlign w:val="center"/>
          </w:tcPr>
          <w:p w14:paraId="583F239D" w14:textId="77777777" w:rsidR="004D5C7B" w:rsidRPr="004D5C7B" w:rsidRDefault="004D5C7B" w:rsidP="004D5C7B">
            <w:pPr>
              <w:rPr>
                <w:rFonts w:asciiTheme="minorHAnsi" w:eastAsiaTheme="majorEastAsia" w:hAnsiTheme="minorHAnsi" w:cstheme="minorHAnsi"/>
                <w:color w:val="000000" w:themeColor="text1"/>
              </w:rPr>
            </w:pPr>
          </w:p>
        </w:tc>
      </w:tr>
      <w:tr w:rsidR="004D5C7B" w14:paraId="02B94E75" w14:textId="77777777" w:rsidTr="004D5C7B">
        <w:tc>
          <w:tcPr>
            <w:tcW w:w="408" w:type="pct"/>
            <w:vAlign w:val="center"/>
          </w:tcPr>
          <w:p w14:paraId="255954DC" w14:textId="005D06A9" w:rsidR="004D5C7B" w:rsidRPr="004D5C7B" w:rsidRDefault="004D5C7B" w:rsidP="004D5C7B">
            <w:pPr>
              <w:pStyle w:val="Nagwek2"/>
              <w:spacing w:before="0"/>
              <w:rPr>
                <w:rFonts w:asciiTheme="minorHAnsi" w:hAnsiTheme="minorHAnsi" w:cstheme="minorHAnsi"/>
                <w:color w:val="000000" w:themeColor="text1"/>
                <w:sz w:val="22"/>
                <w:szCs w:val="22"/>
              </w:rPr>
            </w:pPr>
            <w:r w:rsidRPr="004D5C7B">
              <w:rPr>
                <w:rFonts w:asciiTheme="minorHAnsi" w:hAnsiTheme="minorHAnsi" w:cstheme="minorHAnsi"/>
                <w:color w:val="000000" w:themeColor="text1"/>
                <w:sz w:val="22"/>
                <w:szCs w:val="22"/>
              </w:rPr>
              <w:t>2.10</w:t>
            </w:r>
          </w:p>
        </w:tc>
        <w:tc>
          <w:tcPr>
            <w:tcW w:w="2551" w:type="pct"/>
            <w:vAlign w:val="center"/>
          </w:tcPr>
          <w:p w14:paraId="6F195516" w14:textId="0BD527FC" w:rsidR="004D5C7B" w:rsidRPr="004D5C7B" w:rsidRDefault="004D5C7B" w:rsidP="004D5C7B">
            <w:pPr>
              <w:pStyle w:val="Nagwek2"/>
              <w:spacing w:before="0"/>
              <w:rPr>
                <w:rFonts w:asciiTheme="minorHAnsi" w:hAnsiTheme="minorHAnsi" w:cstheme="minorHAnsi"/>
                <w:color w:val="000000" w:themeColor="text1"/>
                <w:sz w:val="22"/>
                <w:szCs w:val="22"/>
              </w:rPr>
            </w:pPr>
            <w:proofErr w:type="spellStart"/>
            <w:r w:rsidRPr="004D5C7B">
              <w:rPr>
                <w:rFonts w:asciiTheme="minorHAnsi" w:hAnsiTheme="minorHAnsi" w:cstheme="minorHAnsi"/>
                <w:color w:val="000000" w:themeColor="text1"/>
                <w:sz w:val="22"/>
                <w:szCs w:val="22"/>
              </w:rPr>
              <w:t>Rozsprzęglenie</w:t>
            </w:r>
            <w:proofErr w:type="spellEnd"/>
            <w:r w:rsidRPr="004D5C7B">
              <w:rPr>
                <w:rFonts w:asciiTheme="minorHAnsi" w:hAnsiTheme="minorHAnsi" w:cstheme="minorHAnsi"/>
                <w:color w:val="000000" w:themeColor="text1"/>
                <w:sz w:val="22"/>
                <w:szCs w:val="22"/>
              </w:rPr>
              <w:t xml:space="preserve"> i </w:t>
            </w:r>
            <w:proofErr w:type="spellStart"/>
            <w:r w:rsidRPr="004D5C7B">
              <w:rPr>
                <w:rFonts w:asciiTheme="minorHAnsi" w:hAnsiTheme="minorHAnsi" w:cstheme="minorHAnsi"/>
                <w:color w:val="000000" w:themeColor="text1"/>
                <w:sz w:val="22"/>
                <w:szCs w:val="22"/>
              </w:rPr>
              <w:t>zasprzęglenie</w:t>
            </w:r>
            <w:proofErr w:type="spellEnd"/>
            <w:r w:rsidRPr="004D5C7B">
              <w:rPr>
                <w:rFonts w:asciiTheme="minorHAnsi" w:hAnsiTheme="minorHAnsi" w:cstheme="minorHAnsi"/>
                <w:color w:val="000000" w:themeColor="text1"/>
                <w:sz w:val="22"/>
                <w:szCs w:val="22"/>
              </w:rPr>
              <w:t xml:space="preserve"> pompy wstępnej z silnikiem elektrycznym</w:t>
            </w:r>
          </w:p>
        </w:tc>
        <w:tc>
          <w:tcPr>
            <w:tcW w:w="663" w:type="pct"/>
            <w:vAlign w:val="center"/>
          </w:tcPr>
          <w:p w14:paraId="39E20CAD" w14:textId="0B6BB6EF" w:rsidR="004D5C7B" w:rsidRPr="004D5C7B" w:rsidRDefault="004D5C7B" w:rsidP="004D5C7B">
            <w:pPr>
              <w:rPr>
                <w:rFonts w:asciiTheme="minorHAnsi" w:eastAsiaTheme="majorEastAsia" w:hAnsiTheme="minorHAnsi" w:cstheme="minorHAnsi"/>
                <w:color w:val="000000" w:themeColor="text1"/>
              </w:rPr>
            </w:pPr>
            <w:r w:rsidRPr="004D5C7B">
              <w:rPr>
                <w:rFonts w:asciiTheme="minorHAnsi" w:eastAsiaTheme="majorEastAsia" w:hAnsiTheme="minorHAnsi" w:cstheme="minorHAnsi"/>
                <w:color w:val="000000" w:themeColor="text1"/>
              </w:rPr>
              <w:t>3</w:t>
            </w:r>
          </w:p>
        </w:tc>
        <w:tc>
          <w:tcPr>
            <w:tcW w:w="1378" w:type="pct"/>
            <w:vAlign w:val="center"/>
          </w:tcPr>
          <w:p w14:paraId="300D210A" w14:textId="77777777" w:rsidR="004D5C7B" w:rsidRPr="004D5C7B" w:rsidRDefault="004D5C7B" w:rsidP="004D5C7B">
            <w:pPr>
              <w:rPr>
                <w:rFonts w:asciiTheme="minorHAnsi" w:eastAsiaTheme="majorEastAsia" w:hAnsiTheme="minorHAnsi" w:cstheme="minorHAnsi"/>
                <w:color w:val="000000" w:themeColor="text1"/>
              </w:rPr>
            </w:pPr>
          </w:p>
        </w:tc>
      </w:tr>
      <w:tr w:rsidR="00A139F0" w14:paraId="42F8F129" w14:textId="77777777" w:rsidTr="00A139F0">
        <w:tc>
          <w:tcPr>
            <w:tcW w:w="408" w:type="pct"/>
            <w:vAlign w:val="center"/>
          </w:tcPr>
          <w:p w14:paraId="383E4025" w14:textId="04A4FA6C" w:rsidR="00A139F0" w:rsidRPr="00A139F0" w:rsidRDefault="00A139F0" w:rsidP="00A139F0">
            <w:pPr>
              <w:pStyle w:val="Nagwek2"/>
              <w:spacing w:before="0"/>
              <w:rPr>
                <w:rFonts w:asciiTheme="minorHAnsi" w:hAnsiTheme="minorHAnsi" w:cstheme="minorHAnsi"/>
                <w:color w:val="000000" w:themeColor="text1"/>
                <w:sz w:val="22"/>
                <w:szCs w:val="22"/>
              </w:rPr>
            </w:pPr>
            <w:r w:rsidRPr="00A139F0">
              <w:rPr>
                <w:rFonts w:asciiTheme="minorHAnsi" w:hAnsiTheme="minorHAnsi" w:cstheme="minorHAnsi"/>
                <w:color w:val="000000" w:themeColor="text1"/>
                <w:sz w:val="22"/>
                <w:szCs w:val="22"/>
              </w:rPr>
              <w:t>2.11</w:t>
            </w:r>
          </w:p>
        </w:tc>
        <w:tc>
          <w:tcPr>
            <w:tcW w:w="2551" w:type="pct"/>
            <w:vAlign w:val="center"/>
          </w:tcPr>
          <w:p w14:paraId="472FA967" w14:textId="4827C45F" w:rsidR="00A139F0" w:rsidRPr="00A139F0" w:rsidRDefault="00A139F0" w:rsidP="00A139F0">
            <w:pPr>
              <w:pStyle w:val="Nagwek2"/>
              <w:spacing w:before="0"/>
              <w:rPr>
                <w:rFonts w:asciiTheme="minorHAnsi" w:hAnsiTheme="minorHAnsi" w:cstheme="minorHAnsi"/>
                <w:color w:val="000000" w:themeColor="text1"/>
                <w:sz w:val="22"/>
                <w:szCs w:val="22"/>
              </w:rPr>
            </w:pPr>
            <w:r w:rsidRPr="00A139F0">
              <w:rPr>
                <w:rFonts w:asciiTheme="minorHAnsi" w:hAnsiTheme="minorHAnsi" w:cstheme="minorHAnsi"/>
                <w:color w:val="000000" w:themeColor="text1"/>
                <w:sz w:val="22"/>
                <w:szCs w:val="22"/>
              </w:rPr>
              <w:t>Kontrola elementów sprzęgła pod kątem uszkodzeń, kontrola wkładek dyskowych oraz elementów izolacyjnych</w:t>
            </w:r>
          </w:p>
        </w:tc>
        <w:tc>
          <w:tcPr>
            <w:tcW w:w="663" w:type="pct"/>
            <w:vAlign w:val="center"/>
          </w:tcPr>
          <w:p w14:paraId="0A82A5B8" w14:textId="38A540C3" w:rsidR="00A139F0" w:rsidRPr="00A139F0" w:rsidRDefault="00A139F0" w:rsidP="00A139F0">
            <w:pPr>
              <w:rPr>
                <w:rFonts w:asciiTheme="minorHAnsi" w:eastAsiaTheme="majorEastAsia" w:hAnsiTheme="minorHAnsi" w:cstheme="minorHAnsi"/>
                <w:color w:val="000000" w:themeColor="text1"/>
              </w:rPr>
            </w:pPr>
            <w:r w:rsidRPr="00A139F0">
              <w:rPr>
                <w:rFonts w:asciiTheme="minorHAnsi" w:eastAsiaTheme="majorEastAsia" w:hAnsiTheme="minorHAnsi" w:cstheme="minorHAnsi"/>
                <w:color w:val="000000" w:themeColor="text1"/>
              </w:rPr>
              <w:t>3</w:t>
            </w:r>
          </w:p>
        </w:tc>
        <w:tc>
          <w:tcPr>
            <w:tcW w:w="1378" w:type="pct"/>
            <w:vAlign w:val="center"/>
          </w:tcPr>
          <w:p w14:paraId="511C3A64" w14:textId="77777777" w:rsidR="00A139F0" w:rsidRPr="00A139F0" w:rsidRDefault="00A139F0" w:rsidP="00A139F0">
            <w:pPr>
              <w:rPr>
                <w:rFonts w:asciiTheme="minorHAnsi" w:eastAsiaTheme="majorEastAsia" w:hAnsiTheme="minorHAnsi" w:cstheme="minorHAnsi"/>
                <w:color w:val="000000" w:themeColor="text1"/>
              </w:rPr>
            </w:pPr>
          </w:p>
        </w:tc>
      </w:tr>
      <w:tr w:rsidR="00A139F0" w14:paraId="3BE86B5E" w14:textId="77777777" w:rsidTr="00A139F0">
        <w:tc>
          <w:tcPr>
            <w:tcW w:w="408" w:type="pct"/>
            <w:vAlign w:val="center"/>
          </w:tcPr>
          <w:p w14:paraId="61883B6C" w14:textId="37E7FFCD" w:rsidR="00A139F0" w:rsidRPr="00A139F0" w:rsidRDefault="00A139F0" w:rsidP="00A139F0">
            <w:pPr>
              <w:pStyle w:val="Nagwek2"/>
              <w:spacing w:before="0"/>
              <w:rPr>
                <w:rFonts w:asciiTheme="minorHAnsi" w:hAnsiTheme="minorHAnsi" w:cstheme="minorHAnsi"/>
                <w:color w:val="000000" w:themeColor="text1"/>
                <w:sz w:val="22"/>
                <w:szCs w:val="22"/>
              </w:rPr>
            </w:pPr>
            <w:r w:rsidRPr="00A139F0">
              <w:rPr>
                <w:rFonts w:asciiTheme="minorHAnsi" w:hAnsiTheme="minorHAnsi" w:cstheme="minorHAnsi"/>
                <w:color w:val="000000" w:themeColor="text1"/>
                <w:sz w:val="22"/>
                <w:szCs w:val="22"/>
              </w:rPr>
              <w:t>2.12</w:t>
            </w:r>
          </w:p>
        </w:tc>
        <w:tc>
          <w:tcPr>
            <w:tcW w:w="2551" w:type="pct"/>
            <w:vAlign w:val="center"/>
          </w:tcPr>
          <w:p w14:paraId="425C8988" w14:textId="5A4D3383" w:rsidR="00A139F0" w:rsidRPr="00A139F0" w:rsidRDefault="00A139F0" w:rsidP="00A139F0">
            <w:pPr>
              <w:pStyle w:val="Nagwek2"/>
              <w:spacing w:before="0"/>
              <w:rPr>
                <w:rFonts w:asciiTheme="minorHAnsi" w:hAnsiTheme="minorHAnsi" w:cstheme="minorHAnsi"/>
                <w:color w:val="000000" w:themeColor="text1"/>
                <w:sz w:val="22"/>
                <w:szCs w:val="22"/>
              </w:rPr>
            </w:pPr>
            <w:r w:rsidRPr="00A139F0">
              <w:rPr>
                <w:rFonts w:asciiTheme="minorHAnsi" w:hAnsiTheme="minorHAnsi" w:cstheme="minorHAnsi"/>
                <w:color w:val="000000" w:themeColor="text1"/>
                <w:sz w:val="22"/>
                <w:szCs w:val="22"/>
              </w:rPr>
              <w:t>Demontaż i montaż piasty sprzęgłowej pompy przy pomocy narzędzi specjalnych zgodnie z DTR producenta</w:t>
            </w:r>
          </w:p>
        </w:tc>
        <w:tc>
          <w:tcPr>
            <w:tcW w:w="663" w:type="pct"/>
            <w:vAlign w:val="center"/>
          </w:tcPr>
          <w:p w14:paraId="73150470" w14:textId="5EBE12D6" w:rsidR="00A139F0" w:rsidRPr="00A139F0" w:rsidRDefault="00A139F0" w:rsidP="00A139F0">
            <w:pPr>
              <w:rPr>
                <w:rFonts w:asciiTheme="minorHAnsi" w:eastAsiaTheme="majorEastAsia" w:hAnsiTheme="minorHAnsi" w:cstheme="minorHAnsi"/>
                <w:color w:val="000000" w:themeColor="text1"/>
              </w:rPr>
            </w:pPr>
            <w:r w:rsidRPr="00A139F0">
              <w:rPr>
                <w:rFonts w:asciiTheme="minorHAnsi" w:eastAsiaTheme="majorEastAsia" w:hAnsiTheme="minorHAnsi" w:cstheme="minorHAnsi"/>
                <w:color w:val="000000" w:themeColor="text1"/>
              </w:rPr>
              <w:t>3</w:t>
            </w:r>
          </w:p>
        </w:tc>
        <w:tc>
          <w:tcPr>
            <w:tcW w:w="1378" w:type="pct"/>
            <w:vAlign w:val="center"/>
          </w:tcPr>
          <w:p w14:paraId="08583B52" w14:textId="77777777" w:rsidR="00A139F0" w:rsidRPr="00A139F0" w:rsidRDefault="00A139F0" w:rsidP="00A139F0">
            <w:pPr>
              <w:rPr>
                <w:rFonts w:asciiTheme="minorHAnsi" w:eastAsiaTheme="majorEastAsia" w:hAnsiTheme="minorHAnsi" w:cstheme="minorHAnsi"/>
                <w:color w:val="000000" w:themeColor="text1"/>
              </w:rPr>
            </w:pPr>
          </w:p>
        </w:tc>
      </w:tr>
    </w:tbl>
    <w:p w14:paraId="62440FD2" w14:textId="77777777" w:rsidR="00AD4322" w:rsidRDefault="00AD4322" w:rsidP="00AD4322">
      <w:pPr>
        <w:contextualSpacing/>
        <w:rPr>
          <w:rFonts w:ascii="Arial" w:eastAsia="Times New Roman" w:hAnsi="Arial" w:cs="Arial"/>
          <w:b/>
          <w:bCs/>
          <w:lang w:eastAsia="pl-PL"/>
        </w:rPr>
      </w:pPr>
    </w:p>
    <w:p w14:paraId="2C8A1587" w14:textId="77777777" w:rsidR="00880DE3" w:rsidRPr="00E146A2" w:rsidRDefault="00880DE3" w:rsidP="00AD4322">
      <w:pPr>
        <w:contextualSpacing/>
        <w:rPr>
          <w:rFonts w:ascii="Arial" w:eastAsia="Times New Roman" w:hAnsi="Arial" w:cs="Arial"/>
          <w:b/>
          <w:bCs/>
          <w:lang w:eastAsia="pl-PL"/>
        </w:rPr>
      </w:pPr>
    </w:p>
    <w:tbl>
      <w:tblPr>
        <w:tblStyle w:val="Tabela-Siatka"/>
        <w:tblW w:w="5000" w:type="pct"/>
        <w:tblLook w:val="04A0" w:firstRow="1" w:lastRow="0" w:firstColumn="1" w:lastColumn="0" w:noHBand="0" w:noVBand="1"/>
      </w:tblPr>
      <w:tblGrid>
        <w:gridCol w:w="774"/>
        <w:gridCol w:w="4840"/>
        <w:gridCol w:w="1258"/>
        <w:gridCol w:w="2614"/>
      </w:tblGrid>
      <w:tr w:rsidR="00D95E71" w:rsidRPr="00133CA2" w14:paraId="15FE2ABA" w14:textId="77777777" w:rsidTr="00CA2FF2">
        <w:tc>
          <w:tcPr>
            <w:tcW w:w="400" w:type="pct"/>
            <w:vAlign w:val="center"/>
          </w:tcPr>
          <w:p w14:paraId="53B1A1CA"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lastRenderedPageBreak/>
              <w:t>2.13</w:t>
            </w:r>
          </w:p>
        </w:tc>
        <w:tc>
          <w:tcPr>
            <w:tcW w:w="2500" w:type="pct"/>
            <w:vAlign w:val="center"/>
          </w:tcPr>
          <w:p w14:paraId="6098B792"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Demontaż i montaż obudowy łożyska DE i NDE</w:t>
            </w:r>
          </w:p>
        </w:tc>
        <w:tc>
          <w:tcPr>
            <w:tcW w:w="650" w:type="pct"/>
            <w:vAlign w:val="center"/>
          </w:tcPr>
          <w:p w14:paraId="5DC7392C"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3EE944B8"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6519C07A" w14:textId="77777777" w:rsidTr="00CA2FF2">
        <w:tc>
          <w:tcPr>
            <w:tcW w:w="400" w:type="pct"/>
            <w:vAlign w:val="center"/>
          </w:tcPr>
          <w:p w14:paraId="52B9D9EA"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2.14</w:t>
            </w:r>
          </w:p>
        </w:tc>
        <w:tc>
          <w:tcPr>
            <w:tcW w:w="2500" w:type="pct"/>
            <w:vAlign w:val="center"/>
          </w:tcPr>
          <w:p w14:paraId="3EE9D6A0"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Kontrola i ocena stanu węzłów łożyskowych</w:t>
            </w:r>
          </w:p>
        </w:tc>
        <w:tc>
          <w:tcPr>
            <w:tcW w:w="650" w:type="pct"/>
            <w:vAlign w:val="center"/>
          </w:tcPr>
          <w:p w14:paraId="2BDB9231"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21842204"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20AD6670" w14:textId="77777777" w:rsidTr="00CA2FF2">
        <w:tc>
          <w:tcPr>
            <w:tcW w:w="400" w:type="pct"/>
            <w:vAlign w:val="center"/>
          </w:tcPr>
          <w:p w14:paraId="27F9FE09"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2.15</w:t>
            </w:r>
          </w:p>
        </w:tc>
        <w:tc>
          <w:tcPr>
            <w:tcW w:w="2500" w:type="pct"/>
            <w:vAlign w:val="center"/>
          </w:tcPr>
          <w:p w14:paraId="3C936075"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Demontaż i montaż tarczy oporowej przy pomocy narzędzi specjalnych zgodnie z DTR producenta</w:t>
            </w:r>
          </w:p>
        </w:tc>
        <w:tc>
          <w:tcPr>
            <w:tcW w:w="650" w:type="pct"/>
            <w:vAlign w:val="center"/>
          </w:tcPr>
          <w:p w14:paraId="7CE84363"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756E39D4"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2AF312EB" w14:textId="77777777" w:rsidTr="00CA2FF2">
        <w:tc>
          <w:tcPr>
            <w:tcW w:w="400" w:type="pct"/>
            <w:vAlign w:val="center"/>
          </w:tcPr>
          <w:p w14:paraId="373FAA3C"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2.16</w:t>
            </w:r>
          </w:p>
        </w:tc>
        <w:tc>
          <w:tcPr>
            <w:tcW w:w="2500" w:type="pct"/>
            <w:vAlign w:val="center"/>
          </w:tcPr>
          <w:p w14:paraId="20728795"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Kontrola stanu klocków oporowych</w:t>
            </w:r>
          </w:p>
        </w:tc>
        <w:tc>
          <w:tcPr>
            <w:tcW w:w="650" w:type="pct"/>
            <w:vAlign w:val="center"/>
          </w:tcPr>
          <w:p w14:paraId="64C8130D"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6A8FD534"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3EF596A9" w14:textId="77777777" w:rsidTr="00CA2FF2">
        <w:tc>
          <w:tcPr>
            <w:tcW w:w="400" w:type="pct"/>
            <w:vAlign w:val="center"/>
          </w:tcPr>
          <w:p w14:paraId="4A2991D8"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2.17</w:t>
            </w:r>
          </w:p>
        </w:tc>
        <w:tc>
          <w:tcPr>
            <w:tcW w:w="2500" w:type="pct"/>
            <w:vAlign w:val="center"/>
          </w:tcPr>
          <w:p w14:paraId="37CCE875"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Pomiar luzu osiowego łożyska oporowego</w:t>
            </w:r>
          </w:p>
        </w:tc>
        <w:tc>
          <w:tcPr>
            <w:tcW w:w="650" w:type="pct"/>
            <w:vAlign w:val="center"/>
          </w:tcPr>
          <w:p w14:paraId="4AFE93F0"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237E4A50"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3016569E" w14:textId="77777777" w:rsidTr="00CA2FF2">
        <w:tc>
          <w:tcPr>
            <w:tcW w:w="400" w:type="pct"/>
            <w:vAlign w:val="center"/>
          </w:tcPr>
          <w:p w14:paraId="6EA1A2B0"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2.18</w:t>
            </w:r>
          </w:p>
        </w:tc>
        <w:tc>
          <w:tcPr>
            <w:tcW w:w="2500" w:type="pct"/>
            <w:vAlign w:val="center"/>
          </w:tcPr>
          <w:p w14:paraId="49EB3D36"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Kontrola stanu panewek, pomiary geometryczne</w:t>
            </w:r>
          </w:p>
        </w:tc>
        <w:tc>
          <w:tcPr>
            <w:tcW w:w="650" w:type="pct"/>
            <w:vAlign w:val="center"/>
          </w:tcPr>
          <w:p w14:paraId="60982372"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4794BCA8"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5D6D82C6" w14:textId="77777777" w:rsidTr="00CA2FF2">
        <w:tc>
          <w:tcPr>
            <w:tcW w:w="400" w:type="pct"/>
            <w:vAlign w:val="center"/>
          </w:tcPr>
          <w:p w14:paraId="6405C037"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2.19</w:t>
            </w:r>
          </w:p>
        </w:tc>
        <w:tc>
          <w:tcPr>
            <w:tcW w:w="2500" w:type="pct"/>
            <w:vAlign w:val="center"/>
          </w:tcPr>
          <w:p w14:paraId="4BABEF7F"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Pomiar luzu promieniowego łożysk liniowych DE i NDE</w:t>
            </w:r>
          </w:p>
        </w:tc>
        <w:tc>
          <w:tcPr>
            <w:tcW w:w="650" w:type="pct"/>
            <w:vAlign w:val="center"/>
          </w:tcPr>
          <w:p w14:paraId="1E0FBC19"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5CAFC034"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0BE7377C" w14:textId="77777777" w:rsidTr="00CA2FF2">
        <w:tc>
          <w:tcPr>
            <w:tcW w:w="400" w:type="pct"/>
            <w:vAlign w:val="center"/>
          </w:tcPr>
          <w:p w14:paraId="4D3ED7BF" w14:textId="77777777" w:rsidR="00D95E71" w:rsidRPr="00CA2FF2" w:rsidRDefault="00D95E71" w:rsidP="00CA2FF2">
            <w:pPr>
              <w:pStyle w:val="Nagwek2"/>
              <w:spacing w:before="0"/>
              <w:rPr>
                <w:rFonts w:asciiTheme="minorHAnsi" w:hAnsiTheme="minorHAnsi" w:cstheme="minorHAnsi"/>
                <w:color w:val="000000" w:themeColor="text1"/>
                <w:sz w:val="22"/>
                <w:szCs w:val="22"/>
              </w:rPr>
            </w:pPr>
            <w:r w:rsidRPr="00CA2FF2">
              <w:rPr>
                <w:rFonts w:asciiTheme="minorHAnsi" w:hAnsiTheme="minorHAnsi" w:cstheme="minorHAnsi"/>
                <w:color w:val="000000" w:themeColor="text1"/>
                <w:sz w:val="22"/>
                <w:szCs w:val="22"/>
              </w:rPr>
              <w:t>2.20</w:t>
            </w:r>
          </w:p>
        </w:tc>
        <w:tc>
          <w:tcPr>
            <w:tcW w:w="2500" w:type="pct"/>
            <w:vAlign w:val="center"/>
          </w:tcPr>
          <w:p w14:paraId="7EE790DA" w14:textId="77777777" w:rsidR="00D95E71" w:rsidRPr="00CA2FF2" w:rsidRDefault="00D95E71" w:rsidP="00A5382A">
            <w:pPr>
              <w:pStyle w:val="Nagwek2"/>
              <w:spacing w:before="0"/>
              <w:rPr>
                <w:rFonts w:asciiTheme="minorHAnsi" w:hAnsiTheme="minorHAnsi" w:cstheme="minorHAnsi"/>
                <w:b/>
                <w:bCs/>
                <w:color w:val="000000" w:themeColor="text1"/>
                <w:sz w:val="22"/>
                <w:szCs w:val="22"/>
              </w:rPr>
            </w:pPr>
            <w:r w:rsidRPr="00CA2FF2">
              <w:rPr>
                <w:rFonts w:asciiTheme="minorHAnsi" w:hAnsiTheme="minorHAnsi" w:cstheme="minorHAnsi"/>
                <w:color w:val="000000" w:themeColor="text1"/>
                <w:sz w:val="22"/>
                <w:szCs w:val="22"/>
              </w:rPr>
              <w:t>Kontrola osadzenia panewek w węzłach łożyskowych</w:t>
            </w:r>
          </w:p>
        </w:tc>
        <w:tc>
          <w:tcPr>
            <w:tcW w:w="650" w:type="pct"/>
            <w:vAlign w:val="center"/>
          </w:tcPr>
          <w:p w14:paraId="14ACEC91" w14:textId="77777777" w:rsidR="00D95E71" w:rsidRPr="00CA2FF2" w:rsidRDefault="00D95E71" w:rsidP="00CA2FF2">
            <w:pPr>
              <w:rPr>
                <w:rFonts w:asciiTheme="minorHAnsi" w:eastAsiaTheme="majorEastAsia" w:hAnsiTheme="minorHAnsi" w:cstheme="minorHAnsi"/>
                <w:color w:val="000000" w:themeColor="text1"/>
              </w:rPr>
            </w:pPr>
            <w:r w:rsidRPr="00CA2FF2">
              <w:rPr>
                <w:rFonts w:asciiTheme="minorHAnsi" w:eastAsiaTheme="majorEastAsia" w:hAnsiTheme="minorHAnsi" w:cstheme="minorHAnsi"/>
                <w:color w:val="000000" w:themeColor="text1"/>
              </w:rPr>
              <w:t>3</w:t>
            </w:r>
          </w:p>
        </w:tc>
        <w:tc>
          <w:tcPr>
            <w:tcW w:w="1350" w:type="pct"/>
            <w:vAlign w:val="center"/>
          </w:tcPr>
          <w:p w14:paraId="48FC2368" w14:textId="77777777" w:rsidR="00D95E71" w:rsidRPr="00CA2FF2" w:rsidRDefault="00D95E71" w:rsidP="00CA2FF2">
            <w:pPr>
              <w:rPr>
                <w:rFonts w:asciiTheme="minorHAnsi" w:eastAsiaTheme="majorEastAsia" w:hAnsiTheme="minorHAnsi" w:cstheme="minorHAnsi"/>
                <w:color w:val="000000" w:themeColor="text1"/>
              </w:rPr>
            </w:pPr>
          </w:p>
        </w:tc>
      </w:tr>
      <w:tr w:rsidR="00D95E71" w:rsidRPr="00133CA2" w14:paraId="63AA4827" w14:textId="77777777" w:rsidTr="007E4CC7">
        <w:tc>
          <w:tcPr>
            <w:tcW w:w="400" w:type="pct"/>
            <w:vAlign w:val="center"/>
          </w:tcPr>
          <w:p w14:paraId="40483656"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2.21</w:t>
            </w:r>
          </w:p>
        </w:tc>
        <w:tc>
          <w:tcPr>
            <w:tcW w:w="2500" w:type="pct"/>
            <w:vAlign w:val="center"/>
          </w:tcPr>
          <w:p w14:paraId="2D59541D"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Demontaż i montaż uszczelnień olejowych</w:t>
            </w:r>
          </w:p>
        </w:tc>
        <w:tc>
          <w:tcPr>
            <w:tcW w:w="650" w:type="pct"/>
            <w:vAlign w:val="center"/>
          </w:tcPr>
          <w:p w14:paraId="56FCB254"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37521988"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33A4496F" w14:textId="77777777" w:rsidTr="007E4CC7">
        <w:tc>
          <w:tcPr>
            <w:tcW w:w="400" w:type="pct"/>
            <w:vAlign w:val="center"/>
          </w:tcPr>
          <w:p w14:paraId="169EE087"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2.22</w:t>
            </w:r>
          </w:p>
        </w:tc>
        <w:tc>
          <w:tcPr>
            <w:tcW w:w="2500" w:type="pct"/>
            <w:vAlign w:val="center"/>
          </w:tcPr>
          <w:p w14:paraId="68186525"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Kontrola stanu uszczelnień olejowych oraz wymiana elementów uszczelniających</w:t>
            </w:r>
          </w:p>
        </w:tc>
        <w:tc>
          <w:tcPr>
            <w:tcW w:w="650" w:type="pct"/>
            <w:vAlign w:val="center"/>
          </w:tcPr>
          <w:p w14:paraId="0AED2EEF"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482E4F48"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0C687504" w14:textId="77777777" w:rsidTr="007E4CC7">
        <w:tc>
          <w:tcPr>
            <w:tcW w:w="400" w:type="pct"/>
            <w:vAlign w:val="center"/>
          </w:tcPr>
          <w:p w14:paraId="40A1FDB8"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2.23</w:t>
            </w:r>
          </w:p>
        </w:tc>
        <w:tc>
          <w:tcPr>
            <w:tcW w:w="2500" w:type="pct"/>
            <w:vAlign w:val="center"/>
          </w:tcPr>
          <w:p w14:paraId="218F3FE1"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Demontaż aktualnie zamontowanych uszczelnień mechanicznych DE i NDE zgodnie z DTR producenta</w:t>
            </w:r>
          </w:p>
        </w:tc>
        <w:tc>
          <w:tcPr>
            <w:tcW w:w="650" w:type="pct"/>
            <w:vAlign w:val="center"/>
          </w:tcPr>
          <w:p w14:paraId="0F9271E2"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0027A819"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7954827E" w14:textId="77777777" w:rsidTr="007E4CC7">
        <w:tc>
          <w:tcPr>
            <w:tcW w:w="400" w:type="pct"/>
            <w:vAlign w:val="center"/>
          </w:tcPr>
          <w:p w14:paraId="1E5DDB32"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2.24</w:t>
            </w:r>
          </w:p>
        </w:tc>
        <w:tc>
          <w:tcPr>
            <w:tcW w:w="2500" w:type="pct"/>
            <w:vAlign w:val="center"/>
          </w:tcPr>
          <w:p w14:paraId="11AECC9F"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Montaż uszczelnień mechanicznych DE i NDE zgodnie z DTR producenta</w:t>
            </w:r>
          </w:p>
        </w:tc>
        <w:tc>
          <w:tcPr>
            <w:tcW w:w="650" w:type="pct"/>
            <w:vAlign w:val="center"/>
          </w:tcPr>
          <w:p w14:paraId="79ECB495"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08D89EE6"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09196591" w14:textId="77777777" w:rsidTr="007E4CC7">
        <w:tc>
          <w:tcPr>
            <w:tcW w:w="400" w:type="pct"/>
            <w:vAlign w:val="center"/>
          </w:tcPr>
          <w:p w14:paraId="3A1F0AAB"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2.25</w:t>
            </w:r>
          </w:p>
        </w:tc>
        <w:tc>
          <w:tcPr>
            <w:tcW w:w="2500" w:type="pct"/>
            <w:vAlign w:val="center"/>
          </w:tcPr>
          <w:p w14:paraId="53E9155E"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Inspekcja wału, dławicy, komory i powierzchni montażowych uszczelnienia mechanicznego</w:t>
            </w:r>
          </w:p>
        </w:tc>
        <w:tc>
          <w:tcPr>
            <w:tcW w:w="650" w:type="pct"/>
            <w:vAlign w:val="center"/>
          </w:tcPr>
          <w:p w14:paraId="2FE5896C"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13D5B8A6"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05D3EBEE" w14:textId="77777777" w:rsidTr="007E4CC7">
        <w:tc>
          <w:tcPr>
            <w:tcW w:w="400" w:type="pct"/>
            <w:vAlign w:val="center"/>
          </w:tcPr>
          <w:p w14:paraId="2E5A1410"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2.26</w:t>
            </w:r>
          </w:p>
        </w:tc>
        <w:tc>
          <w:tcPr>
            <w:tcW w:w="2500" w:type="pct"/>
            <w:vAlign w:val="center"/>
          </w:tcPr>
          <w:p w14:paraId="50C07FFB"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Kontrola endoskopowa układu przepływowego (dostępne elementy)</w:t>
            </w:r>
          </w:p>
        </w:tc>
        <w:tc>
          <w:tcPr>
            <w:tcW w:w="650" w:type="pct"/>
            <w:vAlign w:val="center"/>
          </w:tcPr>
          <w:p w14:paraId="03FA95AE"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3F4CF15A"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7A797C5B" w14:textId="77777777" w:rsidTr="007E4CC7">
        <w:tc>
          <w:tcPr>
            <w:tcW w:w="400" w:type="pct"/>
            <w:vAlign w:val="center"/>
          </w:tcPr>
          <w:p w14:paraId="2E0EC1F5"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2.27</w:t>
            </w:r>
          </w:p>
        </w:tc>
        <w:tc>
          <w:tcPr>
            <w:tcW w:w="2500" w:type="pct"/>
            <w:vAlign w:val="center"/>
          </w:tcPr>
          <w:p w14:paraId="0733AC33"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Pomiary geometrii i tolerancji wału</w:t>
            </w:r>
          </w:p>
        </w:tc>
        <w:tc>
          <w:tcPr>
            <w:tcW w:w="650" w:type="pct"/>
            <w:vAlign w:val="center"/>
          </w:tcPr>
          <w:p w14:paraId="6461CBFC"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16DB69E0"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13A1E9EC" w14:textId="77777777" w:rsidTr="007E4CC7">
        <w:tc>
          <w:tcPr>
            <w:tcW w:w="400" w:type="pct"/>
            <w:vAlign w:val="center"/>
          </w:tcPr>
          <w:p w14:paraId="21A4A1ED"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2.28</w:t>
            </w:r>
          </w:p>
        </w:tc>
        <w:tc>
          <w:tcPr>
            <w:tcW w:w="2500" w:type="pct"/>
            <w:vAlign w:val="center"/>
          </w:tcPr>
          <w:p w14:paraId="43E4C61B"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Wymiana kompletu uszczelek oraz o-ringów</w:t>
            </w:r>
          </w:p>
        </w:tc>
        <w:tc>
          <w:tcPr>
            <w:tcW w:w="650" w:type="pct"/>
            <w:vAlign w:val="center"/>
          </w:tcPr>
          <w:p w14:paraId="3A90DED0"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62C0A5B5"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72416990" w14:textId="77777777" w:rsidTr="007E4CC7">
        <w:tc>
          <w:tcPr>
            <w:tcW w:w="400" w:type="pct"/>
            <w:vAlign w:val="center"/>
          </w:tcPr>
          <w:p w14:paraId="4597BC0E"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2.29</w:t>
            </w:r>
          </w:p>
        </w:tc>
        <w:tc>
          <w:tcPr>
            <w:tcW w:w="2500" w:type="pct"/>
            <w:vAlign w:val="center"/>
          </w:tcPr>
          <w:p w14:paraId="69163D33"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Sprawdzenie połączeń śrubowych</w:t>
            </w:r>
          </w:p>
        </w:tc>
        <w:tc>
          <w:tcPr>
            <w:tcW w:w="650" w:type="pct"/>
            <w:vAlign w:val="center"/>
          </w:tcPr>
          <w:p w14:paraId="1536BEBF"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70406A78"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3719D1C6" w14:textId="77777777" w:rsidTr="007E4CC7">
        <w:tc>
          <w:tcPr>
            <w:tcW w:w="400" w:type="pct"/>
            <w:vAlign w:val="center"/>
          </w:tcPr>
          <w:p w14:paraId="527BAFC6" w14:textId="77777777" w:rsidR="00D95E71" w:rsidRPr="007E4CC7" w:rsidRDefault="00D95E71" w:rsidP="007E4CC7">
            <w:pPr>
              <w:pStyle w:val="Nagwek2"/>
              <w:spacing w:before="0"/>
              <w:rPr>
                <w:rFonts w:asciiTheme="minorHAnsi" w:hAnsiTheme="minorHAnsi" w:cstheme="minorHAnsi"/>
                <w:color w:val="000000" w:themeColor="text1"/>
                <w:sz w:val="22"/>
                <w:szCs w:val="22"/>
              </w:rPr>
            </w:pPr>
            <w:r w:rsidRPr="007E4CC7">
              <w:rPr>
                <w:rFonts w:asciiTheme="minorHAnsi" w:hAnsiTheme="minorHAnsi" w:cstheme="minorHAnsi"/>
                <w:color w:val="000000" w:themeColor="text1"/>
                <w:sz w:val="22"/>
                <w:szCs w:val="22"/>
              </w:rPr>
              <w:t>2.30</w:t>
            </w:r>
          </w:p>
        </w:tc>
        <w:tc>
          <w:tcPr>
            <w:tcW w:w="2500" w:type="pct"/>
            <w:vAlign w:val="center"/>
          </w:tcPr>
          <w:p w14:paraId="6E131F83" w14:textId="77777777" w:rsidR="00D95E71" w:rsidRPr="007E4CC7" w:rsidRDefault="00D95E71" w:rsidP="00A5382A">
            <w:pPr>
              <w:pStyle w:val="Nagwek2"/>
              <w:spacing w:before="0"/>
              <w:rPr>
                <w:rFonts w:asciiTheme="minorHAnsi" w:hAnsiTheme="minorHAnsi" w:cstheme="minorHAnsi"/>
                <w:b/>
                <w:bCs/>
                <w:color w:val="000000" w:themeColor="text1"/>
                <w:sz w:val="22"/>
                <w:szCs w:val="22"/>
              </w:rPr>
            </w:pPr>
            <w:r w:rsidRPr="007E4CC7">
              <w:rPr>
                <w:rFonts w:asciiTheme="minorHAnsi" w:hAnsiTheme="minorHAnsi" w:cstheme="minorHAnsi"/>
                <w:color w:val="000000" w:themeColor="text1"/>
                <w:sz w:val="22"/>
                <w:szCs w:val="22"/>
              </w:rPr>
              <w:t>Kontrola armatury pod kontem prawidłowego działania</w:t>
            </w:r>
          </w:p>
        </w:tc>
        <w:tc>
          <w:tcPr>
            <w:tcW w:w="650" w:type="pct"/>
            <w:vAlign w:val="center"/>
          </w:tcPr>
          <w:p w14:paraId="6EACC399" w14:textId="77777777" w:rsidR="00D95E71" w:rsidRPr="007E4CC7" w:rsidRDefault="00D95E71" w:rsidP="007E4CC7">
            <w:pPr>
              <w:rPr>
                <w:rFonts w:asciiTheme="minorHAnsi" w:eastAsiaTheme="majorEastAsia" w:hAnsiTheme="minorHAnsi" w:cstheme="minorHAnsi"/>
                <w:color w:val="000000" w:themeColor="text1"/>
              </w:rPr>
            </w:pPr>
            <w:r w:rsidRPr="007E4CC7">
              <w:rPr>
                <w:rFonts w:asciiTheme="minorHAnsi" w:eastAsiaTheme="majorEastAsia" w:hAnsiTheme="minorHAnsi" w:cstheme="minorHAnsi"/>
                <w:color w:val="000000" w:themeColor="text1"/>
              </w:rPr>
              <w:t>3</w:t>
            </w:r>
          </w:p>
        </w:tc>
        <w:tc>
          <w:tcPr>
            <w:tcW w:w="1350" w:type="pct"/>
            <w:vAlign w:val="center"/>
          </w:tcPr>
          <w:p w14:paraId="74D8AAB5" w14:textId="77777777" w:rsidR="00D95E71" w:rsidRPr="007E4CC7" w:rsidRDefault="00D95E71" w:rsidP="007E4CC7">
            <w:pPr>
              <w:rPr>
                <w:rFonts w:asciiTheme="minorHAnsi" w:eastAsiaTheme="majorEastAsia" w:hAnsiTheme="minorHAnsi" w:cstheme="minorHAnsi"/>
                <w:color w:val="000000" w:themeColor="text1"/>
              </w:rPr>
            </w:pPr>
          </w:p>
        </w:tc>
      </w:tr>
      <w:tr w:rsidR="00D95E71" w:rsidRPr="00133CA2" w14:paraId="78AD482E" w14:textId="77777777" w:rsidTr="00C20939">
        <w:tc>
          <w:tcPr>
            <w:tcW w:w="400" w:type="pct"/>
            <w:vAlign w:val="center"/>
          </w:tcPr>
          <w:p w14:paraId="749161AF" w14:textId="77777777" w:rsidR="00D95E71" w:rsidRPr="00C20939" w:rsidRDefault="00D95E71" w:rsidP="00C20939">
            <w:pPr>
              <w:pStyle w:val="Nagwek2"/>
              <w:spacing w:before="0"/>
              <w:rPr>
                <w:rFonts w:asciiTheme="minorHAnsi" w:hAnsiTheme="minorHAnsi" w:cstheme="minorHAnsi"/>
                <w:color w:val="000000" w:themeColor="text1"/>
                <w:sz w:val="22"/>
                <w:szCs w:val="22"/>
              </w:rPr>
            </w:pPr>
            <w:r w:rsidRPr="00C20939">
              <w:rPr>
                <w:rFonts w:asciiTheme="minorHAnsi" w:hAnsiTheme="minorHAnsi" w:cstheme="minorHAnsi"/>
                <w:color w:val="000000" w:themeColor="text1"/>
                <w:sz w:val="22"/>
                <w:szCs w:val="22"/>
              </w:rPr>
              <w:t>2.31</w:t>
            </w:r>
          </w:p>
        </w:tc>
        <w:tc>
          <w:tcPr>
            <w:tcW w:w="2500" w:type="pct"/>
            <w:vAlign w:val="center"/>
          </w:tcPr>
          <w:p w14:paraId="085D5EBA" w14:textId="77777777" w:rsidR="00D95E71" w:rsidRPr="00C20939" w:rsidRDefault="00D95E71" w:rsidP="00A5382A">
            <w:pPr>
              <w:pStyle w:val="Nagwek2"/>
              <w:spacing w:before="0"/>
              <w:rPr>
                <w:rFonts w:asciiTheme="minorHAnsi" w:hAnsiTheme="minorHAnsi" w:cstheme="minorHAnsi"/>
                <w:b/>
                <w:bCs/>
                <w:color w:val="000000" w:themeColor="text1"/>
                <w:sz w:val="22"/>
                <w:szCs w:val="22"/>
              </w:rPr>
            </w:pPr>
            <w:r w:rsidRPr="00C20939">
              <w:rPr>
                <w:rFonts w:asciiTheme="minorHAnsi" w:hAnsiTheme="minorHAnsi" w:cstheme="minorHAnsi"/>
                <w:color w:val="000000" w:themeColor="text1"/>
                <w:sz w:val="22"/>
                <w:szCs w:val="22"/>
              </w:rPr>
              <w:t xml:space="preserve"> Usunięcie wszelkich nieszczelności w obrębie pompy</w:t>
            </w:r>
          </w:p>
        </w:tc>
        <w:tc>
          <w:tcPr>
            <w:tcW w:w="650" w:type="pct"/>
            <w:vAlign w:val="center"/>
          </w:tcPr>
          <w:p w14:paraId="0107CBA2" w14:textId="77777777" w:rsidR="00D95E71" w:rsidRPr="00C20939" w:rsidRDefault="00D95E71" w:rsidP="00C20939">
            <w:pPr>
              <w:rPr>
                <w:rFonts w:asciiTheme="minorHAnsi" w:eastAsiaTheme="majorEastAsia" w:hAnsiTheme="minorHAnsi" w:cstheme="minorHAnsi"/>
                <w:color w:val="000000" w:themeColor="text1"/>
              </w:rPr>
            </w:pPr>
            <w:r w:rsidRPr="00C20939">
              <w:rPr>
                <w:rFonts w:asciiTheme="minorHAnsi" w:eastAsiaTheme="majorEastAsia" w:hAnsiTheme="minorHAnsi" w:cstheme="minorHAnsi"/>
                <w:color w:val="000000" w:themeColor="text1"/>
              </w:rPr>
              <w:t>3</w:t>
            </w:r>
          </w:p>
        </w:tc>
        <w:tc>
          <w:tcPr>
            <w:tcW w:w="1350" w:type="pct"/>
            <w:vAlign w:val="center"/>
          </w:tcPr>
          <w:p w14:paraId="231BB2F6" w14:textId="77777777" w:rsidR="00D95E71" w:rsidRPr="00C20939" w:rsidRDefault="00D95E71" w:rsidP="00C20939">
            <w:pPr>
              <w:rPr>
                <w:rFonts w:asciiTheme="minorHAnsi" w:eastAsiaTheme="majorEastAsia" w:hAnsiTheme="minorHAnsi" w:cstheme="minorHAnsi"/>
                <w:color w:val="000000" w:themeColor="text1"/>
              </w:rPr>
            </w:pPr>
          </w:p>
        </w:tc>
      </w:tr>
      <w:tr w:rsidR="00D95E71" w:rsidRPr="00133CA2" w14:paraId="35F3DF90" w14:textId="77777777" w:rsidTr="00C20939">
        <w:tc>
          <w:tcPr>
            <w:tcW w:w="400" w:type="pct"/>
            <w:vAlign w:val="center"/>
          </w:tcPr>
          <w:p w14:paraId="2AB6F6A0" w14:textId="77777777" w:rsidR="00D95E71" w:rsidRPr="00C20939" w:rsidRDefault="00D95E71" w:rsidP="00C20939">
            <w:pPr>
              <w:pStyle w:val="Nagwek2"/>
              <w:spacing w:before="0"/>
              <w:rPr>
                <w:rFonts w:asciiTheme="minorHAnsi" w:hAnsiTheme="minorHAnsi" w:cstheme="minorHAnsi"/>
                <w:color w:val="000000" w:themeColor="text1"/>
                <w:sz w:val="22"/>
                <w:szCs w:val="22"/>
              </w:rPr>
            </w:pPr>
            <w:r w:rsidRPr="00C20939">
              <w:rPr>
                <w:rFonts w:asciiTheme="minorHAnsi" w:hAnsiTheme="minorHAnsi" w:cstheme="minorHAnsi"/>
                <w:color w:val="000000" w:themeColor="text1"/>
                <w:sz w:val="22"/>
                <w:szCs w:val="22"/>
              </w:rPr>
              <w:t>2.32</w:t>
            </w:r>
          </w:p>
        </w:tc>
        <w:tc>
          <w:tcPr>
            <w:tcW w:w="2500" w:type="pct"/>
            <w:vAlign w:val="center"/>
          </w:tcPr>
          <w:p w14:paraId="48201531" w14:textId="77777777" w:rsidR="00D95E71" w:rsidRPr="00C20939" w:rsidRDefault="00D95E71" w:rsidP="00A5382A">
            <w:pPr>
              <w:pStyle w:val="Nagwek2"/>
              <w:spacing w:before="0"/>
              <w:rPr>
                <w:rFonts w:asciiTheme="minorHAnsi" w:hAnsiTheme="minorHAnsi" w:cstheme="minorHAnsi"/>
                <w:b/>
                <w:bCs/>
                <w:color w:val="000000" w:themeColor="text1"/>
                <w:sz w:val="22"/>
                <w:szCs w:val="22"/>
              </w:rPr>
            </w:pPr>
            <w:r w:rsidRPr="00C20939">
              <w:rPr>
                <w:rFonts w:asciiTheme="minorHAnsi" w:hAnsiTheme="minorHAnsi" w:cstheme="minorHAnsi"/>
                <w:color w:val="000000" w:themeColor="text1"/>
                <w:sz w:val="22"/>
                <w:szCs w:val="22"/>
              </w:rPr>
              <w:t>Kontrola oraz odnowienie uszkodzonej powłoki lakierniczej</w:t>
            </w:r>
          </w:p>
        </w:tc>
        <w:tc>
          <w:tcPr>
            <w:tcW w:w="650" w:type="pct"/>
            <w:vAlign w:val="center"/>
          </w:tcPr>
          <w:p w14:paraId="11D9D411" w14:textId="77777777" w:rsidR="00D95E71" w:rsidRPr="00C20939" w:rsidRDefault="00D95E71" w:rsidP="00C20939">
            <w:pPr>
              <w:rPr>
                <w:rFonts w:asciiTheme="minorHAnsi" w:eastAsiaTheme="majorEastAsia" w:hAnsiTheme="minorHAnsi" w:cstheme="minorHAnsi"/>
                <w:color w:val="000000" w:themeColor="text1"/>
              </w:rPr>
            </w:pPr>
            <w:r w:rsidRPr="00C20939">
              <w:rPr>
                <w:rFonts w:asciiTheme="minorHAnsi" w:eastAsiaTheme="majorEastAsia" w:hAnsiTheme="minorHAnsi" w:cstheme="minorHAnsi"/>
                <w:color w:val="000000" w:themeColor="text1"/>
              </w:rPr>
              <w:t>3</w:t>
            </w:r>
          </w:p>
        </w:tc>
        <w:tc>
          <w:tcPr>
            <w:tcW w:w="1350" w:type="pct"/>
            <w:vAlign w:val="center"/>
          </w:tcPr>
          <w:p w14:paraId="6CA94CCA" w14:textId="77777777" w:rsidR="00D95E71" w:rsidRPr="00C20939" w:rsidRDefault="00D95E71" w:rsidP="00C20939">
            <w:pPr>
              <w:rPr>
                <w:rFonts w:asciiTheme="minorHAnsi" w:eastAsiaTheme="majorEastAsia" w:hAnsiTheme="minorHAnsi" w:cstheme="minorHAnsi"/>
                <w:color w:val="000000" w:themeColor="text1"/>
              </w:rPr>
            </w:pPr>
          </w:p>
        </w:tc>
      </w:tr>
      <w:tr w:rsidR="00D95E71" w:rsidRPr="00133CA2" w14:paraId="30F8E666" w14:textId="77777777" w:rsidTr="00C20939">
        <w:tc>
          <w:tcPr>
            <w:tcW w:w="400" w:type="pct"/>
            <w:vAlign w:val="center"/>
          </w:tcPr>
          <w:p w14:paraId="67D46CA7" w14:textId="77777777" w:rsidR="00D95E71" w:rsidRPr="00C20939" w:rsidRDefault="00D95E71" w:rsidP="00C20939">
            <w:pPr>
              <w:pStyle w:val="Nagwek2"/>
              <w:spacing w:before="0"/>
              <w:rPr>
                <w:rFonts w:asciiTheme="minorHAnsi" w:hAnsiTheme="minorHAnsi" w:cstheme="minorHAnsi"/>
                <w:color w:val="000000" w:themeColor="text1"/>
                <w:sz w:val="22"/>
                <w:szCs w:val="22"/>
              </w:rPr>
            </w:pPr>
            <w:r w:rsidRPr="00C20939">
              <w:rPr>
                <w:rFonts w:asciiTheme="minorHAnsi" w:hAnsiTheme="minorHAnsi" w:cstheme="minorHAnsi"/>
                <w:color w:val="000000" w:themeColor="text1"/>
                <w:sz w:val="22"/>
                <w:szCs w:val="22"/>
              </w:rPr>
              <w:t>2.33</w:t>
            </w:r>
          </w:p>
        </w:tc>
        <w:tc>
          <w:tcPr>
            <w:tcW w:w="2500" w:type="pct"/>
            <w:vAlign w:val="center"/>
          </w:tcPr>
          <w:p w14:paraId="5B593E99" w14:textId="77777777" w:rsidR="00D95E71" w:rsidRPr="00C20939" w:rsidRDefault="00D95E71" w:rsidP="00A5382A">
            <w:pPr>
              <w:pStyle w:val="Nagwek2"/>
              <w:spacing w:before="0"/>
              <w:rPr>
                <w:rFonts w:asciiTheme="minorHAnsi" w:hAnsiTheme="minorHAnsi" w:cstheme="minorHAnsi"/>
                <w:b/>
                <w:bCs/>
                <w:color w:val="000000" w:themeColor="text1"/>
                <w:sz w:val="22"/>
                <w:szCs w:val="22"/>
              </w:rPr>
            </w:pPr>
            <w:r w:rsidRPr="00C20939">
              <w:rPr>
                <w:rFonts w:asciiTheme="minorHAnsi" w:hAnsiTheme="minorHAnsi" w:cstheme="minorHAnsi"/>
                <w:color w:val="000000" w:themeColor="text1"/>
                <w:sz w:val="22"/>
                <w:szCs w:val="22"/>
              </w:rPr>
              <w:t>Czyszczenie układu filtrów uszczelnień mechanicznych</w:t>
            </w:r>
          </w:p>
        </w:tc>
        <w:tc>
          <w:tcPr>
            <w:tcW w:w="650" w:type="pct"/>
            <w:vAlign w:val="center"/>
          </w:tcPr>
          <w:p w14:paraId="09C35E0F" w14:textId="77777777" w:rsidR="00D95E71" w:rsidRPr="00C20939" w:rsidRDefault="00D95E71" w:rsidP="00C20939">
            <w:pPr>
              <w:rPr>
                <w:rFonts w:asciiTheme="minorHAnsi" w:eastAsiaTheme="majorEastAsia" w:hAnsiTheme="minorHAnsi" w:cstheme="minorHAnsi"/>
                <w:color w:val="000000" w:themeColor="text1"/>
              </w:rPr>
            </w:pPr>
            <w:r w:rsidRPr="00C20939">
              <w:rPr>
                <w:rFonts w:asciiTheme="minorHAnsi" w:eastAsiaTheme="majorEastAsia" w:hAnsiTheme="minorHAnsi" w:cstheme="minorHAnsi"/>
                <w:color w:val="000000" w:themeColor="text1"/>
              </w:rPr>
              <w:t>3</w:t>
            </w:r>
          </w:p>
        </w:tc>
        <w:tc>
          <w:tcPr>
            <w:tcW w:w="1350" w:type="pct"/>
            <w:vAlign w:val="center"/>
          </w:tcPr>
          <w:p w14:paraId="26FC1D33" w14:textId="77777777" w:rsidR="00D95E71" w:rsidRPr="00C20939" w:rsidRDefault="00D95E71" w:rsidP="00C20939">
            <w:pPr>
              <w:rPr>
                <w:rFonts w:asciiTheme="minorHAnsi" w:eastAsiaTheme="majorEastAsia" w:hAnsiTheme="minorHAnsi" w:cstheme="minorHAnsi"/>
                <w:color w:val="000000" w:themeColor="text1"/>
              </w:rPr>
            </w:pPr>
          </w:p>
        </w:tc>
      </w:tr>
      <w:tr w:rsidR="00D95E71" w:rsidRPr="00133CA2" w14:paraId="0571D033" w14:textId="77777777" w:rsidTr="00C20939">
        <w:tc>
          <w:tcPr>
            <w:tcW w:w="400" w:type="pct"/>
            <w:vAlign w:val="center"/>
          </w:tcPr>
          <w:p w14:paraId="57ABABB9" w14:textId="77777777" w:rsidR="00D95E71" w:rsidRPr="00C20939" w:rsidRDefault="00D95E71" w:rsidP="00C20939">
            <w:pPr>
              <w:pStyle w:val="Nagwek2"/>
              <w:spacing w:before="0"/>
              <w:rPr>
                <w:rFonts w:asciiTheme="minorHAnsi" w:hAnsiTheme="minorHAnsi" w:cstheme="minorHAnsi"/>
                <w:color w:val="000000" w:themeColor="text1"/>
                <w:sz w:val="22"/>
                <w:szCs w:val="22"/>
              </w:rPr>
            </w:pPr>
            <w:r w:rsidRPr="00C20939">
              <w:rPr>
                <w:rFonts w:asciiTheme="minorHAnsi" w:hAnsiTheme="minorHAnsi" w:cstheme="minorHAnsi"/>
                <w:color w:val="000000" w:themeColor="text1"/>
                <w:sz w:val="22"/>
                <w:szCs w:val="22"/>
              </w:rPr>
              <w:t>2.34</w:t>
            </w:r>
          </w:p>
        </w:tc>
        <w:tc>
          <w:tcPr>
            <w:tcW w:w="2500" w:type="pct"/>
            <w:vAlign w:val="center"/>
          </w:tcPr>
          <w:p w14:paraId="6FE7BBC9" w14:textId="77777777" w:rsidR="00D95E71" w:rsidRPr="00C20939" w:rsidRDefault="00D95E71" w:rsidP="00A5382A">
            <w:pPr>
              <w:pStyle w:val="Nagwek2"/>
              <w:spacing w:before="0"/>
              <w:rPr>
                <w:rFonts w:asciiTheme="minorHAnsi" w:hAnsiTheme="minorHAnsi" w:cstheme="minorHAnsi"/>
                <w:b/>
                <w:bCs/>
                <w:color w:val="000000" w:themeColor="text1"/>
                <w:sz w:val="22"/>
                <w:szCs w:val="22"/>
              </w:rPr>
            </w:pPr>
            <w:r w:rsidRPr="00C20939">
              <w:rPr>
                <w:rFonts w:asciiTheme="minorHAnsi" w:hAnsiTheme="minorHAnsi" w:cstheme="minorHAnsi"/>
                <w:color w:val="000000" w:themeColor="text1"/>
                <w:sz w:val="22"/>
                <w:szCs w:val="22"/>
              </w:rPr>
              <w:t>Wykonanie osiowania zespołu: pompa wstępna - silnik elektryczny z uwzględnieniem korekty przesunięcia wynikającej z rozszerzalności cieplnej oraz przemieszczenia w łożyskach ślizgowych</w:t>
            </w:r>
          </w:p>
        </w:tc>
        <w:tc>
          <w:tcPr>
            <w:tcW w:w="650" w:type="pct"/>
            <w:vAlign w:val="center"/>
          </w:tcPr>
          <w:p w14:paraId="281BF738" w14:textId="77777777" w:rsidR="00D95E71" w:rsidRPr="00C20939" w:rsidRDefault="00D95E71" w:rsidP="00C20939">
            <w:pPr>
              <w:rPr>
                <w:rFonts w:asciiTheme="minorHAnsi" w:eastAsiaTheme="majorEastAsia" w:hAnsiTheme="minorHAnsi" w:cstheme="minorHAnsi"/>
                <w:color w:val="000000" w:themeColor="text1"/>
              </w:rPr>
            </w:pPr>
            <w:r w:rsidRPr="00C20939">
              <w:rPr>
                <w:rFonts w:asciiTheme="minorHAnsi" w:eastAsiaTheme="majorEastAsia" w:hAnsiTheme="minorHAnsi" w:cstheme="minorHAnsi"/>
                <w:color w:val="000000" w:themeColor="text1"/>
              </w:rPr>
              <w:t>3</w:t>
            </w:r>
          </w:p>
        </w:tc>
        <w:tc>
          <w:tcPr>
            <w:tcW w:w="1350" w:type="pct"/>
            <w:vAlign w:val="center"/>
          </w:tcPr>
          <w:p w14:paraId="53E7FA15" w14:textId="77777777" w:rsidR="00D95E71" w:rsidRPr="00C20939" w:rsidRDefault="00D95E71" w:rsidP="00C20939">
            <w:pPr>
              <w:rPr>
                <w:rFonts w:asciiTheme="minorHAnsi" w:eastAsiaTheme="majorEastAsia" w:hAnsiTheme="minorHAnsi" w:cstheme="minorHAnsi"/>
                <w:color w:val="000000" w:themeColor="text1"/>
              </w:rPr>
            </w:pPr>
          </w:p>
        </w:tc>
      </w:tr>
      <w:tr w:rsidR="00D95E71" w:rsidRPr="00133CA2" w14:paraId="06576FA3" w14:textId="77777777" w:rsidTr="00C20939">
        <w:tc>
          <w:tcPr>
            <w:tcW w:w="400" w:type="pct"/>
            <w:vAlign w:val="center"/>
          </w:tcPr>
          <w:p w14:paraId="7A4CDC76" w14:textId="77777777" w:rsidR="00D95E71" w:rsidRPr="00C20939" w:rsidRDefault="00D95E71" w:rsidP="00C20939">
            <w:pPr>
              <w:pStyle w:val="Nagwek2"/>
              <w:spacing w:before="0"/>
              <w:rPr>
                <w:rFonts w:asciiTheme="minorHAnsi" w:hAnsiTheme="minorHAnsi" w:cstheme="minorHAnsi"/>
                <w:color w:val="000000" w:themeColor="text1"/>
                <w:sz w:val="22"/>
                <w:szCs w:val="22"/>
              </w:rPr>
            </w:pPr>
            <w:r w:rsidRPr="00C20939">
              <w:rPr>
                <w:rFonts w:asciiTheme="minorHAnsi" w:hAnsiTheme="minorHAnsi" w:cstheme="minorHAnsi"/>
                <w:color w:val="000000" w:themeColor="text1"/>
                <w:sz w:val="22"/>
                <w:szCs w:val="22"/>
              </w:rPr>
              <w:t>2.35</w:t>
            </w:r>
          </w:p>
        </w:tc>
        <w:tc>
          <w:tcPr>
            <w:tcW w:w="2500" w:type="pct"/>
            <w:vAlign w:val="center"/>
          </w:tcPr>
          <w:p w14:paraId="71B293F3" w14:textId="77777777" w:rsidR="00D95E71" w:rsidRPr="00C20939" w:rsidRDefault="00D95E71" w:rsidP="00A5382A">
            <w:pPr>
              <w:pStyle w:val="Nagwek2"/>
              <w:spacing w:before="0"/>
              <w:rPr>
                <w:rFonts w:asciiTheme="minorHAnsi" w:hAnsiTheme="minorHAnsi" w:cstheme="minorHAnsi"/>
                <w:b/>
                <w:bCs/>
                <w:color w:val="000000" w:themeColor="text1"/>
                <w:sz w:val="22"/>
                <w:szCs w:val="22"/>
              </w:rPr>
            </w:pPr>
            <w:r w:rsidRPr="00C20939">
              <w:rPr>
                <w:rFonts w:asciiTheme="minorHAnsi" w:hAnsiTheme="minorHAnsi" w:cstheme="minorHAnsi"/>
                <w:color w:val="000000" w:themeColor="text1"/>
                <w:sz w:val="22"/>
                <w:szCs w:val="22"/>
              </w:rPr>
              <w:t>Ruch próbny urządzenia z kontrolą parametrów pracy</w:t>
            </w:r>
          </w:p>
        </w:tc>
        <w:tc>
          <w:tcPr>
            <w:tcW w:w="650" w:type="pct"/>
            <w:vAlign w:val="center"/>
          </w:tcPr>
          <w:p w14:paraId="6AE2BF7F" w14:textId="77777777" w:rsidR="00D95E71" w:rsidRPr="00C20939" w:rsidRDefault="00D95E71" w:rsidP="00C20939">
            <w:pPr>
              <w:rPr>
                <w:rFonts w:asciiTheme="minorHAnsi" w:eastAsiaTheme="majorEastAsia" w:hAnsiTheme="minorHAnsi" w:cstheme="minorHAnsi"/>
                <w:color w:val="000000" w:themeColor="text1"/>
              </w:rPr>
            </w:pPr>
            <w:r w:rsidRPr="00C20939">
              <w:rPr>
                <w:rFonts w:asciiTheme="minorHAnsi" w:eastAsiaTheme="majorEastAsia" w:hAnsiTheme="minorHAnsi" w:cstheme="minorHAnsi"/>
                <w:color w:val="000000" w:themeColor="text1"/>
              </w:rPr>
              <w:t>3</w:t>
            </w:r>
          </w:p>
        </w:tc>
        <w:tc>
          <w:tcPr>
            <w:tcW w:w="1350" w:type="pct"/>
            <w:vAlign w:val="center"/>
          </w:tcPr>
          <w:p w14:paraId="17D94C79" w14:textId="77777777" w:rsidR="00D95E71" w:rsidRPr="00C20939" w:rsidRDefault="00D95E71" w:rsidP="00C20939">
            <w:pPr>
              <w:rPr>
                <w:rFonts w:asciiTheme="minorHAnsi" w:eastAsiaTheme="majorEastAsia" w:hAnsiTheme="minorHAnsi" w:cstheme="minorHAnsi"/>
                <w:color w:val="000000" w:themeColor="text1"/>
              </w:rPr>
            </w:pPr>
          </w:p>
        </w:tc>
      </w:tr>
      <w:tr w:rsidR="00D95E71" w:rsidRPr="00133CA2" w14:paraId="72793702" w14:textId="77777777" w:rsidTr="00C20939">
        <w:tc>
          <w:tcPr>
            <w:tcW w:w="400" w:type="pct"/>
            <w:vAlign w:val="center"/>
          </w:tcPr>
          <w:p w14:paraId="63628419" w14:textId="77777777" w:rsidR="00D95E71" w:rsidRPr="00C20939" w:rsidRDefault="00D95E71" w:rsidP="00C20939">
            <w:pPr>
              <w:pStyle w:val="Nagwek2"/>
              <w:spacing w:before="0"/>
              <w:rPr>
                <w:rFonts w:asciiTheme="minorHAnsi" w:hAnsiTheme="minorHAnsi" w:cstheme="minorHAnsi"/>
                <w:color w:val="000000" w:themeColor="text1"/>
                <w:sz w:val="22"/>
                <w:szCs w:val="22"/>
              </w:rPr>
            </w:pPr>
            <w:r w:rsidRPr="00C20939">
              <w:rPr>
                <w:rFonts w:asciiTheme="minorHAnsi" w:hAnsiTheme="minorHAnsi" w:cstheme="minorHAnsi"/>
                <w:color w:val="000000" w:themeColor="text1"/>
                <w:sz w:val="22"/>
                <w:szCs w:val="22"/>
              </w:rPr>
              <w:lastRenderedPageBreak/>
              <w:t>2.36</w:t>
            </w:r>
          </w:p>
        </w:tc>
        <w:tc>
          <w:tcPr>
            <w:tcW w:w="2500" w:type="pct"/>
            <w:vAlign w:val="center"/>
          </w:tcPr>
          <w:p w14:paraId="5572A2A6" w14:textId="77777777" w:rsidR="00D95E71" w:rsidRPr="00C20939" w:rsidRDefault="00D95E71" w:rsidP="00A5382A">
            <w:pPr>
              <w:pStyle w:val="Nagwek2"/>
              <w:spacing w:before="0"/>
              <w:rPr>
                <w:rFonts w:asciiTheme="minorHAnsi" w:hAnsiTheme="minorHAnsi" w:cstheme="minorHAnsi"/>
                <w:b/>
                <w:bCs/>
                <w:color w:val="000000" w:themeColor="text1"/>
                <w:sz w:val="22"/>
                <w:szCs w:val="22"/>
              </w:rPr>
            </w:pPr>
            <w:r w:rsidRPr="00C20939">
              <w:rPr>
                <w:rFonts w:asciiTheme="minorHAnsi" w:hAnsiTheme="minorHAnsi" w:cstheme="minorHAnsi"/>
                <w:color w:val="000000" w:themeColor="text1"/>
                <w:sz w:val="22"/>
                <w:szCs w:val="22"/>
              </w:rPr>
              <w:t>Przygotowanie protokołu powykonawczego z przeprowadzonych prac</w:t>
            </w:r>
          </w:p>
        </w:tc>
        <w:tc>
          <w:tcPr>
            <w:tcW w:w="650" w:type="pct"/>
            <w:vAlign w:val="center"/>
          </w:tcPr>
          <w:p w14:paraId="29D6A5E7" w14:textId="77777777" w:rsidR="00D95E71" w:rsidRPr="00C20939" w:rsidRDefault="00D95E71" w:rsidP="00C20939">
            <w:pPr>
              <w:rPr>
                <w:rFonts w:asciiTheme="minorHAnsi" w:eastAsiaTheme="majorEastAsia" w:hAnsiTheme="minorHAnsi" w:cstheme="minorHAnsi"/>
                <w:color w:val="000000" w:themeColor="text1"/>
              </w:rPr>
            </w:pPr>
            <w:r w:rsidRPr="00C20939">
              <w:rPr>
                <w:rFonts w:asciiTheme="minorHAnsi" w:eastAsiaTheme="majorEastAsia" w:hAnsiTheme="minorHAnsi" w:cstheme="minorHAnsi"/>
                <w:color w:val="000000" w:themeColor="text1"/>
              </w:rPr>
              <w:t>3</w:t>
            </w:r>
          </w:p>
        </w:tc>
        <w:tc>
          <w:tcPr>
            <w:tcW w:w="1350" w:type="pct"/>
            <w:vAlign w:val="center"/>
          </w:tcPr>
          <w:p w14:paraId="2AA76277" w14:textId="77777777" w:rsidR="00D95E71" w:rsidRPr="00C20939" w:rsidRDefault="00D95E71" w:rsidP="00C20939">
            <w:pPr>
              <w:rPr>
                <w:rFonts w:asciiTheme="minorHAnsi" w:eastAsiaTheme="majorEastAsia" w:hAnsiTheme="minorHAnsi" w:cstheme="minorHAnsi"/>
                <w:color w:val="000000" w:themeColor="text1"/>
              </w:rPr>
            </w:pPr>
          </w:p>
        </w:tc>
      </w:tr>
    </w:tbl>
    <w:p w14:paraId="5E584AF9" w14:textId="7D9696C6" w:rsidR="00D6533D" w:rsidRPr="00136D45" w:rsidRDefault="00D6533D" w:rsidP="00D6533D">
      <w:pPr>
        <w:ind w:left="644"/>
        <w:contextualSpacing/>
        <w:rPr>
          <w:rFonts w:ascii="Arial" w:eastAsia="Times New Roman" w:hAnsi="Arial" w:cs="Arial"/>
          <w:b/>
          <w:smallCaps/>
          <w:lang w:eastAsia="pl-PL"/>
        </w:rPr>
      </w:pPr>
    </w:p>
    <w:p w14:paraId="5D85DF93" w14:textId="77777777" w:rsidR="00045ABB" w:rsidRPr="00A770AE" w:rsidRDefault="00045ABB" w:rsidP="004A097C">
      <w:pPr>
        <w:pStyle w:val="Nagwek1"/>
        <w:numPr>
          <w:ilvl w:val="0"/>
          <w:numId w:val="72"/>
        </w:numPr>
        <w:ind w:left="709"/>
        <w:rPr>
          <w:b w:val="0"/>
          <w:bCs w:val="0"/>
          <w:sz w:val="20"/>
          <w:szCs w:val="20"/>
        </w:rPr>
      </w:pPr>
      <w:r w:rsidRPr="00A770AE">
        <w:rPr>
          <w:sz w:val="20"/>
          <w:szCs w:val="20"/>
        </w:rPr>
        <w:t xml:space="preserve">Silnik elektryczny - przekładnia </w:t>
      </w:r>
      <w:proofErr w:type="spellStart"/>
      <w:r w:rsidRPr="00A770AE">
        <w:rPr>
          <w:sz w:val="20"/>
          <w:szCs w:val="20"/>
        </w:rPr>
        <w:t>Vorecon</w:t>
      </w:r>
      <w:proofErr w:type="spellEnd"/>
      <w:r w:rsidRPr="00A770AE">
        <w:rPr>
          <w:sz w:val="20"/>
          <w:szCs w:val="20"/>
        </w:rPr>
        <w:t xml:space="preserve"> przekładnia </w:t>
      </w:r>
      <w:proofErr w:type="spellStart"/>
      <w:r w:rsidRPr="00A770AE">
        <w:rPr>
          <w:sz w:val="20"/>
          <w:szCs w:val="20"/>
        </w:rPr>
        <w:t>prod</w:t>
      </w:r>
      <w:proofErr w:type="spellEnd"/>
      <w:r w:rsidRPr="00A770AE">
        <w:rPr>
          <w:sz w:val="20"/>
          <w:szCs w:val="20"/>
        </w:rPr>
        <w:t xml:space="preserve">. </w:t>
      </w:r>
      <w:proofErr w:type="spellStart"/>
      <w:r w:rsidRPr="00A770AE">
        <w:rPr>
          <w:sz w:val="20"/>
          <w:szCs w:val="20"/>
        </w:rPr>
        <w:t>Voith</w:t>
      </w:r>
      <w:proofErr w:type="spellEnd"/>
      <w:r w:rsidRPr="00A770AE">
        <w:rPr>
          <w:sz w:val="20"/>
          <w:szCs w:val="20"/>
        </w:rPr>
        <w:t xml:space="preserve"> typ </w:t>
      </w:r>
      <w:proofErr w:type="spellStart"/>
      <w:r w:rsidRPr="00A770AE">
        <w:rPr>
          <w:sz w:val="20"/>
          <w:szCs w:val="20"/>
        </w:rPr>
        <w:t>Vorecon</w:t>
      </w:r>
      <w:proofErr w:type="spellEnd"/>
      <w:r w:rsidRPr="00A770AE">
        <w:rPr>
          <w:sz w:val="20"/>
          <w:szCs w:val="20"/>
        </w:rPr>
        <w:t xml:space="preserve"> RW 16-15 F9, silnik </w:t>
      </w:r>
      <w:proofErr w:type="spellStart"/>
      <w:r w:rsidRPr="00A770AE">
        <w:rPr>
          <w:sz w:val="20"/>
          <w:szCs w:val="20"/>
        </w:rPr>
        <w:t>prod</w:t>
      </w:r>
      <w:proofErr w:type="spellEnd"/>
      <w:r w:rsidRPr="00A770AE">
        <w:rPr>
          <w:sz w:val="20"/>
          <w:szCs w:val="20"/>
        </w:rPr>
        <w:t xml:space="preserve"> Siemens</w:t>
      </w:r>
    </w:p>
    <w:p w14:paraId="73DEEFC7" w14:textId="77777777" w:rsidR="00045ABB" w:rsidRPr="00133CA2" w:rsidRDefault="00045ABB" w:rsidP="00045ABB">
      <w:pPr>
        <w:spacing w:after="0" w:line="240" w:lineRule="auto"/>
        <w:rPr>
          <w:rFonts w:ascii="Arial" w:hAnsi="Arial" w:cs="Arial"/>
          <w:sz w:val="20"/>
          <w:szCs w:val="20"/>
        </w:rPr>
      </w:pPr>
    </w:p>
    <w:tbl>
      <w:tblPr>
        <w:tblStyle w:val="Tabela-Siatka"/>
        <w:tblW w:w="5000" w:type="pct"/>
        <w:tblLook w:val="04A0" w:firstRow="1" w:lastRow="0" w:firstColumn="1" w:lastColumn="0" w:noHBand="0" w:noVBand="1"/>
      </w:tblPr>
      <w:tblGrid>
        <w:gridCol w:w="774"/>
        <w:gridCol w:w="4840"/>
        <w:gridCol w:w="1258"/>
        <w:gridCol w:w="2614"/>
      </w:tblGrid>
      <w:tr w:rsidR="00045ABB" w14:paraId="3FFB09FF" w14:textId="77777777" w:rsidTr="00A5382A">
        <w:tc>
          <w:tcPr>
            <w:tcW w:w="400" w:type="pct"/>
          </w:tcPr>
          <w:p w14:paraId="4AA19C47" w14:textId="77777777" w:rsidR="00045ABB" w:rsidRPr="00133CA2" w:rsidRDefault="00045ABB" w:rsidP="00A5382A">
            <w:pPr>
              <w:rPr>
                <w:rFonts w:ascii="Arial" w:hAnsi="Arial" w:cs="Arial"/>
              </w:rPr>
            </w:pPr>
            <w:r w:rsidRPr="00133CA2">
              <w:rPr>
                <w:rFonts w:ascii="Arial" w:hAnsi="Arial" w:cs="Arial"/>
              </w:rPr>
              <w:t>Lp.</w:t>
            </w:r>
          </w:p>
        </w:tc>
        <w:tc>
          <w:tcPr>
            <w:tcW w:w="2500" w:type="pct"/>
          </w:tcPr>
          <w:p w14:paraId="34F53AB7" w14:textId="77777777" w:rsidR="00045ABB" w:rsidRPr="00133CA2" w:rsidRDefault="00045ABB" w:rsidP="00A5382A">
            <w:pPr>
              <w:rPr>
                <w:rFonts w:ascii="Arial" w:hAnsi="Arial" w:cs="Arial"/>
              </w:rPr>
            </w:pPr>
            <w:r w:rsidRPr="00133CA2">
              <w:rPr>
                <w:rFonts w:ascii="Arial" w:hAnsi="Arial" w:cs="Arial"/>
              </w:rPr>
              <w:t>Wyszczególnienie prac</w:t>
            </w:r>
          </w:p>
        </w:tc>
        <w:tc>
          <w:tcPr>
            <w:tcW w:w="650" w:type="pct"/>
          </w:tcPr>
          <w:p w14:paraId="3EDA600A" w14:textId="77777777" w:rsidR="00045ABB" w:rsidRPr="00133CA2" w:rsidRDefault="00045ABB" w:rsidP="00A5382A">
            <w:pPr>
              <w:rPr>
                <w:rFonts w:ascii="Arial" w:hAnsi="Arial" w:cs="Arial"/>
              </w:rPr>
            </w:pPr>
            <w:r w:rsidRPr="00133CA2">
              <w:rPr>
                <w:rFonts w:ascii="Arial" w:hAnsi="Arial" w:cs="Arial"/>
              </w:rPr>
              <w:t>Ilość</w:t>
            </w:r>
          </w:p>
        </w:tc>
        <w:tc>
          <w:tcPr>
            <w:tcW w:w="1350" w:type="pct"/>
          </w:tcPr>
          <w:p w14:paraId="5AA32624" w14:textId="77777777" w:rsidR="00045ABB" w:rsidRPr="00133CA2" w:rsidRDefault="00045ABB" w:rsidP="00A5382A">
            <w:pPr>
              <w:rPr>
                <w:rFonts w:ascii="Arial" w:hAnsi="Arial" w:cs="Arial"/>
              </w:rPr>
            </w:pPr>
            <w:r w:rsidRPr="00133CA2">
              <w:rPr>
                <w:rFonts w:ascii="Arial" w:hAnsi="Arial" w:cs="Arial"/>
              </w:rPr>
              <w:t>Uwagi</w:t>
            </w:r>
          </w:p>
        </w:tc>
      </w:tr>
      <w:tr w:rsidR="00045ABB" w14:paraId="61694D36" w14:textId="77777777" w:rsidTr="00045ABB">
        <w:tc>
          <w:tcPr>
            <w:tcW w:w="400" w:type="pct"/>
            <w:vAlign w:val="center"/>
          </w:tcPr>
          <w:p w14:paraId="1CBB4A17" w14:textId="77777777" w:rsidR="00045ABB" w:rsidRPr="00045ABB" w:rsidRDefault="00045ABB" w:rsidP="00045ABB">
            <w:pPr>
              <w:pStyle w:val="Nagwek2"/>
              <w:spacing w:before="0"/>
              <w:rPr>
                <w:rFonts w:asciiTheme="minorHAnsi" w:hAnsiTheme="minorHAnsi" w:cstheme="minorHAnsi"/>
                <w:b/>
                <w:bCs/>
                <w:color w:val="000000" w:themeColor="text1"/>
                <w:sz w:val="22"/>
                <w:szCs w:val="22"/>
              </w:rPr>
            </w:pPr>
            <w:r w:rsidRPr="00045ABB">
              <w:rPr>
                <w:rFonts w:asciiTheme="minorHAnsi" w:hAnsiTheme="minorHAnsi" w:cstheme="minorHAnsi"/>
                <w:color w:val="000000" w:themeColor="text1"/>
                <w:sz w:val="22"/>
                <w:szCs w:val="22"/>
              </w:rPr>
              <w:t>3.1</w:t>
            </w:r>
          </w:p>
        </w:tc>
        <w:tc>
          <w:tcPr>
            <w:tcW w:w="2500" w:type="pct"/>
            <w:vAlign w:val="center"/>
          </w:tcPr>
          <w:p w14:paraId="58160EA6" w14:textId="77777777" w:rsidR="00045ABB" w:rsidRPr="00045ABB" w:rsidRDefault="00045ABB" w:rsidP="00A5382A">
            <w:pPr>
              <w:pStyle w:val="Nagwek2"/>
              <w:spacing w:before="0"/>
              <w:rPr>
                <w:rFonts w:asciiTheme="minorHAnsi" w:hAnsiTheme="minorHAnsi" w:cstheme="minorHAnsi"/>
                <w:b/>
                <w:bCs/>
                <w:color w:val="000000" w:themeColor="text1"/>
                <w:sz w:val="22"/>
                <w:szCs w:val="22"/>
              </w:rPr>
            </w:pPr>
            <w:r w:rsidRPr="00045ABB">
              <w:rPr>
                <w:rFonts w:asciiTheme="minorHAnsi" w:eastAsia="Arial" w:hAnsiTheme="minorHAnsi" w:cstheme="minorHAnsi"/>
                <w:color w:val="000000" w:themeColor="text1"/>
                <w:sz w:val="22"/>
                <w:szCs w:val="22"/>
              </w:rPr>
              <w:t xml:space="preserve">Demontaż i montaż osłony sprzęgła </w:t>
            </w:r>
          </w:p>
        </w:tc>
        <w:tc>
          <w:tcPr>
            <w:tcW w:w="650" w:type="pct"/>
            <w:vAlign w:val="center"/>
          </w:tcPr>
          <w:p w14:paraId="613CDC48" w14:textId="77777777" w:rsidR="00045ABB" w:rsidRPr="00045ABB" w:rsidRDefault="00045ABB" w:rsidP="00045ABB">
            <w:pPr>
              <w:rPr>
                <w:rFonts w:asciiTheme="minorHAnsi" w:eastAsiaTheme="majorEastAsia" w:hAnsiTheme="minorHAnsi" w:cstheme="minorHAnsi"/>
                <w:color w:val="000000" w:themeColor="text1"/>
              </w:rPr>
            </w:pPr>
            <w:r w:rsidRPr="00045ABB">
              <w:rPr>
                <w:rFonts w:asciiTheme="minorHAnsi" w:eastAsiaTheme="majorEastAsia" w:hAnsiTheme="minorHAnsi" w:cstheme="minorHAnsi"/>
                <w:color w:val="000000" w:themeColor="text1"/>
              </w:rPr>
              <w:t>3</w:t>
            </w:r>
          </w:p>
        </w:tc>
        <w:tc>
          <w:tcPr>
            <w:tcW w:w="1350" w:type="pct"/>
            <w:vAlign w:val="center"/>
          </w:tcPr>
          <w:p w14:paraId="76DB9829" w14:textId="77777777" w:rsidR="00045ABB" w:rsidRPr="00045ABB" w:rsidRDefault="00045ABB" w:rsidP="00045ABB">
            <w:pPr>
              <w:rPr>
                <w:rFonts w:asciiTheme="minorHAnsi" w:eastAsiaTheme="majorEastAsia" w:hAnsiTheme="minorHAnsi" w:cstheme="minorHAnsi"/>
                <w:color w:val="000000" w:themeColor="text1"/>
              </w:rPr>
            </w:pPr>
          </w:p>
        </w:tc>
      </w:tr>
      <w:tr w:rsidR="00045ABB" w14:paraId="1E34F05B" w14:textId="77777777" w:rsidTr="00045ABB">
        <w:tc>
          <w:tcPr>
            <w:tcW w:w="400" w:type="pct"/>
            <w:vAlign w:val="center"/>
          </w:tcPr>
          <w:p w14:paraId="1FC3F540" w14:textId="77777777" w:rsidR="00045ABB" w:rsidRPr="00045ABB" w:rsidRDefault="00045ABB" w:rsidP="00045ABB">
            <w:pPr>
              <w:pStyle w:val="Nagwek2"/>
              <w:spacing w:before="0"/>
              <w:rPr>
                <w:rFonts w:asciiTheme="minorHAnsi" w:hAnsiTheme="minorHAnsi" w:cstheme="minorHAnsi"/>
                <w:b/>
                <w:bCs/>
                <w:color w:val="000000" w:themeColor="text1"/>
                <w:sz w:val="22"/>
                <w:szCs w:val="22"/>
              </w:rPr>
            </w:pPr>
            <w:r w:rsidRPr="00045ABB">
              <w:rPr>
                <w:rFonts w:asciiTheme="minorHAnsi" w:hAnsiTheme="minorHAnsi" w:cstheme="minorHAnsi"/>
                <w:color w:val="000000" w:themeColor="text1"/>
                <w:sz w:val="22"/>
                <w:szCs w:val="22"/>
              </w:rPr>
              <w:t>3.2</w:t>
            </w:r>
          </w:p>
        </w:tc>
        <w:tc>
          <w:tcPr>
            <w:tcW w:w="2500" w:type="pct"/>
            <w:vAlign w:val="center"/>
          </w:tcPr>
          <w:p w14:paraId="3BA4498E" w14:textId="77777777" w:rsidR="00045ABB" w:rsidRPr="00045ABB" w:rsidRDefault="00045ABB" w:rsidP="00A5382A">
            <w:pPr>
              <w:pStyle w:val="Nagwek2"/>
              <w:spacing w:before="0"/>
              <w:rPr>
                <w:rFonts w:asciiTheme="minorHAnsi" w:hAnsiTheme="minorHAnsi" w:cstheme="minorHAnsi"/>
                <w:b/>
                <w:bCs/>
                <w:color w:val="000000" w:themeColor="text1"/>
                <w:sz w:val="22"/>
                <w:szCs w:val="22"/>
              </w:rPr>
            </w:pPr>
            <w:proofErr w:type="spellStart"/>
            <w:r w:rsidRPr="00045ABB">
              <w:rPr>
                <w:rFonts w:asciiTheme="minorHAnsi" w:eastAsia="Arial" w:hAnsiTheme="minorHAnsi" w:cstheme="minorHAnsi"/>
                <w:color w:val="000000" w:themeColor="text1"/>
                <w:sz w:val="22"/>
                <w:szCs w:val="22"/>
              </w:rPr>
              <w:t>Rozsprzęglenie</w:t>
            </w:r>
            <w:proofErr w:type="spellEnd"/>
            <w:r w:rsidRPr="00045ABB">
              <w:rPr>
                <w:rFonts w:asciiTheme="minorHAnsi" w:eastAsia="Arial" w:hAnsiTheme="minorHAnsi" w:cstheme="minorHAnsi"/>
                <w:color w:val="000000" w:themeColor="text1"/>
                <w:sz w:val="22"/>
                <w:szCs w:val="22"/>
              </w:rPr>
              <w:t xml:space="preserve"> i </w:t>
            </w:r>
            <w:proofErr w:type="spellStart"/>
            <w:r w:rsidRPr="00045ABB">
              <w:rPr>
                <w:rFonts w:asciiTheme="minorHAnsi" w:eastAsia="Arial" w:hAnsiTheme="minorHAnsi" w:cstheme="minorHAnsi"/>
                <w:color w:val="000000" w:themeColor="text1"/>
                <w:sz w:val="22"/>
                <w:szCs w:val="22"/>
              </w:rPr>
              <w:t>zasprzęglenie</w:t>
            </w:r>
            <w:proofErr w:type="spellEnd"/>
            <w:r w:rsidRPr="00045ABB">
              <w:rPr>
                <w:rFonts w:asciiTheme="minorHAnsi" w:eastAsia="Arial" w:hAnsiTheme="minorHAnsi" w:cstheme="minorHAnsi"/>
                <w:color w:val="000000" w:themeColor="text1"/>
                <w:sz w:val="22"/>
                <w:szCs w:val="22"/>
              </w:rPr>
              <w:t xml:space="preserve"> przekładni </w:t>
            </w:r>
            <w:proofErr w:type="spellStart"/>
            <w:r w:rsidRPr="00045ABB">
              <w:rPr>
                <w:rFonts w:asciiTheme="minorHAnsi" w:eastAsia="Arial" w:hAnsiTheme="minorHAnsi" w:cstheme="minorHAnsi"/>
                <w:color w:val="000000" w:themeColor="text1"/>
                <w:sz w:val="22"/>
                <w:szCs w:val="22"/>
              </w:rPr>
              <w:t>Vorecon</w:t>
            </w:r>
            <w:proofErr w:type="spellEnd"/>
            <w:r w:rsidRPr="00045ABB">
              <w:rPr>
                <w:rFonts w:asciiTheme="minorHAnsi" w:eastAsia="Arial" w:hAnsiTheme="minorHAnsi" w:cstheme="minorHAnsi"/>
                <w:color w:val="000000" w:themeColor="text1"/>
                <w:sz w:val="22"/>
                <w:szCs w:val="22"/>
              </w:rPr>
              <w:t xml:space="preserve"> z silnikiem elektrycznym </w:t>
            </w:r>
          </w:p>
        </w:tc>
        <w:tc>
          <w:tcPr>
            <w:tcW w:w="650" w:type="pct"/>
            <w:vAlign w:val="center"/>
          </w:tcPr>
          <w:p w14:paraId="28A693FF" w14:textId="77777777" w:rsidR="00045ABB" w:rsidRPr="00045ABB" w:rsidRDefault="00045ABB" w:rsidP="00045ABB">
            <w:pPr>
              <w:rPr>
                <w:rFonts w:asciiTheme="minorHAnsi" w:eastAsiaTheme="majorEastAsia" w:hAnsiTheme="minorHAnsi" w:cstheme="minorHAnsi"/>
                <w:color w:val="000000" w:themeColor="text1"/>
              </w:rPr>
            </w:pPr>
            <w:r w:rsidRPr="00045ABB">
              <w:rPr>
                <w:rFonts w:asciiTheme="minorHAnsi" w:eastAsiaTheme="majorEastAsia" w:hAnsiTheme="minorHAnsi" w:cstheme="minorHAnsi"/>
                <w:color w:val="000000" w:themeColor="text1"/>
              </w:rPr>
              <w:t>3</w:t>
            </w:r>
          </w:p>
        </w:tc>
        <w:tc>
          <w:tcPr>
            <w:tcW w:w="1350" w:type="pct"/>
            <w:vAlign w:val="center"/>
          </w:tcPr>
          <w:p w14:paraId="19885516" w14:textId="77777777" w:rsidR="00045ABB" w:rsidRPr="00045ABB" w:rsidRDefault="00045ABB" w:rsidP="00045ABB">
            <w:pPr>
              <w:rPr>
                <w:rFonts w:asciiTheme="minorHAnsi" w:eastAsiaTheme="majorEastAsia" w:hAnsiTheme="minorHAnsi" w:cstheme="minorHAnsi"/>
                <w:color w:val="000000" w:themeColor="text1"/>
              </w:rPr>
            </w:pPr>
          </w:p>
        </w:tc>
      </w:tr>
      <w:tr w:rsidR="00045ABB" w14:paraId="15ADB628" w14:textId="77777777" w:rsidTr="00045ABB">
        <w:tc>
          <w:tcPr>
            <w:tcW w:w="400" w:type="pct"/>
            <w:vAlign w:val="center"/>
          </w:tcPr>
          <w:p w14:paraId="6FF591D9" w14:textId="77777777" w:rsidR="00045ABB" w:rsidRPr="00045ABB" w:rsidRDefault="00045ABB" w:rsidP="00045ABB">
            <w:pPr>
              <w:pStyle w:val="Nagwek2"/>
              <w:spacing w:before="0"/>
              <w:rPr>
                <w:rFonts w:asciiTheme="minorHAnsi" w:hAnsiTheme="minorHAnsi" w:cstheme="minorHAnsi"/>
                <w:b/>
                <w:bCs/>
                <w:color w:val="000000" w:themeColor="text1"/>
                <w:sz w:val="22"/>
                <w:szCs w:val="22"/>
              </w:rPr>
            </w:pPr>
            <w:r w:rsidRPr="00045ABB">
              <w:rPr>
                <w:rFonts w:asciiTheme="minorHAnsi" w:hAnsiTheme="minorHAnsi" w:cstheme="minorHAnsi"/>
                <w:color w:val="000000" w:themeColor="text1"/>
                <w:sz w:val="22"/>
                <w:szCs w:val="22"/>
              </w:rPr>
              <w:t>3.3</w:t>
            </w:r>
          </w:p>
        </w:tc>
        <w:tc>
          <w:tcPr>
            <w:tcW w:w="2500" w:type="pct"/>
            <w:vAlign w:val="center"/>
          </w:tcPr>
          <w:p w14:paraId="3AE913EA" w14:textId="77777777" w:rsidR="00045ABB" w:rsidRPr="00045ABB" w:rsidRDefault="00045ABB" w:rsidP="00A5382A">
            <w:pPr>
              <w:pStyle w:val="Nagwek2"/>
              <w:spacing w:before="0"/>
              <w:rPr>
                <w:rFonts w:asciiTheme="minorHAnsi" w:hAnsiTheme="minorHAnsi" w:cstheme="minorHAnsi"/>
                <w:b/>
                <w:bCs/>
                <w:color w:val="000000" w:themeColor="text1"/>
                <w:sz w:val="22"/>
                <w:szCs w:val="22"/>
              </w:rPr>
            </w:pPr>
            <w:r w:rsidRPr="00045ABB">
              <w:rPr>
                <w:rFonts w:asciiTheme="minorHAnsi" w:eastAsia="Arial" w:hAnsiTheme="minorHAnsi" w:cstheme="minorHAnsi"/>
                <w:color w:val="000000" w:themeColor="text1"/>
                <w:sz w:val="22"/>
                <w:szCs w:val="22"/>
              </w:rPr>
              <w:t xml:space="preserve">Kontrola elementów sprzęgła pod kątem uszkodzeń, kontrola wkładek dyskowych </w:t>
            </w:r>
          </w:p>
        </w:tc>
        <w:tc>
          <w:tcPr>
            <w:tcW w:w="650" w:type="pct"/>
            <w:vAlign w:val="center"/>
          </w:tcPr>
          <w:p w14:paraId="1AADC902" w14:textId="77777777" w:rsidR="00045ABB" w:rsidRPr="00045ABB" w:rsidRDefault="00045ABB" w:rsidP="00045ABB">
            <w:pPr>
              <w:rPr>
                <w:rFonts w:asciiTheme="minorHAnsi" w:eastAsiaTheme="majorEastAsia" w:hAnsiTheme="minorHAnsi" w:cstheme="minorHAnsi"/>
                <w:color w:val="000000" w:themeColor="text1"/>
              </w:rPr>
            </w:pPr>
            <w:r w:rsidRPr="00045ABB">
              <w:rPr>
                <w:rFonts w:asciiTheme="minorHAnsi" w:eastAsiaTheme="majorEastAsia" w:hAnsiTheme="minorHAnsi" w:cstheme="minorHAnsi"/>
                <w:color w:val="000000" w:themeColor="text1"/>
              </w:rPr>
              <w:t>3</w:t>
            </w:r>
          </w:p>
        </w:tc>
        <w:tc>
          <w:tcPr>
            <w:tcW w:w="1350" w:type="pct"/>
            <w:vAlign w:val="center"/>
          </w:tcPr>
          <w:p w14:paraId="180512C4" w14:textId="77777777" w:rsidR="00045ABB" w:rsidRPr="00045ABB" w:rsidRDefault="00045ABB" w:rsidP="00045ABB">
            <w:pPr>
              <w:rPr>
                <w:rFonts w:asciiTheme="minorHAnsi" w:eastAsiaTheme="majorEastAsia" w:hAnsiTheme="minorHAnsi" w:cstheme="minorHAnsi"/>
                <w:color w:val="000000" w:themeColor="text1"/>
              </w:rPr>
            </w:pPr>
          </w:p>
        </w:tc>
      </w:tr>
      <w:tr w:rsidR="00045ABB" w14:paraId="423AA648" w14:textId="77777777" w:rsidTr="00045ABB">
        <w:tc>
          <w:tcPr>
            <w:tcW w:w="400" w:type="pct"/>
            <w:vAlign w:val="center"/>
          </w:tcPr>
          <w:p w14:paraId="4431E4E9" w14:textId="77777777" w:rsidR="00045ABB" w:rsidRPr="00045ABB" w:rsidRDefault="00045ABB" w:rsidP="00045ABB">
            <w:pPr>
              <w:pStyle w:val="Nagwek2"/>
              <w:spacing w:before="0"/>
              <w:rPr>
                <w:rFonts w:asciiTheme="minorHAnsi" w:hAnsiTheme="minorHAnsi" w:cstheme="minorHAnsi"/>
                <w:b/>
                <w:bCs/>
                <w:color w:val="000000" w:themeColor="text1"/>
                <w:sz w:val="22"/>
                <w:szCs w:val="22"/>
              </w:rPr>
            </w:pPr>
            <w:r w:rsidRPr="00045ABB">
              <w:rPr>
                <w:rFonts w:asciiTheme="minorHAnsi" w:hAnsiTheme="minorHAnsi" w:cstheme="minorHAnsi"/>
                <w:color w:val="000000" w:themeColor="text1"/>
                <w:sz w:val="22"/>
                <w:szCs w:val="22"/>
              </w:rPr>
              <w:t>3.4</w:t>
            </w:r>
          </w:p>
        </w:tc>
        <w:tc>
          <w:tcPr>
            <w:tcW w:w="2500" w:type="pct"/>
            <w:vAlign w:val="center"/>
          </w:tcPr>
          <w:p w14:paraId="4927AA51" w14:textId="77777777" w:rsidR="00045ABB" w:rsidRPr="00045ABB" w:rsidRDefault="00045ABB" w:rsidP="00A5382A">
            <w:pPr>
              <w:pStyle w:val="Nagwek2"/>
              <w:spacing w:before="0"/>
              <w:rPr>
                <w:rFonts w:asciiTheme="minorHAnsi" w:hAnsiTheme="minorHAnsi" w:cstheme="minorHAnsi"/>
                <w:b/>
                <w:bCs/>
                <w:color w:val="000000" w:themeColor="text1"/>
                <w:sz w:val="22"/>
                <w:szCs w:val="22"/>
              </w:rPr>
            </w:pPr>
            <w:r w:rsidRPr="00045ABB">
              <w:rPr>
                <w:rFonts w:asciiTheme="minorHAnsi" w:eastAsia="Arial" w:hAnsiTheme="minorHAnsi" w:cstheme="minorHAnsi"/>
                <w:color w:val="000000" w:themeColor="text1"/>
                <w:sz w:val="22"/>
                <w:szCs w:val="22"/>
              </w:rPr>
              <w:t xml:space="preserve">Wykonanie osiowania zespołu: przekładnia </w:t>
            </w:r>
            <w:proofErr w:type="spellStart"/>
            <w:r w:rsidRPr="00045ABB">
              <w:rPr>
                <w:rFonts w:asciiTheme="minorHAnsi" w:eastAsia="Arial" w:hAnsiTheme="minorHAnsi" w:cstheme="minorHAnsi"/>
                <w:color w:val="000000" w:themeColor="text1"/>
                <w:sz w:val="22"/>
                <w:szCs w:val="22"/>
              </w:rPr>
              <w:t>Vorecon</w:t>
            </w:r>
            <w:proofErr w:type="spellEnd"/>
            <w:r w:rsidRPr="00045ABB">
              <w:rPr>
                <w:rFonts w:asciiTheme="minorHAnsi" w:eastAsia="Arial" w:hAnsiTheme="minorHAnsi" w:cstheme="minorHAnsi"/>
                <w:color w:val="000000" w:themeColor="text1"/>
                <w:sz w:val="22"/>
                <w:szCs w:val="22"/>
              </w:rPr>
              <w:t xml:space="preserve"> - silnik elektryczny z uwzględnieniem korekty przesunięcia wynikającej z rozszerzalności cieplnej oraz przemieszczenia w łożyskach ślizgowych </w:t>
            </w:r>
          </w:p>
        </w:tc>
        <w:tc>
          <w:tcPr>
            <w:tcW w:w="650" w:type="pct"/>
            <w:vAlign w:val="center"/>
          </w:tcPr>
          <w:p w14:paraId="11BDBFF1" w14:textId="77777777" w:rsidR="00045ABB" w:rsidRPr="00045ABB" w:rsidRDefault="00045ABB" w:rsidP="00045ABB">
            <w:pPr>
              <w:rPr>
                <w:rFonts w:asciiTheme="minorHAnsi" w:eastAsiaTheme="majorEastAsia" w:hAnsiTheme="minorHAnsi" w:cstheme="minorHAnsi"/>
                <w:color w:val="000000" w:themeColor="text1"/>
              </w:rPr>
            </w:pPr>
            <w:r w:rsidRPr="00045ABB">
              <w:rPr>
                <w:rFonts w:asciiTheme="minorHAnsi" w:eastAsiaTheme="majorEastAsia" w:hAnsiTheme="minorHAnsi" w:cstheme="minorHAnsi"/>
                <w:color w:val="000000" w:themeColor="text1"/>
              </w:rPr>
              <w:t>3</w:t>
            </w:r>
          </w:p>
        </w:tc>
        <w:tc>
          <w:tcPr>
            <w:tcW w:w="1350" w:type="pct"/>
            <w:vAlign w:val="center"/>
          </w:tcPr>
          <w:p w14:paraId="37794436" w14:textId="77777777" w:rsidR="00045ABB" w:rsidRPr="00045ABB" w:rsidRDefault="00045ABB" w:rsidP="00045ABB">
            <w:pPr>
              <w:rPr>
                <w:rFonts w:asciiTheme="minorHAnsi" w:eastAsiaTheme="majorEastAsia" w:hAnsiTheme="minorHAnsi" w:cstheme="minorHAnsi"/>
                <w:color w:val="000000" w:themeColor="text1"/>
              </w:rPr>
            </w:pPr>
          </w:p>
        </w:tc>
      </w:tr>
      <w:tr w:rsidR="00045ABB" w14:paraId="0613EE72" w14:textId="77777777" w:rsidTr="00045ABB">
        <w:tc>
          <w:tcPr>
            <w:tcW w:w="400" w:type="pct"/>
            <w:vAlign w:val="center"/>
          </w:tcPr>
          <w:p w14:paraId="5F09E9C0" w14:textId="77777777" w:rsidR="00045ABB" w:rsidRPr="00045ABB" w:rsidRDefault="00045ABB" w:rsidP="00045ABB">
            <w:pPr>
              <w:pStyle w:val="Nagwek2"/>
              <w:spacing w:before="0"/>
              <w:rPr>
                <w:rFonts w:asciiTheme="minorHAnsi" w:hAnsiTheme="minorHAnsi" w:cstheme="minorHAnsi"/>
                <w:b/>
                <w:bCs/>
                <w:color w:val="000000" w:themeColor="text1"/>
                <w:sz w:val="22"/>
                <w:szCs w:val="22"/>
              </w:rPr>
            </w:pPr>
            <w:r w:rsidRPr="00045ABB">
              <w:rPr>
                <w:rFonts w:asciiTheme="minorHAnsi" w:hAnsiTheme="minorHAnsi" w:cstheme="minorHAnsi"/>
                <w:color w:val="000000" w:themeColor="text1"/>
                <w:sz w:val="22"/>
                <w:szCs w:val="22"/>
              </w:rPr>
              <w:t>3.5</w:t>
            </w:r>
          </w:p>
        </w:tc>
        <w:tc>
          <w:tcPr>
            <w:tcW w:w="2500" w:type="pct"/>
            <w:vAlign w:val="center"/>
          </w:tcPr>
          <w:p w14:paraId="1A596389" w14:textId="77777777" w:rsidR="00045ABB" w:rsidRPr="00045ABB" w:rsidRDefault="00045ABB" w:rsidP="00A5382A">
            <w:pPr>
              <w:pStyle w:val="Nagwek2"/>
              <w:spacing w:before="0"/>
              <w:rPr>
                <w:rFonts w:asciiTheme="minorHAnsi" w:hAnsiTheme="minorHAnsi" w:cstheme="minorHAnsi"/>
                <w:b/>
                <w:bCs/>
                <w:color w:val="000000" w:themeColor="text1"/>
                <w:sz w:val="22"/>
                <w:szCs w:val="22"/>
              </w:rPr>
            </w:pPr>
            <w:r w:rsidRPr="00045ABB">
              <w:rPr>
                <w:rFonts w:asciiTheme="minorHAnsi" w:eastAsia="Arial" w:hAnsiTheme="minorHAnsi" w:cstheme="minorHAnsi"/>
                <w:color w:val="000000" w:themeColor="text1"/>
                <w:sz w:val="22"/>
                <w:szCs w:val="22"/>
              </w:rPr>
              <w:t xml:space="preserve">Przygotowanie protokołu powykonawczego z przeprowadzonych prac </w:t>
            </w:r>
          </w:p>
        </w:tc>
        <w:tc>
          <w:tcPr>
            <w:tcW w:w="650" w:type="pct"/>
            <w:vAlign w:val="center"/>
          </w:tcPr>
          <w:p w14:paraId="724C511D" w14:textId="77777777" w:rsidR="00045ABB" w:rsidRPr="00045ABB" w:rsidRDefault="00045ABB" w:rsidP="00045ABB">
            <w:pPr>
              <w:rPr>
                <w:rFonts w:asciiTheme="minorHAnsi" w:eastAsiaTheme="majorEastAsia" w:hAnsiTheme="minorHAnsi" w:cstheme="minorHAnsi"/>
                <w:color w:val="000000" w:themeColor="text1"/>
              </w:rPr>
            </w:pPr>
            <w:r w:rsidRPr="00045ABB">
              <w:rPr>
                <w:rFonts w:asciiTheme="minorHAnsi" w:eastAsiaTheme="majorEastAsia" w:hAnsiTheme="minorHAnsi" w:cstheme="minorHAnsi"/>
                <w:color w:val="000000" w:themeColor="text1"/>
              </w:rPr>
              <w:t>3</w:t>
            </w:r>
          </w:p>
        </w:tc>
        <w:tc>
          <w:tcPr>
            <w:tcW w:w="1350" w:type="pct"/>
            <w:vAlign w:val="center"/>
          </w:tcPr>
          <w:p w14:paraId="74D0B746" w14:textId="77777777" w:rsidR="00045ABB" w:rsidRPr="00045ABB" w:rsidRDefault="00045ABB" w:rsidP="00045ABB">
            <w:pPr>
              <w:rPr>
                <w:rFonts w:asciiTheme="minorHAnsi" w:eastAsiaTheme="majorEastAsia" w:hAnsiTheme="minorHAnsi" w:cstheme="minorHAnsi"/>
                <w:color w:val="000000" w:themeColor="text1"/>
              </w:rPr>
            </w:pPr>
          </w:p>
        </w:tc>
      </w:tr>
    </w:tbl>
    <w:p w14:paraId="58555C4E" w14:textId="77777777" w:rsidR="008C1F4B" w:rsidRDefault="008C1F4B" w:rsidP="00D6533D">
      <w:pPr>
        <w:spacing w:after="160" w:line="259" w:lineRule="auto"/>
        <w:ind w:left="426"/>
        <w:jc w:val="center"/>
        <w:rPr>
          <w:rFonts w:ascii="Arial" w:eastAsia="Aptos" w:hAnsi="Arial" w:cs="Arial"/>
          <w:b/>
          <w:bCs/>
          <w:kern w:val="2"/>
          <w14:ligatures w14:val="standardContextual"/>
        </w:rPr>
      </w:pPr>
    </w:p>
    <w:p w14:paraId="4C0FC351" w14:textId="77777777" w:rsidR="00070A5F" w:rsidRPr="0010704B" w:rsidRDefault="00070A5F" w:rsidP="004A097C">
      <w:pPr>
        <w:pStyle w:val="Nagwek1"/>
        <w:numPr>
          <w:ilvl w:val="0"/>
          <w:numId w:val="72"/>
        </w:numPr>
        <w:ind w:left="709"/>
        <w:rPr>
          <w:b w:val="0"/>
          <w:bCs w:val="0"/>
          <w:sz w:val="20"/>
          <w:szCs w:val="20"/>
        </w:rPr>
      </w:pPr>
      <w:r>
        <w:rPr>
          <w:sz w:val="20"/>
          <w:szCs w:val="20"/>
        </w:rPr>
        <w:t>Remont</w:t>
      </w:r>
      <w:r w:rsidRPr="0010704B">
        <w:rPr>
          <w:sz w:val="20"/>
          <w:szCs w:val="20"/>
        </w:rPr>
        <w:t xml:space="preserve"> pomp kondensatu głównego BDC400/490 w zakresie</w:t>
      </w:r>
    </w:p>
    <w:p w14:paraId="13C4D697" w14:textId="77777777" w:rsidR="00070A5F" w:rsidRPr="00133CA2" w:rsidRDefault="00070A5F" w:rsidP="00070A5F">
      <w:pPr>
        <w:spacing w:after="0" w:line="240" w:lineRule="auto"/>
        <w:rPr>
          <w:rFonts w:ascii="Arial" w:hAnsi="Arial" w:cs="Arial"/>
          <w:sz w:val="20"/>
          <w:szCs w:val="20"/>
        </w:rPr>
      </w:pPr>
    </w:p>
    <w:tbl>
      <w:tblPr>
        <w:tblStyle w:val="Tabela-Siatka"/>
        <w:tblW w:w="5000" w:type="pct"/>
        <w:tblLook w:val="04A0" w:firstRow="1" w:lastRow="0" w:firstColumn="1" w:lastColumn="0" w:noHBand="0" w:noVBand="1"/>
      </w:tblPr>
      <w:tblGrid>
        <w:gridCol w:w="774"/>
        <w:gridCol w:w="4840"/>
        <w:gridCol w:w="1258"/>
        <w:gridCol w:w="2614"/>
      </w:tblGrid>
      <w:tr w:rsidR="00070A5F" w14:paraId="06C84E46" w14:textId="77777777" w:rsidTr="001F1F67">
        <w:tc>
          <w:tcPr>
            <w:tcW w:w="408" w:type="pct"/>
          </w:tcPr>
          <w:p w14:paraId="0169225F" w14:textId="77777777" w:rsidR="00070A5F" w:rsidRPr="00133CA2" w:rsidRDefault="00070A5F" w:rsidP="00A5382A">
            <w:pPr>
              <w:rPr>
                <w:rFonts w:ascii="Arial" w:hAnsi="Arial" w:cs="Arial"/>
              </w:rPr>
            </w:pPr>
            <w:r w:rsidRPr="00133CA2">
              <w:rPr>
                <w:rFonts w:ascii="Arial" w:hAnsi="Arial" w:cs="Arial"/>
              </w:rPr>
              <w:t>Lp.</w:t>
            </w:r>
          </w:p>
        </w:tc>
        <w:tc>
          <w:tcPr>
            <w:tcW w:w="2551" w:type="pct"/>
          </w:tcPr>
          <w:p w14:paraId="39583CE0" w14:textId="77777777" w:rsidR="00070A5F" w:rsidRPr="00133CA2" w:rsidRDefault="00070A5F" w:rsidP="00A5382A">
            <w:pPr>
              <w:rPr>
                <w:rFonts w:ascii="Arial" w:hAnsi="Arial" w:cs="Arial"/>
              </w:rPr>
            </w:pPr>
            <w:r w:rsidRPr="00133CA2">
              <w:rPr>
                <w:rFonts w:ascii="Arial" w:hAnsi="Arial" w:cs="Arial"/>
              </w:rPr>
              <w:t>Wyszczególnienie prac</w:t>
            </w:r>
          </w:p>
        </w:tc>
        <w:tc>
          <w:tcPr>
            <w:tcW w:w="663" w:type="pct"/>
          </w:tcPr>
          <w:p w14:paraId="09243738" w14:textId="77777777" w:rsidR="00070A5F" w:rsidRPr="00133CA2" w:rsidRDefault="00070A5F" w:rsidP="00A5382A">
            <w:pPr>
              <w:rPr>
                <w:rFonts w:ascii="Arial" w:hAnsi="Arial" w:cs="Arial"/>
              </w:rPr>
            </w:pPr>
            <w:r w:rsidRPr="00133CA2">
              <w:rPr>
                <w:rFonts w:ascii="Arial" w:hAnsi="Arial" w:cs="Arial"/>
              </w:rPr>
              <w:t>Ilość</w:t>
            </w:r>
          </w:p>
        </w:tc>
        <w:tc>
          <w:tcPr>
            <w:tcW w:w="1378" w:type="pct"/>
          </w:tcPr>
          <w:p w14:paraId="4D67161E" w14:textId="77777777" w:rsidR="00070A5F" w:rsidRPr="00133CA2" w:rsidRDefault="00070A5F" w:rsidP="00A5382A">
            <w:pPr>
              <w:rPr>
                <w:rFonts w:ascii="Arial" w:hAnsi="Arial" w:cs="Arial"/>
              </w:rPr>
            </w:pPr>
            <w:r w:rsidRPr="00133CA2">
              <w:rPr>
                <w:rFonts w:ascii="Arial" w:hAnsi="Arial" w:cs="Arial"/>
              </w:rPr>
              <w:t>Uwagi</w:t>
            </w:r>
          </w:p>
        </w:tc>
      </w:tr>
      <w:tr w:rsidR="00070A5F" w14:paraId="40D9858D" w14:textId="77777777" w:rsidTr="001F1F67">
        <w:tc>
          <w:tcPr>
            <w:tcW w:w="408" w:type="pct"/>
            <w:vAlign w:val="center"/>
          </w:tcPr>
          <w:p w14:paraId="4D6F90F2" w14:textId="77777777" w:rsidR="00070A5F" w:rsidRPr="00070A5F" w:rsidRDefault="00070A5F" w:rsidP="00070A5F">
            <w:pPr>
              <w:pStyle w:val="Nagwek2"/>
              <w:spacing w:before="0"/>
              <w:rPr>
                <w:rFonts w:asciiTheme="minorHAnsi" w:hAnsiTheme="minorHAnsi" w:cstheme="minorHAnsi"/>
                <w:b/>
                <w:bCs/>
                <w:color w:val="000000" w:themeColor="text1"/>
                <w:sz w:val="22"/>
                <w:szCs w:val="22"/>
              </w:rPr>
            </w:pPr>
            <w:r w:rsidRPr="00070A5F">
              <w:rPr>
                <w:rFonts w:asciiTheme="minorHAnsi" w:hAnsiTheme="minorHAnsi" w:cstheme="minorHAnsi"/>
                <w:color w:val="000000" w:themeColor="text1"/>
                <w:sz w:val="22"/>
                <w:szCs w:val="22"/>
              </w:rPr>
              <w:t>4.1</w:t>
            </w:r>
          </w:p>
        </w:tc>
        <w:tc>
          <w:tcPr>
            <w:tcW w:w="2551" w:type="pct"/>
            <w:vAlign w:val="center"/>
          </w:tcPr>
          <w:p w14:paraId="4C18729F" w14:textId="77777777" w:rsidR="00070A5F" w:rsidRPr="00070A5F" w:rsidRDefault="00070A5F" w:rsidP="00A5382A">
            <w:pPr>
              <w:pStyle w:val="Nagwek2"/>
              <w:spacing w:before="0"/>
              <w:rPr>
                <w:rFonts w:asciiTheme="minorHAnsi" w:hAnsiTheme="minorHAnsi" w:cstheme="minorHAnsi"/>
                <w:b/>
                <w:bCs/>
                <w:color w:val="000000" w:themeColor="text1"/>
                <w:sz w:val="22"/>
                <w:szCs w:val="22"/>
              </w:rPr>
            </w:pPr>
            <w:r w:rsidRPr="00070A5F">
              <w:rPr>
                <w:rFonts w:asciiTheme="minorHAnsi" w:eastAsia="Arial" w:hAnsiTheme="minorHAnsi" w:cstheme="minorHAnsi"/>
                <w:color w:val="000000" w:themeColor="text1"/>
                <w:sz w:val="22"/>
                <w:szCs w:val="22"/>
              </w:rPr>
              <w:t xml:space="preserve">Demontaż i montaż osłony sprzęgła </w:t>
            </w:r>
          </w:p>
        </w:tc>
        <w:tc>
          <w:tcPr>
            <w:tcW w:w="663" w:type="pct"/>
            <w:vAlign w:val="center"/>
          </w:tcPr>
          <w:p w14:paraId="60F22E61" w14:textId="77777777" w:rsidR="00070A5F" w:rsidRPr="00070A5F" w:rsidRDefault="00070A5F" w:rsidP="00070A5F">
            <w:pPr>
              <w:rPr>
                <w:rFonts w:asciiTheme="minorHAnsi" w:eastAsiaTheme="majorEastAsia" w:hAnsiTheme="minorHAnsi" w:cstheme="minorHAnsi"/>
                <w:color w:val="000000" w:themeColor="text1"/>
              </w:rPr>
            </w:pPr>
            <w:r w:rsidRPr="00070A5F">
              <w:rPr>
                <w:rFonts w:asciiTheme="minorHAnsi" w:eastAsiaTheme="majorEastAsia" w:hAnsiTheme="minorHAnsi" w:cstheme="minorHAnsi"/>
                <w:color w:val="000000" w:themeColor="text1"/>
              </w:rPr>
              <w:t>2</w:t>
            </w:r>
          </w:p>
        </w:tc>
        <w:tc>
          <w:tcPr>
            <w:tcW w:w="1378" w:type="pct"/>
            <w:vAlign w:val="center"/>
          </w:tcPr>
          <w:p w14:paraId="45EA194D" w14:textId="77777777" w:rsidR="00070A5F" w:rsidRPr="00070A5F" w:rsidRDefault="00070A5F" w:rsidP="00070A5F">
            <w:pPr>
              <w:rPr>
                <w:rFonts w:asciiTheme="minorHAnsi" w:eastAsiaTheme="majorEastAsia" w:hAnsiTheme="minorHAnsi" w:cstheme="minorHAnsi"/>
                <w:color w:val="000000" w:themeColor="text1"/>
              </w:rPr>
            </w:pPr>
          </w:p>
        </w:tc>
      </w:tr>
      <w:tr w:rsidR="00070A5F" w14:paraId="0AF8658E" w14:textId="77777777" w:rsidTr="001F1F67">
        <w:tc>
          <w:tcPr>
            <w:tcW w:w="408" w:type="pct"/>
            <w:vAlign w:val="center"/>
          </w:tcPr>
          <w:p w14:paraId="73E53F3F" w14:textId="77777777" w:rsidR="00070A5F" w:rsidRPr="00070A5F" w:rsidRDefault="00070A5F" w:rsidP="00070A5F">
            <w:pPr>
              <w:pStyle w:val="Nagwek2"/>
              <w:spacing w:before="0"/>
              <w:rPr>
                <w:rFonts w:asciiTheme="minorHAnsi" w:hAnsiTheme="minorHAnsi" w:cstheme="minorHAnsi"/>
                <w:b/>
                <w:bCs/>
                <w:color w:val="000000" w:themeColor="text1"/>
                <w:sz w:val="22"/>
                <w:szCs w:val="22"/>
              </w:rPr>
            </w:pPr>
            <w:r w:rsidRPr="00070A5F">
              <w:rPr>
                <w:rFonts w:asciiTheme="minorHAnsi" w:hAnsiTheme="minorHAnsi" w:cstheme="minorHAnsi"/>
                <w:color w:val="000000" w:themeColor="text1"/>
                <w:sz w:val="22"/>
                <w:szCs w:val="22"/>
              </w:rPr>
              <w:t>4.2</w:t>
            </w:r>
          </w:p>
        </w:tc>
        <w:tc>
          <w:tcPr>
            <w:tcW w:w="2551" w:type="pct"/>
            <w:vAlign w:val="center"/>
          </w:tcPr>
          <w:p w14:paraId="3CB84999" w14:textId="77777777" w:rsidR="00070A5F" w:rsidRPr="00070A5F" w:rsidRDefault="00070A5F" w:rsidP="00A5382A">
            <w:pPr>
              <w:pStyle w:val="Nagwek2"/>
              <w:spacing w:before="0"/>
              <w:rPr>
                <w:rFonts w:asciiTheme="minorHAnsi" w:hAnsiTheme="minorHAnsi" w:cstheme="minorHAnsi"/>
                <w:b/>
                <w:bCs/>
                <w:color w:val="000000" w:themeColor="text1"/>
                <w:sz w:val="22"/>
                <w:szCs w:val="22"/>
              </w:rPr>
            </w:pPr>
            <w:proofErr w:type="spellStart"/>
            <w:r w:rsidRPr="00070A5F">
              <w:rPr>
                <w:rFonts w:asciiTheme="minorHAnsi" w:eastAsia="Arial" w:hAnsiTheme="minorHAnsi" w:cstheme="minorHAnsi"/>
                <w:color w:val="000000" w:themeColor="text1"/>
                <w:sz w:val="22"/>
                <w:szCs w:val="22"/>
              </w:rPr>
              <w:t>Rozsprzęglenie</w:t>
            </w:r>
            <w:proofErr w:type="spellEnd"/>
            <w:r w:rsidRPr="00070A5F">
              <w:rPr>
                <w:rFonts w:asciiTheme="minorHAnsi" w:eastAsia="Arial" w:hAnsiTheme="minorHAnsi" w:cstheme="minorHAnsi"/>
                <w:color w:val="000000" w:themeColor="text1"/>
                <w:sz w:val="22"/>
                <w:szCs w:val="22"/>
              </w:rPr>
              <w:t xml:space="preserve"> i </w:t>
            </w:r>
            <w:proofErr w:type="spellStart"/>
            <w:r w:rsidRPr="00070A5F">
              <w:rPr>
                <w:rFonts w:asciiTheme="minorHAnsi" w:eastAsia="Arial" w:hAnsiTheme="minorHAnsi" w:cstheme="minorHAnsi"/>
                <w:color w:val="000000" w:themeColor="text1"/>
                <w:sz w:val="22"/>
                <w:szCs w:val="22"/>
              </w:rPr>
              <w:t>zasprzęglenie</w:t>
            </w:r>
            <w:proofErr w:type="spellEnd"/>
            <w:r w:rsidRPr="00070A5F">
              <w:rPr>
                <w:rFonts w:asciiTheme="minorHAnsi" w:eastAsia="Arial" w:hAnsiTheme="minorHAnsi" w:cstheme="minorHAnsi"/>
                <w:color w:val="000000" w:themeColor="text1"/>
                <w:sz w:val="22"/>
                <w:szCs w:val="22"/>
              </w:rPr>
              <w:t xml:space="preserve"> pompy z silnikiem </w:t>
            </w:r>
          </w:p>
        </w:tc>
        <w:tc>
          <w:tcPr>
            <w:tcW w:w="663" w:type="pct"/>
            <w:vAlign w:val="center"/>
          </w:tcPr>
          <w:p w14:paraId="04EC5A36" w14:textId="25E1F854" w:rsidR="00070A5F" w:rsidRPr="00070A5F" w:rsidRDefault="00070A5F" w:rsidP="00070A5F">
            <w:pPr>
              <w:rPr>
                <w:rFonts w:asciiTheme="minorHAnsi" w:eastAsiaTheme="majorEastAsia" w:hAnsiTheme="minorHAnsi" w:cstheme="minorHAnsi"/>
                <w:color w:val="000000" w:themeColor="text1"/>
              </w:rPr>
            </w:pPr>
            <w:r w:rsidRPr="00070A5F">
              <w:rPr>
                <w:rFonts w:asciiTheme="minorHAnsi" w:eastAsiaTheme="majorEastAsia" w:hAnsiTheme="minorHAnsi" w:cstheme="minorHAnsi"/>
                <w:color w:val="000000" w:themeColor="text1"/>
              </w:rPr>
              <w:t>2</w:t>
            </w:r>
          </w:p>
        </w:tc>
        <w:tc>
          <w:tcPr>
            <w:tcW w:w="1378" w:type="pct"/>
            <w:vAlign w:val="center"/>
          </w:tcPr>
          <w:p w14:paraId="7A4D851B" w14:textId="77777777" w:rsidR="00070A5F" w:rsidRPr="00070A5F" w:rsidRDefault="00070A5F" w:rsidP="00070A5F">
            <w:pPr>
              <w:rPr>
                <w:rFonts w:asciiTheme="minorHAnsi" w:eastAsiaTheme="majorEastAsia" w:hAnsiTheme="minorHAnsi" w:cstheme="minorHAnsi"/>
                <w:color w:val="000000" w:themeColor="text1"/>
              </w:rPr>
            </w:pPr>
          </w:p>
        </w:tc>
      </w:tr>
      <w:tr w:rsidR="00070A5F" w14:paraId="28CCE77D" w14:textId="77777777" w:rsidTr="001F1F67">
        <w:tc>
          <w:tcPr>
            <w:tcW w:w="408" w:type="pct"/>
            <w:vAlign w:val="center"/>
          </w:tcPr>
          <w:p w14:paraId="765CBF17" w14:textId="77777777" w:rsidR="00070A5F" w:rsidRPr="00070A5F" w:rsidRDefault="00070A5F" w:rsidP="00070A5F">
            <w:pPr>
              <w:pStyle w:val="Nagwek2"/>
              <w:spacing w:before="0"/>
              <w:rPr>
                <w:rFonts w:asciiTheme="minorHAnsi" w:hAnsiTheme="minorHAnsi" w:cstheme="minorHAnsi"/>
                <w:b/>
                <w:bCs/>
                <w:color w:val="000000" w:themeColor="text1"/>
                <w:sz w:val="22"/>
                <w:szCs w:val="22"/>
              </w:rPr>
            </w:pPr>
            <w:r w:rsidRPr="00070A5F">
              <w:rPr>
                <w:rFonts w:asciiTheme="minorHAnsi" w:hAnsiTheme="minorHAnsi" w:cstheme="minorHAnsi"/>
                <w:color w:val="000000" w:themeColor="text1"/>
                <w:sz w:val="22"/>
                <w:szCs w:val="22"/>
              </w:rPr>
              <w:t>4.3</w:t>
            </w:r>
          </w:p>
        </w:tc>
        <w:tc>
          <w:tcPr>
            <w:tcW w:w="2551" w:type="pct"/>
            <w:vAlign w:val="center"/>
          </w:tcPr>
          <w:p w14:paraId="5F1BD2A2" w14:textId="77777777" w:rsidR="00070A5F" w:rsidRPr="00070A5F" w:rsidRDefault="00070A5F" w:rsidP="00A5382A">
            <w:pPr>
              <w:pStyle w:val="Nagwek2"/>
              <w:spacing w:before="0"/>
              <w:rPr>
                <w:rFonts w:asciiTheme="minorHAnsi" w:hAnsiTheme="minorHAnsi" w:cstheme="minorHAnsi"/>
                <w:b/>
                <w:bCs/>
                <w:color w:val="000000" w:themeColor="text1"/>
                <w:sz w:val="22"/>
                <w:szCs w:val="22"/>
              </w:rPr>
            </w:pPr>
            <w:r w:rsidRPr="00070A5F">
              <w:rPr>
                <w:rFonts w:asciiTheme="minorHAnsi" w:eastAsia="Arial" w:hAnsiTheme="minorHAnsi" w:cstheme="minorHAnsi"/>
                <w:color w:val="000000" w:themeColor="text1"/>
                <w:sz w:val="22"/>
                <w:szCs w:val="22"/>
              </w:rPr>
              <w:t xml:space="preserve">Kontrola elementów sprzęgła pod kątem uszkodzeń, kontrola wkładek dyskowych </w:t>
            </w:r>
          </w:p>
        </w:tc>
        <w:tc>
          <w:tcPr>
            <w:tcW w:w="663" w:type="pct"/>
            <w:vAlign w:val="center"/>
          </w:tcPr>
          <w:p w14:paraId="496C85AA" w14:textId="4ED03E0A" w:rsidR="00070A5F" w:rsidRPr="00070A5F" w:rsidRDefault="00070A5F" w:rsidP="00070A5F">
            <w:pPr>
              <w:rPr>
                <w:rFonts w:asciiTheme="minorHAnsi" w:eastAsiaTheme="majorEastAsia" w:hAnsiTheme="minorHAnsi" w:cstheme="minorHAnsi"/>
                <w:color w:val="000000" w:themeColor="text1"/>
              </w:rPr>
            </w:pPr>
            <w:r w:rsidRPr="00070A5F">
              <w:rPr>
                <w:rFonts w:asciiTheme="minorHAnsi" w:eastAsiaTheme="majorEastAsia" w:hAnsiTheme="minorHAnsi" w:cstheme="minorHAnsi"/>
                <w:color w:val="000000" w:themeColor="text1"/>
              </w:rPr>
              <w:t>2</w:t>
            </w:r>
          </w:p>
        </w:tc>
        <w:tc>
          <w:tcPr>
            <w:tcW w:w="1378" w:type="pct"/>
            <w:vAlign w:val="center"/>
          </w:tcPr>
          <w:p w14:paraId="6350AB6A" w14:textId="77777777" w:rsidR="00070A5F" w:rsidRPr="00070A5F" w:rsidRDefault="00070A5F" w:rsidP="00070A5F">
            <w:pPr>
              <w:rPr>
                <w:rFonts w:asciiTheme="minorHAnsi" w:eastAsiaTheme="majorEastAsia" w:hAnsiTheme="minorHAnsi" w:cstheme="minorHAnsi"/>
                <w:color w:val="000000" w:themeColor="text1"/>
              </w:rPr>
            </w:pPr>
          </w:p>
        </w:tc>
      </w:tr>
      <w:tr w:rsidR="00070A5F" w14:paraId="144CB93F" w14:textId="77777777" w:rsidTr="001F1F67">
        <w:tc>
          <w:tcPr>
            <w:tcW w:w="408" w:type="pct"/>
            <w:vAlign w:val="center"/>
          </w:tcPr>
          <w:p w14:paraId="57D9620D" w14:textId="77777777" w:rsidR="00070A5F" w:rsidRPr="00070A5F" w:rsidRDefault="00070A5F" w:rsidP="00070A5F">
            <w:pPr>
              <w:pStyle w:val="Nagwek2"/>
              <w:spacing w:before="0"/>
              <w:rPr>
                <w:rFonts w:asciiTheme="minorHAnsi" w:hAnsiTheme="minorHAnsi" w:cstheme="minorHAnsi"/>
                <w:b/>
                <w:bCs/>
                <w:color w:val="000000" w:themeColor="text1"/>
                <w:sz w:val="22"/>
                <w:szCs w:val="22"/>
              </w:rPr>
            </w:pPr>
            <w:r w:rsidRPr="00070A5F">
              <w:rPr>
                <w:rFonts w:asciiTheme="minorHAnsi" w:hAnsiTheme="minorHAnsi" w:cstheme="minorHAnsi"/>
                <w:color w:val="000000" w:themeColor="text1"/>
                <w:sz w:val="22"/>
                <w:szCs w:val="22"/>
              </w:rPr>
              <w:t>4.4</w:t>
            </w:r>
          </w:p>
        </w:tc>
        <w:tc>
          <w:tcPr>
            <w:tcW w:w="2551" w:type="pct"/>
            <w:vAlign w:val="center"/>
          </w:tcPr>
          <w:p w14:paraId="49937D0A" w14:textId="77777777" w:rsidR="00070A5F" w:rsidRPr="00070A5F" w:rsidRDefault="00070A5F" w:rsidP="00A5382A">
            <w:pPr>
              <w:pStyle w:val="Nagwek2"/>
              <w:spacing w:before="0"/>
              <w:rPr>
                <w:rFonts w:asciiTheme="minorHAnsi" w:hAnsiTheme="minorHAnsi" w:cstheme="minorHAnsi"/>
                <w:b/>
                <w:bCs/>
                <w:color w:val="000000" w:themeColor="text1"/>
                <w:sz w:val="22"/>
                <w:szCs w:val="22"/>
              </w:rPr>
            </w:pPr>
            <w:r w:rsidRPr="00070A5F">
              <w:rPr>
                <w:rFonts w:asciiTheme="minorHAnsi" w:eastAsia="Arial" w:hAnsiTheme="minorHAnsi" w:cstheme="minorHAnsi"/>
                <w:color w:val="000000" w:themeColor="text1"/>
                <w:sz w:val="22"/>
                <w:szCs w:val="22"/>
              </w:rPr>
              <w:t xml:space="preserve">Demontaż i montaż piasty sprzęgłowej </w:t>
            </w:r>
          </w:p>
        </w:tc>
        <w:tc>
          <w:tcPr>
            <w:tcW w:w="663" w:type="pct"/>
            <w:vAlign w:val="center"/>
          </w:tcPr>
          <w:p w14:paraId="3A30CD30" w14:textId="732DC6FA" w:rsidR="00070A5F" w:rsidRPr="00070A5F" w:rsidRDefault="00070A5F" w:rsidP="00070A5F">
            <w:pPr>
              <w:rPr>
                <w:rFonts w:asciiTheme="minorHAnsi" w:eastAsiaTheme="majorEastAsia" w:hAnsiTheme="minorHAnsi" w:cstheme="minorHAnsi"/>
                <w:color w:val="000000" w:themeColor="text1"/>
              </w:rPr>
            </w:pPr>
            <w:r w:rsidRPr="00070A5F">
              <w:rPr>
                <w:rFonts w:asciiTheme="minorHAnsi" w:eastAsiaTheme="majorEastAsia" w:hAnsiTheme="minorHAnsi" w:cstheme="minorHAnsi"/>
                <w:color w:val="000000" w:themeColor="text1"/>
              </w:rPr>
              <w:t>2</w:t>
            </w:r>
          </w:p>
        </w:tc>
        <w:tc>
          <w:tcPr>
            <w:tcW w:w="1378" w:type="pct"/>
            <w:vAlign w:val="center"/>
          </w:tcPr>
          <w:p w14:paraId="7D3C7B22" w14:textId="77777777" w:rsidR="00070A5F" w:rsidRPr="00070A5F" w:rsidRDefault="00070A5F" w:rsidP="00070A5F">
            <w:pPr>
              <w:rPr>
                <w:rFonts w:asciiTheme="minorHAnsi" w:eastAsiaTheme="majorEastAsia" w:hAnsiTheme="minorHAnsi" w:cstheme="minorHAnsi"/>
                <w:color w:val="000000" w:themeColor="text1"/>
              </w:rPr>
            </w:pPr>
          </w:p>
        </w:tc>
      </w:tr>
      <w:tr w:rsidR="00070A5F" w14:paraId="37351056" w14:textId="77777777" w:rsidTr="001F1F67">
        <w:tc>
          <w:tcPr>
            <w:tcW w:w="408" w:type="pct"/>
            <w:vAlign w:val="center"/>
          </w:tcPr>
          <w:p w14:paraId="5E6B5CF5" w14:textId="77777777" w:rsidR="00070A5F" w:rsidRPr="00070A5F" w:rsidRDefault="00070A5F" w:rsidP="00070A5F">
            <w:pPr>
              <w:pStyle w:val="Nagwek2"/>
              <w:spacing w:before="0"/>
              <w:rPr>
                <w:rFonts w:asciiTheme="minorHAnsi" w:hAnsiTheme="minorHAnsi" w:cstheme="minorHAnsi"/>
                <w:b/>
                <w:bCs/>
                <w:color w:val="000000" w:themeColor="text1"/>
                <w:sz w:val="22"/>
                <w:szCs w:val="22"/>
              </w:rPr>
            </w:pPr>
            <w:r w:rsidRPr="00070A5F">
              <w:rPr>
                <w:rFonts w:asciiTheme="minorHAnsi" w:hAnsiTheme="minorHAnsi" w:cstheme="minorHAnsi"/>
                <w:color w:val="000000" w:themeColor="text1"/>
                <w:sz w:val="22"/>
                <w:szCs w:val="22"/>
              </w:rPr>
              <w:t>4.5</w:t>
            </w:r>
          </w:p>
        </w:tc>
        <w:tc>
          <w:tcPr>
            <w:tcW w:w="2551" w:type="pct"/>
            <w:vAlign w:val="center"/>
          </w:tcPr>
          <w:p w14:paraId="57DA1040" w14:textId="77777777" w:rsidR="00070A5F" w:rsidRPr="00070A5F" w:rsidRDefault="00070A5F" w:rsidP="00A5382A">
            <w:pPr>
              <w:pStyle w:val="Nagwek2"/>
              <w:spacing w:before="0"/>
              <w:rPr>
                <w:rFonts w:asciiTheme="minorHAnsi" w:hAnsiTheme="minorHAnsi" w:cstheme="minorHAnsi"/>
                <w:b/>
                <w:bCs/>
                <w:color w:val="000000" w:themeColor="text1"/>
                <w:sz w:val="22"/>
                <w:szCs w:val="22"/>
              </w:rPr>
            </w:pPr>
            <w:r w:rsidRPr="00070A5F">
              <w:rPr>
                <w:rFonts w:asciiTheme="minorHAnsi" w:eastAsia="Arial" w:hAnsiTheme="minorHAnsi" w:cstheme="minorHAnsi"/>
                <w:color w:val="000000" w:themeColor="text1"/>
                <w:sz w:val="22"/>
                <w:szCs w:val="22"/>
              </w:rPr>
              <w:t xml:space="preserve">Demontaż i montaż aparatury </w:t>
            </w:r>
            <w:proofErr w:type="spellStart"/>
            <w:r w:rsidRPr="00070A5F">
              <w:rPr>
                <w:rFonts w:asciiTheme="minorHAnsi" w:eastAsia="Arial" w:hAnsiTheme="minorHAnsi" w:cstheme="minorHAnsi"/>
                <w:color w:val="000000" w:themeColor="text1"/>
                <w:sz w:val="22"/>
                <w:szCs w:val="22"/>
              </w:rPr>
              <w:t>AKPiA</w:t>
            </w:r>
            <w:proofErr w:type="spellEnd"/>
            <w:r w:rsidRPr="00070A5F">
              <w:rPr>
                <w:rFonts w:asciiTheme="minorHAnsi" w:eastAsia="Arial" w:hAnsiTheme="minorHAnsi" w:cstheme="minorHAnsi"/>
                <w:color w:val="000000" w:themeColor="text1"/>
                <w:sz w:val="22"/>
                <w:szCs w:val="22"/>
              </w:rPr>
              <w:t xml:space="preserve"> w obrębie pompy </w:t>
            </w:r>
          </w:p>
        </w:tc>
        <w:tc>
          <w:tcPr>
            <w:tcW w:w="663" w:type="pct"/>
            <w:vAlign w:val="center"/>
          </w:tcPr>
          <w:p w14:paraId="63AE3AA5" w14:textId="6E1D09A5" w:rsidR="00070A5F" w:rsidRPr="00070A5F" w:rsidRDefault="00070A5F" w:rsidP="00070A5F">
            <w:pPr>
              <w:rPr>
                <w:rFonts w:asciiTheme="minorHAnsi" w:eastAsiaTheme="majorEastAsia" w:hAnsiTheme="minorHAnsi" w:cstheme="minorHAnsi"/>
                <w:color w:val="000000" w:themeColor="text1"/>
              </w:rPr>
            </w:pPr>
            <w:r w:rsidRPr="00070A5F">
              <w:rPr>
                <w:rFonts w:asciiTheme="minorHAnsi" w:eastAsiaTheme="majorEastAsia" w:hAnsiTheme="minorHAnsi" w:cstheme="minorHAnsi"/>
                <w:color w:val="000000" w:themeColor="text1"/>
              </w:rPr>
              <w:t>2</w:t>
            </w:r>
          </w:p>
        </w:tc>
        <w:tc>
          <w:tcPr>
            <w:tcW w:w="1378" w:type="pct"/>
            <w:vAlign w:val="center"/>
          </w:tcPr>
          <w:p w14:paraId="2E0CAC27" w14:textId="77777777" w:rsidR="00070A5F" w:rsidRPr="00070A5F" w:rsidRDefault="00070A5F" w:rsidP="00070A5F">
            <w:pPr>
              <w:rPr>
                <w:rFonts w:asciiTheme="minorHAnsi" w:eastAsiaTheme="majorEastAsia" w:hAnsiTheme="minorHAnsi" w:cstheme="minorHAnsi"/>
                <w:color w:val="000000" w:themeColor="text1"/>
              </w:rPr>
            </w:pPr>
          </w:p>
        </w:tc>
      </w:tr>
      <w:tr w:rsidR="001F1F67" w14:paraId="62743DC1" w14:textId="77777777" w:rsidTr="001F1F67">
        <w:tc>
          <w:tcPr>
            <w:tcW w:w="408" w:type="pct"/>
            <w:vAlign w:val="center"/>
          </w:tcPr>
          <w:p w14:paraId="4E5B469B" w14:textId="32A3C873" w:rsidR="001F1F67" w:rsidRPr="001F1F67" w:rsidRDefault="001F1F67" w:rsidP="001F1F67">
            <w:pPr>
              <w:pStyle w:val="Nagwek2"/>
              <w:spacing w:before="0"/>
              <w:rPr>
                <w:rFonts w:asciiTheme="minorHAnsi" w:hAnsiTheme="minorHAnsi" w:cstheme="minorHAnsi"/>
                <w:color w:val="000000" w:themeColor="text1"/>
                <w:sz w:val="22"/>
                <w:szCs w:val="22"/>
              </w:rPr>
            </w:pPr>
            <w:r w:rsidRPr="001F1F67">
              <w:rPr>
                <w:rFonts w:asciiTheme="minorHAnsi" w:hAnsiTheme="minorHAnsi" w:cstheme="minorHAnsi"/>
                <w:color w:val="000000" w:themeColor="text1"/>
                <w:sz w:val="22"/>
                <w:szCs w:val="22"/>
              </w:rPr>
              <w:t>4.6</w:t>
            </w:r>
          </w:p>
        </w:tc>
        <w:tc>
          <w:tcPr>
            <w:tcW w:w="2551" w:type="pct"/>
            <w:vAlign w:val="center"/>
          </w:tcPr>
          <w:p w14:paraId="1EB090B0" w14:textId="504DA7A9" w:rsidR="001F1F67" w:rsidRPr="001F1F67" w:rsidRDefault="001F1F67" w:rsidP="001F1F67">
            <w:pPr>
              <w:pStyle w:val="Nagwek2"/>
              <w:spacing w:before="0"/>
              <w:rPr>
                <w:rFonts w:asciiTheme="minorHAnsi" w:eastAsia="Arial" w:hAnsiTheme="minorHAnsi" w:cstheme="minorHAnsi"/>
                <w:color w:val="000000" w:themeColor="text1"/>
                <w:sz w:val="22"/>
                <w:szCs w:val="22"/>
              </w:rPr>
            </w:pPr>
            <w:r w:rsidRPr="001F1F67">
              <w:rPr>
                <w:rFonts w:asciiTheme="minorHAnsi" w:eastAsia="Arial" w:hAnsiTheme="minorHAnsi" w:cstheme="minorHAnsi"/>
                <w:color w:val="000000" w:themeColor="text1"/>
                <w:sz w:val="22"/>
                <w:szCs w:val="22"/>
              </w:rPr>
              <w:t xml:space="preserve">Kontrola aparatury </w:t>
            </w:r>
            <w:proofErr w:type="spellStart"/>
            <w:r w:rsidRPr="001F1F67">
              <w:rPr>
                <w:rFonts w:asciiTheme="minorHAnsi" w:eastAsia="Arial" w:hAnsiTheme="minorHAnsi" w:cstheme="minorHAnsi"/>
                <w:color w:val="000000" w:themeColor="text1"/>
                <w:sz w:val="22"/>
                <w:szCs w:val="22"/>
              </w:rPr>
              <w:t>AKPiA</w:t>
            </w:r>
            <w:proofErr w:type="spellEnd"/>
            <w:r w:rsidRPr="001F1F67">
              <w:rPr>
                <w:rFonts w:asciiTheme="minorHAnsi" w:eastAsia="Arial" w:hAnsiTheme="minorHAnsi" w:cstheme="minorHAnsi"/>
                <w:color w:val="000000" w:themeColor="text1"/>
                <w:sz w:val="22"/>
                <w:szCs w:val="22"/>
              </w:rPr>
              <w:t xml:space="preserve"> pod kątem uszkodzeń oraz nieprawidłowości </w:t>
            </w:r>
          </w:p>
        </w:tc>
        <w:tc>
          <w:tcPr>
            <w:tcW w:w="663" w:type="pct"/>
            <w:vAlign w:val="center"/>
          </w:tcPr>
          <w:p w14:paraId="76AB6462" w14:textId="155B8923" w:rsidR="001F1F67" w:rsidRPr="001F1F67" w:rsidRDefault="001F1F67" w:rsidP="001F1F67">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78" w:type="pct"/>
            <w:vAlign w:val="center"/>
          </w:tcPr>
          <w:p w14:paraId="28370980" w14:textId="77777777" w:rsidR="001F1F67" w:rsidRPr="001F1F67" w:rsidRDefault="001F1F67" w:rsidP="001F1F67">
            <w:pPr>
              <w:rPr>
                <w:rFonts w:asciiTheme="minorHAnsi" w:eastAsiaTheme="majorEastAsia" w:hAnsiTheme="minorHAnsi" w:cstheme="minorHAnsi"/>
                <w:color w:val="000000" w:themeColor="text1"/>
              </w:rPr>
            </w:pPr>
          </w:p>
        </w:tc>
      </w:tr>
      <w:tr w:rsidR="001F1F67" w14:paraId="5F3A9D58" w14:textId="77777777" w:rsidTr="001F1F67">
        <w:tc>
          <w:tcPr>
            <w:tcW w:w="408" w:type="pct"/>
            <w:vAlign w:val="center"/>
          </w:tcPr>
          <w:p w14:paraId="40DF1602" w14:textId="2026E1F7" w:rsidR="001F1F67" w:rsidRPr="001F1F67" w:rsidRDefault="001F1F67" w:rsidP="001F1F67">
            <w:pPr>
              <w:pStyle w:val="Nagwek2"/>
              <w:spacing w:before="0"/>
              <w:rPr>
                <w:rFonts w:asciiTheme="minorHAnsi" w:hAnsiTheme="minorHAnsi" w:cstheme="minorHAnsi"/>
                <w:color w:val="000000" w:themeColor="text1"/>
                <w:sz w:val="22"/>
                <w:szCs w:val="22"/>
              </w:rPr>
            </w:pPr>
            <w:r w:rsidRPr="001F1F67">
              <w:rPr>
                <w:rFonts w:asciiTheme="minorHAnsi" w:hAnsiTheme="minorHAnsi" w:cstheme="minorHAnsi"/>
                <w:color w:val="000000" w:themeColor="text1"/>
                <w:sz w:val="22"/>
                <w:szCs w:val="22"/>
              </w:rPr>
              <w:t>4.7</w:t>
            </w:r>
          </w:p>
        </w:tc>
        <w:tc>
          <w:tcPr>
            <w:tcW w:w="2551" w:type="pct"/>
            <w:vAlign w:val="center"/>
          </w:tcPr>
          <w:p w14:paraId="495C259D" w14:textId="0EB79447" w:rsidR="001F1F67" w:rsidRPr="001F1F67" w:rsidRDefault="001F1F67" w:rsidP="001F1F67">
            <w:pPr>
              <w:pStyle w:val="Nagwek2"/>
              <w:spacing w:before="0"/>
              <w:rPr>
                <w:rFonts w:asciiTheme="minorHAnsi" w:eastAsia="Arial" w:hAnsiTheme="minorHAnsi" w:cstheme="minorHAnsi"/>
                <w:color w:val="000000" w:themeColor="text1"/>
                <w:sz w:val="22"/>
                <w:szCs w:val="22"/>
              </w:rPr>
            </w:pPr>
            <w:r w:rsidRPr="001F1F67">
              <w:rPr>
                <w:rFonts w:asciiTheme="minorHAnsi" w:eastAsia="Arial" w:hAnsiTheme="minorHAnsi" w:cstheme="minorHAnsi"/>
                <w:color w:val="000000" w:themeColor="text1"/>
                <w:sz w:val="22"/>
                <w:szCs w:val="22"/>
              </w:rPr>
              <w:t xml:space="preserve">Demontaż i montaż przewietrznika komory łożyskowej </w:t>
            </w:r>
          </w:p>
        </w:tc>
        <w:tc>
          <w:tcPr>
            <w:tcW w:w="663" w:type="pct"/>
            <w:vAlign w:val="center"/>
          </w:tcPr>
          <w:p w14:paraId="6F1BDE89" w14:textId="2B409C33" w:rsidR="001F1F67" w:rsidRPr="001F1F67" w:rsidRDefault="001F1F67" w:rsidP="001F1F67">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78" w:type="pct"/>
            <w:vAlign w:val="center"/>
          </w:tcPr>
          <w:p w14:paraId="1B351A31" w14:textId="77777777" w:rsidR="001F1F67" w:rsidRPr="001F1F67" w:rsidRDefault="001F1F67" w:rsidP="001F1F67">
            <w:pPr>
              <w:rPr>
                <w:rFonts w:asciiTheme="minorHAnsi" w:eastAsiaTheme="majorEastAsia" w:hAnsiTheme="minorHAnsi" w:cstheme="minorHAnsi"/>
                <w:color w:val="000000" w:themeColor="text1"/>
              </w:rPr>
            </w:pPr>
          </w:p>
        </w:tc>
      </w:tr>
      <w:tr w:rsidR="001F1F67" w14:paraId="78051A60" w14:textId="77777777" w:rsidTr="001F1F67">
        <w:tc>
          <w:tcPr>
            <w:tcW w:w="408" w:type="pct"/>
            <w:vAlign w:val="center"/>
          </w:tcPr>
          <w:p w14:paraId="32BC06B2" w14:textId="6EEDF4B0" w:rsidR="001F1F67" w:rsidRPr="001F1F67" w:rsidRDefault="001F1F67" w:rsidP="001F1F67">
            <w:pPr>
              <w:pStyle w:val="Nagwek2"/>
              <w:spacing w:before="0"/>
              <w:rPr>
                <w:rFonts w:asciiTheme="minorHAnsi" w:hAnsiTheme="minorHAnsi" w:cstheme="minorHAnsi"/>
                <w:color w:val="000000" w:themeColor="text1"/>
                <w:sz w:val="22"/>
                <w:szCs w:val="22"/>
              </w:rPr>
            </w:pPr>
            <w:r w:rsidRPr="001F1F67">
              <w:rPr>
                <w:rFonts w:asciiTheme="minorHAnsi" w:hAnsiTheme="minorHAnsi" w:cstheme="minorHAnsi"/>
                <w:color w:val="000000" w:themeColor="text1"/>
                <w:sz w:val="22"/>
                <w:szCs w:val="22"/>
              </w:rPr>
              <w:t>4.8</w:t>
            </w:r>
          </w:p>
        </w:tc>
        <w:tc>
          <w:tcPr>
            <w:tcW w:w="2551" w:type="pct"/>
            <w:vAlign w:val="center"/>
          </w:tcPr>
          <w:p w14:paraId="7259AEA8" w14:textId="39D0FF6C" w:rsidR="001F1F67" w:rsidRPr="001F1F67" w:rsidRDefault="001F1F67" w:rsidP="001F1F67">
            <w:pPr>
              <w:pStyle w:val="Nagwek2"/>
              <w:spacing w:before="0"/>
              <w:rPr>
                <w:rFonts w:asciiTheme="minorHAnsi" w:eastAsia="Arial" w:hAnsiTheme="minorHAnsi" w:cstheme="minorHAnsi"/>
                <w:color w:val="000000" w:themeColor="text1"/>
                <w:sz w:val="22"/>
                <w:szCs w:val="22"/>
              </w:rPr>
            </w:pPr>
            <w:r w:rsidRPr="001F1F67">
              <w:rPr>
                <w:rFonts w:asciiTheme="minorHAnsi" w:eastAsia="Arial" w:hAnsiTheme="minorHAnsi" w:cstheme="minorHAnsi"/>
                <w:color w:val="000000" w:themeColor="text1"/>
                <w:sz w:val="22"/>
                <w:szCs w:val="22"/>
              </w:rPr>
              <w:t xml:space="preserve">Opróżnienie komory łożyskowej z oleju </w:t>
            </w:r>
          </w:p>
        </w:tc>
        <w:tc>
          <w:tcPr>
            <w:tcW w:w="663" w:type="pct"/>
            <w:vAlign w:val="center"/>
          </w:tcPr>
          <w:p w14:paraId="758E549F" w14:textId="0413E448" w:rsidR="001F1F67" w:rsidRPr="001F1F67" w:rsidRDefault="001F1F67" w:rsidP="001F1F67">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78" w:type="pct"/>
            <w:vAlign w:val="center"/>
          </w:tcPr>
          <w:p w14:paraId="70513FAF" w14:textId="77777777" w:rsidR="001F1F67" w:rsidRPr="001F1F67" w:rsidRDefault="001F1F67" w:rsidP="001F1F67">
            <w:pPr>
              <w:rPr>
                <w:rFonts w:asciiTheme="minorHAnsi" w:eastAsiaTheme="majorEastAsia" w:hAnsiTheme="minorHAnsi" w:cstheme="minorHAnsi"/>
                <w:color w:val="000000" w:themeColor="text1"/>
              </w:rPr>
            </w:pPr>
          </w:p>
        </w:tc>
      </w:tr>
      <w:tr w:rsidR="001F1F67" w14:paraId="248CF0A3" w14:textId="77777777" w:rsidTr="001F1F67">
        <w:tc>
          <w:tcPr>
            <w:tcW w:w="408" w:type="pct"/>
            <w:vAlign w:val="center"/>
          </w:tcPr>
          <w:p w14:paraId="3CE9D190" w14:textId="32875207" w:rsidR="001F1F67" w:rsidRPr="001F1F67" w:rsidRDefault="001F1F67" w:rsidP="001F1F67">
            <w:pPr>
              <w:pStyle w:val="Nagwek2"/>
              <w:spacing w:before="0"/>
              <w:rPr>
                <w:rFonts w:asciiTheme="minorHAnsi" w:hAnsiTheme="minorHAnsi" w:cstheme="minorHAnsi"/>
                <w:color w:val="000000" w:themeColor="text1"/>
                <w:sz w:val="22"/>
                <w:szCs w:val="22"/>
              </w:rPr>
            </w:pPr>
            <w:r w:rsidRPr="001F1F67">
              <w:rPr>
                <w:rFonts w:asciiTheme="minorHAnsi" w:hAnsiTheme="minorHAnsi" w:cstheme="minorHAnsi"/>
                <w:color w:val="000000" w:themeColor="text1"/>
                <w:sz w:val="22"/>
                <w:szCs w:val="22"/>
              </w:rPr>
              <w:t>4.9</w:t>
            </w:r>
          </w:p>
        </w:tc>
        <w:tc>
          <w:tcPr>
            <w:tcW w:w="2551" w:type="pct"/>
            <w:vAlign w:val="center"/>
          </w:tcPr>
          <w:p w14:paraId="71195741" w14:textId="0C62B388" w:rsidR="001F1F67" w:rsidRPr="001F1F67" w:rsidRDefault="001F1F67" w:rsidP="001F1F67">
            <w:pPr>
              <w:pStyle w:val="Nagwek2"/>
              <w:spacing w:before="0"/>
              <w:rPr>
                <w:rFonts w:asciiTheme="minorHAnsi" w:eastAsia="Arial" w:hAnsiTheme="minorHAnsi" w:cstheme="minorHAnsi"/>
                <w:color w:val="000000" w:themeColor="text1"/>
                <w:sz w:val="22"/>
                <w:szCs w:val="22"/>
              </w:rPr>
            </w:pPr>
            <w:r w:rsidRPr="001F1F67">
              <w:rPr>
                <w:rFonts w:asciiTheme="minorHAnsi" w:eastAsia="Arial" w:hAnsiTheme="minorHAnsi" w:cstheme="minorHAnsi"/>
                <w:color w:val="000000" w:themeColor="text1"/>
                <w:sz w:val="22"/>
                <w:szCs w:val="22"/>
              </w:rPr>
              <w:t xml:space="preserve">Demontaż i montaż uszczelnień olejowych </w:t>
            </w:r>
          </w:p>
        </w:tc>
        <w:tc>
          <w:tcPr>
            <w:tcW w:w="663" w:type="pct"/>
            <w:vAlign w:val="center"/>
          </w:tcPr>
          <w:p w14:paraId="74353F90" w14:textId="6B8CE3C9" w:rsidR="001F1F67" w:rsidRPr="001F1F67" w:rsidRDefault="001F1F67" w:rsidP="001F1F67">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78" w:type="pct"/>
            <w:vAlign w:val="center"/>
          </w:tcPr>
          <w:p w14:paraId="39D46755" w14:textId="77777777" w:rsidR="001F1F67" w:rsidRPr="001F1F67" w:rsidRDefault="001F1F67" w:rsidP="001F1F67">
            <w:pPr>
              <w:rPr>
                <w:rFonts w:asciiTheme="minorHAnsi" w:eastAsiaTheme="majorEastAsia" w:hAnsiTheme="minorHAnsi" w:cstheme="minorHAnsi"/>
                <w:color w:val="000000" w:themeColor="text1"/>
              </w:rPr>
            </w:pPr>
          </w:p>
        </w:tc>
      </w:tr>
      <w:tr w:rsidR="001F1F67" w14:paraId="25234F21" w14:textId="77777777" w:rsidTr="001F1F67">
        <w:tc>
          <w:tcPr>
            <w:tcW w:w="408" w:type="pct"/>
            <w:vAlign w:val="center"/>
          </w:tcPr>
          <w:p w14:paraId="292615AE" w14:textId="0634C33B" w:rsidR="001F1F67" w:rsidRPr="001F1F67" w:rsidRDefault="001F1F67" w:rsidP="001F1F67">
            <w:pPr>
              <w:pStyle w:val="Nagwek2"/>
              <w:spacing w:before="0"/>
              <w:rPr>
                <w:rFonts w:asciiTheme="minorHAnsi" w:hAnsiTheme="minorHAnsi" w:cstheme="minorHAnsi"/>
                <w:color w:val="000000" w:themeColor="text1"/>
                <w:sz w:val="22"/>
                <w:szCs w:val="22"/>
              </w:rPr>
            </w:pPr>
            <w:r w:rsidRPr="001F1F67">
              <w:rPr>
                <w:rFonts w:asciiTheme="minorHAnsi" w:hAnsiTheme="minorHAnsi" w:cstheme="minorHAnsi"/>
                <w:color w:val="000000" w:themeColor="text1"/>
                <w:sz w:val="22"/>
                <w:szCs w:val="22"/>
              </w:rPr>
              <w:t>4.10</w:t>
            </w:r>
          </w:p>
        </w:tc>
        <w:tc>
          <w:tcPr>
            <w:tcW w:w="2551" w:type="pct"/>
            <w:vAlign w:val="center"/>
          </w:tcPr>
          <w:p w14:paraId="351A9000" w14:textId="31326608" w:rsidR="001F1F67" w:rsidRPr="001F1F67" w:rsidRDefault="001F1F67" w:rsidP="001F1F67">
            <w:pPr>
              <w:pStyle w:val="Nagwek2"/>
              <w:spacing w:before="0"/>
              <w:rPr>
                <w:rFonts w:asciiTheme="minorHAnsi" w:eastAsia="Arial" w:hAnsiTheme="minorHAnsi" w:cstheme="minorHAnsi"/>
                <w:color w:val="000000" w:themeColor="text1"/>
                <w:sz w:val="22"/>
                <w:szCs w:val="22"/>
              </w:rPr>
            </w:pPr>
            <w:r w:rsidRPr="001F1F67">
              <w:rPr>
                <w:rFonts w:asciiTheme="minorHAnsi" w:eastAsia="Arial" w:hAnsiTheme="minorHAnsi" w:cstheme="minorHAnsi"/>
                <w:color w:val="000000" w:themeColor="text1"/>
                <w:sz w:val="22"/>
                <w:szCs w:val="22"/>
              </w:rPr>
              <w:t xml:space="preserve">Kontrola stanu uszczelnień olejowych oraz wymiana elementów uszczelniających </w:t>
            </w:r>
          </w:p>
        </w:tc>
        <w:tc>
          <w:tcPr>
            <w:tcW w:w="663" w:type="pct"/>
            <w:vAlign w:val="center"/>
          </w:tcPr>
          <w:p w14:paraId="57131708" w14:textId="2D871465" w:rsidR="001F1F67" w:rsidRPr="001F1F67" w:rsidRDefault="001F1F67" w:rsidP="001F1F67">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78" w:type="pct"/>
            <w:vAlign w:val="center"/>
          </w:tcPr>
          <w:p w14:paraId="12676F3E" w14:textId="77777777" w:rsidR="001F1F67" w:rsidRPr="001F1F67" w:rsidRDefault="001F1F67" w:rsidP="001F1F67">
            <w:pPr>
              <w:rPr>
                <w:rFonts w:asciiTheme="minorHAnsi" w:eastAsiaTheme="majorEastAsia" w:hAnsiTheme="minorHAnsi" w:cstheme="minorHAnsi"/>
                <w:color w:val="000000" w:themeColor="text1"/>
              </w:rPr>
            </w:pPr>
          </w:p>
        </w:tc>
      </w:tr>
    </w:tbl>
    <w:p w14:paraId="17089144" w14:textId="77777777" w:rsidR="00045ABB" w:rsidRDefault="00045ABB" w:rsidP="00D6533D">
      <w:pPr>
        <w:spacing w:after="160" w:line="259" w:lineRule="auto"/>
        <w:ind w:left="426"/>
        <w:jc w:val="center"/>
        <w:rPr>
          <w:rFonts w:ascii="Arial" w:eastAsia="Aptos" w:hAnsi="Arial" w:cs="Arial"/>
          <w:b/>
          <w:bCs/>
          <w:kern w:val="2"/>
          <w14:ligatures w14:val="standardContextual"/>
        </w:rPr>
      </w:pPr>
    </w:p>
    <w:tbl>
      <w:tblPr>
        <w:tblStyle w:val="Tabela-Siatka"/>
        <w:tblW w:w="5000" w:type="pct"/>
        <w:tblLook w:val="04A0" w:firstRow="1" w:lastRow="0" w:firstColumn="1" w:lastColumn="0" w:noHBand="0" w:noVBand="1"/>
      </w:tblPr>
      <w:tblGrid>
        <w:gridCol w:w="774"/>
        <w:gridCol w:w="4840"/>
        <w:gridCol w:w="1258"/>
        <w:gridCol w:w="2614"/>
      </w:tblGrid>
      <w:tr w:rsidR="007A64AE" w:rsidRPr="00822822" w14:paraId="1E844209" w14:textId="77777777" w:rsidTr="007A64AE">
        <w:tc>
          <w:tcPr>
            <w:tcW w:w="400" w:type="pct"/>
            <w:vAlign w:val="center"/>
          </w:tcPr>
          <w:p w14:paraId="4A80B5D9"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lastRenderedPageBreak/>
              <w:t>4.11</w:t>
            </w:r>
          </w:p>
        </w:tc>
        <w:tc>
          <w:tcPr>
            <w:tcW w:w="2500" w:type="pct"/>
            <w:vAlign w:val="center"/>
          </w:tcPr>
          <w:p w14:paraId="46CD16D4"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Demontaż i montaż komory łożyskowej </w:t>
            </w:r>
          </w:p>
        </w:tc>
        <w:tc>
          <w:tcPr>
            <w:tcW w:w="650" w:type="pct"/>
            <w:vAlign w:val="center"/>
          </w:tcPr>
          <w:p w14:paraId="44F1AA6B" w14:textId="00677812"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062397D4"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23BEE374" w14:textId="77777777" w:rsidTr="007A64AE">
        <w:tc>
          <w:tcPr>
            <w:tcW w:w="400" w:type="pct"/>
            <w:vAlign w:val="center"/>
          </w:tcPr>
          <w:p w14:paraId="52E61894"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4.12</w:t>
            </w:r>
          </w:p>
        </w:tc>
        <w:tc>
          <w:tcPr>
            <w:tcW w:w="2500" w:type="pct"/>
            <w:vAlign w:val="center"/>
          </w:tcPr>
          <w:p w14:paraId="6049C047"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Kontrola i ocena stanu komory łożyskowej </w:t>
            </w:r>
          </w:p>
        </w:tc>
        <w:tc>
          <w:tcPr>
            <w:tcW w:w="650" w:type="pct"/>
            <w:vAlign w:val="center"/>
          </w:tcPr>
          <w:p w14:paraId="08624DD2" w14:textId="771A200D"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3E502597"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61848AF9" w14:textId="77777777" w:rsidTr="007A64AE">
        <w:tc>
          <w:tcPr>
            <w:tcW w:w="400" w:type="pct"/>
            <w:vAlign w:val="center"/>
          </w:tcPr>
          <w:p w14:paraId="6D28AB8F"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4.13</w:t>
            </w:r>
          </w:p>
        </w:tc>
        <w:tc>
          <w:tcPr>
            <w:tcW w:w="2500" w:type="pct"/>
            <w:vAlign w:val="center"/>
          </w:tcPr>
          <w:p w14:paraId="4C4A85A9"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Demontaż i wymiana zespołu łożysk tocznych </w:t>
            </w:r>
          </w:p>
        </w:tc>
        <w:tc>
          <w:tcPr>
            <w:tcW w:w="650" w:type="pct"/>
            <w:vAlign w:val="center"/>
          </w:tcPr>
          <w:p w14:paraId="61F66FD8" w14:textId="55BB93B0"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462DAE4D"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625B5B17" w14:textId="77777777" w:rsidTr="007A64AE">
        <w:tc>
          <w:tcPr>
            <w:tcW w:w="400" w:type="pct"/>
            <w:vAlign w:val="center"/>
          </w:tcPr>
          <w:p w14:paraId="34D46BD8"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4.14</w:t>
            </w:r>
          </w:p>
        </w:tc>
        <w:tc>
          <w:tcPr>
            <w:tcW w:w="2500" w:type="pct"/>
            <w:vAlign w:val="center"/>
          </w:tcPr>
          <w:p w14:paraId="5439FAD6"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Demontaż i montaż orurowania pomocniczego w obrębie uszczelnienia mechanicznego </w:t>
            </w:r>
          </w:p>
        </w:tc>
        <w:tc>
          <w:tcPr>
            <w:tcW w:w="650" w:type="pct"/>
            <w:vAlign w:val="center"/>
          </w:tcPr>
          <w:p w14:paraId="4F58B484" w14:textId="44181F2E"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1911FE74"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6BD2D9E0" w14:textId="77777777" w:rsidTr="007A64AE">
        <w:tc>
          <w:tcPr>
            <w:tcW w:w="400" w:type="pct"/>
            <w:vAlign w:val="center"/>
          </w:tcPr>
          <w:p w14:paraId="65C26EF9"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4.15</w:t>
            </w:r>
          </w:p>
        </w:tc>
        <w:tc>
          <w:tcPr>
            <w:tcW w:w="2500" w:type="pct"/>
            <w:vAlign w:val="center"/>
          </w:tcPr>
          <w:p w14:paraId="6F283CB1"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Demontaż i wymiana uszczelnienia mechanicznego </w:t>
            </w:r>
          </w:p>
        </w:tc>
        <w:tc>
          <w:tcPr>
            <w:tcW w:w="650" w:type="pct"/>
            <w:vAlign w:val="center"/>
          </w:tcPr>
          <w:p w14:paraId="75AD4444" w14:textId="46696EFD"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1320C92F"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74F66CA8" w14:textId="77777777" w:rsidTr="007A64AE">
        <w:tc>
          <w:tcPr>
            <w:tcW w:w="400" w:type="pct"/>
            <w:vAlign w:val="center"/>
          </w:tcPr>
          <w:p w14:paraId="12FD635C"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4.16</w:t>
            </w:r>
          </w:p>
        </w:tc>
        <w:tc>
          <w:tcPr>
            <w:tcW w:w="2500" w:type="pct"/>
            <w:vAlign w:val="center"/>
          </w:tcPr>
          <w:p w14:paraId="1DD97300"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Pomiary geometrii i tolerancji wału </w:t>
            </w:r>
          </w:p>
        </w:tc>
        <w:tc>
          <w:tcPr>
            <w:tcW w:w="650" w:type="pct"/>
            <w:vAlign w:val="center"/>
          </w:tcPr>
          <w:p w14:paraId="3A1D91C7" w14:textId="37E87CA5"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1B6E63C6"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31840285" w14:textId="77777777" w:rsidTr="007A64AE">
        <w:tc>
          <w:tcPr>
            <w:tcW w:w="400" w:type="pct"/>
            <w:vAlign w:val="center"/>
          </w:tcPr>
          <w:p w14:paraId="2CB35F0B"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4.17</w:t>
            </w:r>
          </w:p>
        </w:tc>
        <w:tc>
          <w:tcPr>
            <w:tcW w:w="2500" w:type="pct"/>
            <w:vAlign w:val="center"/>
          </w:tcPr>
          <w:p w14:paraId="78520621"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Wymiana kompletu uszczelek oraz o-ringów </w:t>
            </w:r>
          </w:p>
        </w:tc>
        <w:tc>
          <w:tcPr>
            <w:tcW w:w="650" w:type="pct"/>
            <w:vAlign w:val="center"/>
          </w:tcPr>
          <w:p w14:paraId="7DC217B8" w14:textId="180C1517"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1A14F83D"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20F05F55" w14:textId="77777777" w:rsidTr="007A64AE">
        <w:tc>
          <w:tcPr>
            <w:tcW w:w="400" w:type="pct"/>
            <w:vAlign w:val="center"/>
          </w:tcPr>
          <w:p w14:paraId="3061714C"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4.18</w:t>
            </w:r>
          </w:p>
        </w:tc>
        <w:tc>
          <w:tcPr>
            <w:tcW w:w="2500" w:type="pct"/>
            <w:vAlign w:val="center"/>
          </w:tcPr>
          <w:p w14:paraId="2544474E"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Sprawdzenie połączeń śrubowych </w:t>
            </w:r>
          </w:p>
        </w:tc>
        <w:tc>
          <w:tcPr>
            <w:tcW w:w="650" w:type="pct"/>
            <w:vAlign w:val="center"/>
          </w:tcPr>
          <w:p w14:paraId="477034E1" w14:textId="50098E15"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36A988C3"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4C8ECB2F" w14:textId="77777777" w:rsidTr="007A64AE">
        <w:tc>
          <w:tcPr>
            <w:tcW w:w="400" w:type="pct"/>
            <w:vAlign w:val="center"/>
          </w:tcPr>
          <w:p w14:paraId="40860616"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4.19</w:t>
            </w:r>
          </w:p>
        </w:tc>
        <w:tc>
          <w:tcPr>
            <w:tcW w:w="2500" w:type="pct"/>
            <w:vAlign w:val="center"/>
          </w:tcPr>
          <w:p w14:paraId="70A45B65"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Pomiar luzu osiowego zespołu pompowego </w:t>
            </w:r>
          </w:p>
        </w:tc>
        <w:tc>
          <w:tcPr>
            <w:tcW w:w="650" w:type="pct"/>
            <w:vAlign w:val="center"/>
          </w:tcPr>
          <w:p w14:paraId="6C5336FD" w14:textId="26B1B32F"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4F716725"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3C4DE206" w14:textId="77777777" w:rsidTr="007A64AE">
        <w:tc>
          <w:tcPr>
            <w:tcW w:w="400" w:type="pct"/>
            <w:vAlign w:val="center"/>
          </w:tcPr>
          <w:p w14:paraId="1D15B4A0"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4.20</w:t>
            </w:r>
          </w:p>
        </w:tc>
        <w:tc>
          <w:tcPr>
            <w:tcW w:w="2500" w:type="pct"/>
            <w:vAlign w:val="center"/>
          </w:tcPr>
          <w:p w14:paraId="64BF1CD7"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Regulacja pozycji osiowej zespołu wirującego zgodnie z DTR producenta </w:t>
            </w:r>
          </w:p>
        </w:tc>
        <w:tc>
          <w:tcPr>
            <w:tcW w:w="650" w:type="pct"/>
            <w:vAlign w:val="center"/>
          </w:tcPr>
          <w:p w14:paraId="12C23F39" w14:textId="7F95FF3C"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41001C63"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0C0A4BD3" w14:textId="77777777" w:rsidTr="007A64AE">
        <w:trPr>
          <w:trHeight w:val="396"/>
        </w:trPr>
        <w:tc>
          <w:tcPr>
            <w:tcW w:w="400" w:type="pct"/>
            <w:vAlign w:val="center"/>
          </w:tcPr>
          <w:p w14:paraId="12E4D4C7"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4.21</w:t>
            </w:r>
          </w:p>
        </w:tc>
        <w:tc>
          <w:tcPr>
            <w:tcW w:w="2500" w:type="pct"/>
            <w:vAlign w:val="center"/>
          </w:tcPr>
          <w:p w14:paraId="6FC38C8A"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Wymiana kompletu uszczelek oraz o-ringów </w:t>
            </w:r>
          </w:p>
        </w:tc>
        <w:tc>
          <w:tcPr>
            <w:tcW w:w="650" w:type="pct"/>
            <w:vAlign w:val="center"/>
          </w:tcPr>
          <w:p w14:paraId="3BF37774" w14:textId="617886BA"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063A7795"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78B41049" w14:textId="77777777" w:rsidTr="007A64AE">
        <w:tc>
          <w:tcPr>
            <w:tcW w:w="400" w:type="pct"/>
            <w:vAlign w:val="center"/>
          </w:tcPr>
          <w:p w14:paraId="020B9614"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4.22</w:t>
            </w:r>
          </w:p>
        </w:tc>
        <w:tc>
          <w:tcPr>
            <w:tcW w:w="2500" w:type="pct"/>
            <w:vAlign w:val="center"/>
          </w:tcPr>
          <w:p w14:paraId="11892821"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Kontrola armatury pod kontem prawidłowego działania </w:t>
            </w:r>
          </w:p>
        </w:tc>
        <w:tc>
          <w:tcPr>
            <w:tcW w:w="650" w:type="pct"/>
            <w:vAlign w:val="center"/>
          </w:tcPr>
          <w:p w14:paraId="55D52992" w14:textId="03DB3711"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6DA89DA1"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55F440C9" w14:textId="77777777" w:rsidTr="007A64AE">
        <w:tc>
          <w:tcPr>
            <w:tcW w:w="400" w:type="pct"/>
            <w:vAlign w:val="center"/>
          </w:tcPr>
          <w:p w14:paraId="2EE1C8D1"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4.23</w:t>
            </w:r>
          </w:p>
        </w:tc>
        <w:tc>
          <w:tcPr>
            <w:tcW w:w="2500" w:type="pct"/>
            <w:vAlign w:val="center"/>
          </w:tcPr>
          <w:p w14:paraId="26E1BCFD"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Usunięcie wszelkich nieszczelności w obrębie pompy </w:t>
            </w:r>
          </w:p>
        </w:tc>
        <w:tc>
          <w:tcPr>
            <w:tcW w:w="650" w:type="pct"/>
            <w:vAlign w:val="center"/>
          </w:tcPr>
          <w:p w14:paraId="3D1BFF31" w14:textId="1A7B0D93"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7619C700"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59945005" w14:textId="77777777" w:rsidTr="007A64AE">
        <w:tc>
          <w:tcPr>
            <w:tcW w:w="400" w:type="pct"/>
            <w:vAlign w:val="center"/>
          </w:tcPr>
          <w:p w14:paraId="16664D8B"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4.24</w:t>
            </w:r>
          </w:p>
        </w:tc>
        <w:tc>
          <w:tcPr>
            <w:tcW w:w="2500" w:type="pct"/>
            <w:vAlign w:val="center"/>
          </w:tcPr>
          <w:p w14:paraId="6DB97DE6"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Kontrola oraz odnowienie uszkodzonej powłoki lakierniczej </w:t>
            </w:r>
          </w:p>
        </w:tc>
        <w:tc>
          <w:tcPr>
            <w:tcW w:w="650" w:type="pct"/>
            <w:vAlign w:val="center"/>
          </w:tcPr>
          <w:p w14:paraId="001FC76F" w14:textId="787E03CA"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5E32AFEF"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7EF0522E" w14:textId="77777777" w:rsidTr="007A64AE">
        <w:tc>
          <w:tcPr>
            <w:tcW w:w="400" w:type="pct"/>
            <w:vAlign w:val="center"/>
          </w:tcPr>
          <w:p w14:paraId="29CEC322"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4.25</w:t>
            </w:r>
          </w:p>
        </w:tc>
        <w:tc>
          <w:tcPr>
            <w:tcW w:w="2500" w:type="pct"/>
            <w:vAlign w:val="center"/>
          </w:tcPr>
          <w:p w14:paraId="7C20B7BB"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Kontrola endoskopowa układu hydraulicznego z uwzględnieniem łożysk ślizgowych wału </w:t>
            </w:r>
          </w:p>
        </w:tc>
        <w:tc>
          <w:tcPr>
            <w:tcW w:w="650" w:type="pct"/>
            <w:vAlign w:val="center"/>
          </w:tcPr>
          <w:p w14:paraId="0E356C9C" w14:textId="45D93CE5"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329450E6"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5B478DB4" w14:textId="77777777" w:rsidTr="007A64AE">
        <w:trPr>
          <w:trHeight w:val="398"/>
        </w:trPr>
        <w:tc>
          <w:tcPr>
            <w:tcW w:w="400" w:type="pct"/>
            <w:vAlign w:val="center"/>
          </w:tcPr>
          <w:p w14:paraId="648DAB9D"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4.26</w:t>
            </w:r>
          </w:p>
        </w:tc>
        <w:tc>
          <w:tcPr>
            <w:tcW w:w="2500" w:type="pct"/>
            <w:vAlign w:val="center"/>
          </w:tcPr>
          <w:p w14:paraId="29FD9E72"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Wykonanie osiowania agregatu pompowego </w:t>
            </w:r>
          </w:p>
        </w:tc>
        <w:tc>
          <w:tcPr>
            <w:tcW w:w="650" w:type="pct"/>
            <w:vAlign w:val="center"/>
          </w:tcPr>
          <w:p w14:paraId="01B45149" w14:textId="78A55D1E"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7D9F1723"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1CCE8B78" w14:textId="77777777" w:rsidTr="007A64AE">
        <w:tc>
          <w:tcPr>
            <w:tcW w:w="400" w:type="pct"/>
            <w:vAlign w:val="center"/>
          </w:tcPr>
          <w:p w14:paraId="63142A33"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4.27</w:t>
            </w:r>
          </w:p>
        </w:tc>
        <w:tc>
          <w:tcPr>
            <w:tcW w:w="2500" w:type="pct"/>
            <w:vAlign w:val="center"/>
          </w:tcPr>
          <w:p w14:paraId="17A3D161"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Ruch próbny urządzenia z kontrolą parametrów pracy </w:t>
            </w:r>
          </w:p>
        </w:tc>
        <w:tc>
          <w:tcPr>
            <w:tcW w:w="650" w:type="pct"/>
            <w:vAlign w:val="center"/>
          </w:tcPr>
          <w:p w14:paraId="02A42A78" w14:textId="3B77429C"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6EFDE1DB" w14:textId="77777777" w:rsidR="007A64AE" w:rsidRPr="007A64AE" w:rsidRDefault="007A64AE" w:rsidP="007A64AE">
            <w:pPr>
              <w:rPr>
                <w:rFonts w:asciiTheme="minorHAnsi" w:eastAsiaTheme="majorEastAsia" w:hAnsiTheme="minorHAnsi" w:cstheme="minorHAnsi"/>
                <w:color w:val="000000" w:themeColor="text1"/>
              </w:rPr>
            </w:pPr>
          </w:p>
        </w:tc>
      </w:tr>
      <w:tr w:rsidR="007A64AE" w:rsidRPr="00822822" w14:paraId="464619EE" w14:textId="77777777" w:rsidTr="007A64AE">
        <w:tc>
          <w:tcPr>
            <w:tcW w:w="400" w:type="pct"/>
            <w:vAlign w:val="center"/>
          </w:tcPr>
          <w:p w14:paraId="3AC93D35" w14:textId="77777777" w:rsidR="007A64AE" w:rsidRPr="007A64AE" w:rsidRDefault="007A64AE" w:rsidP="007A64AE">
            <w:pPr>
              <w:pStyle w:val="Nagwek2"/>
              <w:spacing w:before="0"/>
              <w:rPr>
                <w:rFonts w:asciiTheme="minorHAnsi" w:hAnsiTheme="minorHAnsi" w:cstheme="minorHAnsi"/>
                <w:b/>
                <w:bCs/>
                <w:color w:val="000000" w:themeColor="text1"/>
                <w:sz w:val="22"/>
                <w:szCs w:val="22"/>
              </w:rPr>
            </w:pPr>
            <w:r w:rsidRPr="007A64AE">
              <w:rPr>
                <w:rFonts w:asciiTheme="minorHAnsi" w:hAnsiTheme="minorHAnsi" w:cstheme="minorHAnsi"/>
                <w:color w:val="000000" w:themeColor="text1"/>
                <w:sz w:val="22"/>
                <w:szCs w:val="22"/>
              </w:rPr>
              <w:t>4.28</w:t>
            </w:r>
          </w:p>
        </w:tc>
        <w:tc>
          <w:tcPr>
            <w:tcW w:w="2500" w:type="pct"/>
            <w:vAlign w:val="center"/>
          </w:tcPr>
          <w:p w14:paraId="553DE016" w14:textId="77777777" w:rsidR="007A64AE" w:rsidRPr="007A64AE" w:rsidRDefault="007A64AE" w:rsidP="00A5382A">
            <w:pPr>
              <w:pStyle w:val="Nagwek2"/>
              <w:spacing w:before="0"/>
              <w:rPr>
                <w:rFonts w:asciiTheme="minorHAnsi" w:hAnsiTheme="minorHAnsi" w:cstheme="minorHAnsi"/>
                <w:b/>
                <w:bCs/>
                <w:sz w:val="22"/>
                <w:szCs w:val="22"/>
              </w:rPr>
            </w:pPr>
            <w:r w:rsidRPr="007A64AE">
              <w:rPr>
                <w:rFonts w:asciiTheme="minorHAnsi" w:eastAsia="Arial" w:hAnsiTheme="minorHAnsi" w:cstheme="minorHAnsi"/>
                <w:color w:val="000000"/>
                <w:sz w:val="22"/>
                <w:szCs w:val="22"/>
              </w:rPr>
              <w:t xml:space="preserve">Przygotowanie protokołu powykonawczego z przeprowadzonych prac </w:t>
            </w:r>
          </w:p>
        </w:tc>
        <w:tc>
          <w:tcPr>
            <w:tcW w:w="650" w:type="pct"/>
            <w:vAlign w:val="center"/>
          </w:tcPr>
          <w:p w14:paraId="41CA90EC" w14:textId="51A15E81" w:rsidR="007A64AE" w:rsidRPr="007A64AE" w:rsidRDefault="00F03110" w:rsidP="007A64AE">
            <w:pPr>
              <w:rPr>
                <w:rFonts w:asciiTheme="minorHAnsi" w:eastAsiaTheme="majorEastAsia" w:hAnsiTheme="minorHAnsi" w:cstheme="minorHAnsi"/>
                <w:color w:val="000000" w:themeColor="text1"/>
              </w:rPr>
            </w:pPr>
            <w:r>
              <w:rPr>
                <w:rFonts w:asciiTheme="minorHAnsi" w:eastAsiaTheme="majorEastAsia" w:hAnsiTheme="minorHAnsi" w:cstheme="minorHAnsi"/>
                <w:color w:val="000000" w:themeColor="text1"/>
              </w:rPr>
              <w:t>2</w:t>
            </w:r>
          </w:p>
        </w:tc>
        <w:tc>
          <w:tcPr>
            <w:tcW w:w="1350" w:type="pct"/>
            <w:vAlign w:val="center"/>
          </w:tcPr>
          <w:p w14:paraId="13267AEA" w14:textId="77777777" w:rsidR="007A64AE" w:rsidRPr="007A64AE" w:rsidRDefault="007A64AE" w:rsidP="007A64AE">
            <w:pPr>
              <w:rPr>
                <w:rFonts w:asciiTheme="minorHAnsi" w:eastAsiaTheme="majorEastAsia" w:hAnsiTheme="minorHAnsi" w:cstheme="minorHAnsi"/>
                <w:color w:val="000000" w:themeColor="text1"/>
              </w:rPr>
            </w:pPr>
          </w:p>
        </w:tc>
      </w:tr>
    </w:tbl>
    <w:p w14:paraId="3617CF83" w14:textId="77777777" w:rsidR="007A64AE" w:rsidRDefault="003A09EB" w:rsidP="003A09EB">
      <w:pPr>
        <w:spacing w:after="0" w:line="240" w:lineRule="auto"/>
        <w:jc w:val="center"/>
        <w:rPr>
          <w:rFonts w:ascii="Arial" w:eastAsia="Aptos" w:hAnsi="Arial" w:cs="Arial"/>
          <w:b/>
          <w:bCs/>
          <w:kern w:val="2"/>
          <w14:ligatures w14:val="standardContextual"/>
        </w:rPr>
      </w:pPr>
      <w:r>
        <w:rPr>
          <w:rFonts w:ascii="Arial" w:eastAsia="Aptos" w:hAnsi="Arial" w:cs="Arial"/>
          <w:b/>
          <w:bCs/>
          <w:kern w:val="2"/>
          <w14:ligatures w14:val="standardContextual"/>
        </w:rPr>
        <w:tab/>
      </w:r>
    </w:p>
    <w:p w14:paraId="0B1C58DF" w14:textId="6E56B435" w:rsidR="00F03110" w:rsidRPr="00F03110" w:rsidRDefault="00F03110" w:rsidP="004A097C">
      <w:pPr>
        <w:numPr>
          <w:ilvl w:val="0"/>
          <w:numId w:val="56"/>
        </w:numPr>
        <w:ind w:left="426"/>
        <w:contextualSpacing/>
        <w:rPr>
          <w:rFonts w:ascii="Arial" w:hAnsi="Arial" w:cs="Arial"/>
          <w:b/>
          <w:bCs/>
          <w:i/>
          <w:iCs/>
        </w:rPr>
      </w:pPr>
      <w:r w:rsidRPr="00F03110">
        <w:rPr>
          <w:rFonts w:ascii="Arial" w:hAnsi="Arial" w:cs="Arial"/>
          <w:b/>
          <w:bCs/>
        </w:rPr>
        <w:t>Z</w:t>
      </w:r>
      <w:r>
        <w:rPr>
          <w:rFonts w:ascii="Arial" w:hAnsi="Arial" w:cs="Arial"/>
          <w:b/>
          <w:bCs/>
        </w:rPr>
        <w:t>AKRES DOSTAW</w:t>
      </w:r>
    </w:p>
    <w:p w14:paraId="540F10DA" w14:textId="77777777" w:rsidR="005166E2" w:rsidRPr="009543C8" w:rsidRDefault="005166E2" w:rsidP="001A0ACF">
      <w:pPr>
        <w:spacing w:after="0" w:line="240" w:lineRule="auto"/>
        <w:ind w:left="426"/>
        <w:jc w:val="both"/>
        <w:rPr>
          <w:rFonts w:ascii="Arial" w:hAnsi="Arial" w:cs="Arial"/>
        </w:rPr>
      </w:pPr>
      <w:r w:rsidRPr="009543C8">
        <w:rPr>
          <w:rFonts w:ascii="Arial" w:hAnsi="Arial" w:cs="Arial"/>
        </w:rPr>
        <w:t>Wszystkie niezbędne części do wykonania powyższego zakresu remontu średniego dostarcza Wykonawca. Zamawiający wymaga zastosowania w trakcie remontu przedmiotowych pomp części oryginalnych dostarczonych przez producenta pompy.</w:t>
      </w:r>
    </w:p>
    <w:p w14:paraId="610663B8" w14:textId="71A24345" w:rsidR="005166E2" w:rsidRPr="009543C8" w:rsidRDefault="005166E2" w:rsidP="001A0ACF">
      <w:pPr>
        <w:spacing w:after="0" w:line="240" w:lineRule="auto"/>
        <w:ind w:left="426"/>
        <w:jc w:val="both"/>
        <w:rPr>
          <w:rFonts w:ascii="Arial" w:hAnsi="Arial" w:cs="Arial"/>
        </w:rPr>
      </w:pPr>
      <w:r w:rsidRPr="009543C8">
        <w:rPr>
          <w:rFonts w:ascii="Arial" w:hAnsi="Arial" w:cs="Arial"/>
        </w:rPr>
        <w:t xml:space="preserve">Zamawiający dostarczy dwa komplety zestawów naprawczych dla uszczelnienia mechanicznego pomp kondensatu głównego  PCB11/12 oraz dostarczy </w:t>
      </w:r>
      <w:proofErr w:type="spellStart"/>
      <w:r w:rsidRPr="009543C8">
        <w:rPr>
          <w:rFonts w:ascii="Arial" w:hAnsi="Arial" w:cs="Arial"/>
        </w:rPr>
        <w:t>kpl</w:t>
      </w:r>
      <w:proofErr w:type="spellEnd"/>
      <w:r w:rsidRPr="009543C8">
        <w:rPr>
          <w:rFonts w:ascii="Arial" w:hAnsi="Arial" w:cs="Arial"/>
        </w:rPr>
        <w:t>. uszczelnień str. DE i NDE dla pompy głównej LAC11.</w:t>
      </w:r>
    </w:p>
    <w:p w14:paraId="4D2C7298" w14:textId="77777777" w:rsidR="005166E2" w:rsidRPr="009543C8" w:rsidRDefault="005166E2" w:rsidP="001A0ACF">
      <w:pPr>
        <w:spacing w:after="0" w:line="240" w:lineRule="auto"/>
        <w:ind w:left="426"/>
        <w:jc w:val="both"/>
        <w:rPr>
          <w:rFonts w:ascii="Arial" w:hAnsi="Arial" w:cs="Arial"/>
        </w:rPr>
      </w:pPr>
      <w:r w:rsidRPr="009543C8">
        <w:rPr>
          <w:rFonts w:ascii="Arial" w:hAnsi="Arial" w:cs="Arial"/>
        </w:rPr>
        <w:t xml:space="preserve">Zamawiający po uruchomieniu urządzeń dokona odbioru prac. </w:t>
      </w:r>
    </w:p>
    <w:p w14:paraId="18CB0ECE" w14:textId="77777777" w:rsidR="00F03110" w:rsidRDefault="00F03110" w:rsidP="003A09EB">
      <w:pPr>
        <w:spacing w:after="0" w:line="240" w:lineRule="auto"/>
        <w:jc w:val="center"/>
        <w:rPr>
          <w:rFonts w:ascii="Arial" w:hAnsi="Arial" w:cs="Arial"/>
          <w:b/>
        </w:rPr>
      </w:pPr>
    </w:p>
    <w:p w14:paraId="19085695" w14:textId="19C3AE40" w:rsidR="001A0ACF" w:rsidRPr="001A0ACF" w:rsidRDefault="001A0ACF" w:rsidP="004A097C">
      <w:pPr>
        <w:numPr>
          <w:ilvl w:val="0"/>
          <w:numId w:val="56"/>
        </w:numPr>
        <w:ind w:left="426"/>
        <w:contextualSpacing/>
        <w:rPr>
          <w:rFonts w:ascii="Arial" w:hAnsi="Arial" w:cs="Arial"/>
          <w:b/>
          <w:bCs/>
        </w:rPr>
      </w:pPr>
      <w:r>
        <w:rPr>
          <w:rFonts w:ascii="Arial" w:hAnsi="Arial" w:cs="Arial"/>
          <w:b/>
          <w:bCs/>
        </w:rPr>
        <w:t>ODBIORY</w:t>
      </w:r>
    </w:p>
    <w:p w14:paraId="76AFDE2E" w14:textId="77777777" w:rsidR="001A0ACF" w:rsidRPr="009543C8" w:rsidRDefault="001A0ACF" w:rsidP="001A0ACF">
      <w:pPr>
        <w:spacing w:after="0" w:line="240" w:lineRule="auto"/>
        <w:ind w:left="426"/>
        <w:jc w:val="both"/>
        <w:rPr>
          <w:rFonts w:ascii="Arial" w:hAnsi="Arial" w:cs="Arial"/>
        </w:rPr>
      </w:pPr>
      <w:r w:rsidRPr="009543C8">
        <w:rPr>
          <w:rFonts w:ascii="Arial" w:hAnsi="Arial" w:cs="Arial"/>
        </w:rPr>
        <w:t>Warunkiem pozytywnego odbioru będzie:</w:t>
      </w:r>
    </w:p>
    <w:p w14:paraId="53EB8D9C" w14:textId="5D93BA58" w:rsidR="001A0ACF" w:rsidRPr="009543C8" w:rsidRDefault="001A0ACF" w:rsidP="004A097C">
      <w:pPr>
        <w:numPr>
          <w:ilvl w:val="0"/>
          <w:numId w:val="73"/>
        </w:numPr>
        <w:spacing w:after="0" w:line="240" w:lineRule="auto"/>
        <w:ind w:left="851"/>
        <w:jc w:val="both"/>
        <w:rPr>
          <w:rFonts w:ascii="Arial" w:hAnsi="Arial" w:cs="Arial"/>
        </w:rPr>
      </w:pPr>
      <w:r w:rsidRPr="009543C8">
        <w:rPr>
          <w:rFonts w:ascii="Arial" w:hAnsi="Arial" w:cs="Arial"/>
        </w:rPr>
        <w:t xml:space="preserve">Wartość drgań odczytywanych z systemu DCS dla pomp wody zasilających zgodna z normą DIN ISO 10816-7 gr. A Wartości parametrów pracy dla pomp wody zasilającej/kondensatu nie gorsze niż przed remontem (temperatury łożysk, wydajność, </w:t>
      </w:r>
      <w:r w:rsidRPr="009543C8">
        <w:rPr>
          <w:rFonts w:ascii="Arial" w:hAnsi="Arial" w:cs="Arial"/>
        </w:rPr>
        <w:lastRenderedPageBreak/>
        <w:t xml:space="preserve">ciśnienie). Porównanie parametrów przed i po remoncie na podstawie danych odczytanych z sytemu DCS, </w:t>
      </w:r>
    </w:p>
    <w:p w14:paraId="0EA4801A" w14:textId="77777777" w:rsidR="001A0ACF" w:rsidRPr="009543C8" w:rsidRDefault="001A0ACF" w:rsidP="004A097C">
      <w:pPr>
        <w:numPr>
          <w:ilvl w:val="0"/>
          <w:numId w:val="73"/>
        </w:numPr>
        <w:spacing w:after="0" w:line="240" w:lineRule="auto"/>
        <w:ind w:left="851"/>
        <w:jc w:val="both"/>
        <w:rPr>
          <w:rFonts w:ascii="Arial" w:hAnsi="Arial" w:cs="Arial"/>
        </w:rPr>
      </w:pPr>
      <w:r w:rsidRPr="009543C8">
        <w:rPr>
          <w:rFonts w:ascii="Arial" w:hAnsi="Arial" w:cs="Arial"/>
        </w:rPr>
        <w:t>Zamawiający potwierdzi uzyskanie parametrów nie gorszych niż wymagane gwarantowane/nominalne parametry na podstawie pomiarów eksploatacyjnych wykonanych w oparciu o odczyty wskazań pomiarów ruchowych z systemu DCS, przeprowadzonych w różnych punktach pracy.</w:t>
      </w:r>
    </w:p>
    <w:p w14:paraId="48CF2385" w14:textId="53517756" w:rsidR="00F03110" w:rsidRPr="009543C8" w:rsidRDefault="001A0ACF" w:rsidP="001A0ACF">
      <w:pPr>
        <w:spacing w:after="0" w:line="240" w:lineRule="auto"/>
        <w:ind w:left="426"/>
        <w:jc w:val="both"/>
        <w:rPr>
          <w:rFonts w:ascii="Arial" w:hAnsi="Arial" w:cs="Arial"/>
          <w:b/>
        </w:rPr>
      </w:pPr>
      <w:r w:rsidRPr="009543C8">
        <w:rPr>
          <w:rFonts w:ascii="Arial" w:hAnsi="Arial" w:cs="Arial"/>
        </w:rPr>
        <w:t>Zamawiający może wykonać pomiary drgań we własnym zakresie, pomiary te będą decydujące przy odbiorze wykonanych prac.</w:t>
      </w:r>
    </w:p>
    <w:p w14:paraId="21D5B3E6" w14:textId="77777777" w:rsidR="001A0ACF" w:rsidRDefault="001A0ACF" w:rsidP="003A09EB">
      <w:pPr>
        <w:spacing w:after="0" w:line="240" w:lineRule="auto"/>
        <w:jc w:val="center"/>
        <w:rPr>
          <w:rFonts w:ascii="Arial" w:hAnsi="Arial" w:cs="Arial"/>
          <w:b/>
        </w:rPr>
      </w:pPr>
    </w:p>
    <w:p w14:paraId="007F2C11" w14:textId="6D0C63A6" w:rsidR="001A4E59" w:rsidRPr="009543C8" w:rsidRDefault="001A4E59" w:rsidP="00CC6A71">
      <w:pPr>
        <w:pStyle w:val="Nagwek2"/>
        <w:spacing w:before="0"/>
        <w:ind w:left="567" w:hanging="141"/>
        <w:jc w:val="both"/>
        <w:rPr>
          <w:rFonts w:ascii="Arial" w:eastAsia="Calibri" w:hAnsi="Arial" w:cs="Arial"/>
          <w:color w:val="auto"/>
          <w:sz w:val="22"/>
          <w:szCs w:val="22"/>
        </w:rPr>
      </w:pPr>
      <w:r w:rsidRPr="009543C8">
        <w:rPr>
          <w:rFonts w:ascii="Arial" w:hAnsi="Arial" w:cs="Arial"/>
          <w:b/>
          <w:bCs/>
          <w:color w:val="000000" w:themeColor="text1"/>
          <w:sz w:val="22"/>
          <w:szCs w:val="22"/>
        </w:rPr>
        <w:t>UWAGI</w:t>
      </w:r>
      <w:r w:rsidR="00FC122A" w:rsidRPr="009543C8">
        <w:rPr>
          <w:rFonts w:ascii="Arial" w:hAnsi="Arial" w:cs="Arial"/>
          <w:b/>
          <w:bCs/>
          <w:color w:val="000000" w:themeColor="text1"/>
          <w:sz w:val="22"/>
          <w:szCs w:val="22"/>
        </w:rPr>
        <w:t>:</w:t>
      </w:r>
      <w:r w:rsidRPr="00FC122A">
        <w:rPr>
          <w:rFonts w:asciiTheme="minorHAnsi" w:hAnsiTheme="minorHAnsi" w:cstheme="minorHAnsi"/>
          <w:b/>
          <w:bCs/>
          <w:color w:val="000000" w:themeColor="text1"/>
          <w:sz w:val="20"/>
          <w:szCs w:val="20"/>
        </w:rPr>
        <w:t xml:space="preserve">   </w:t>
      </w:r>
      <w:r w:rsidRPr="00822822">
        <w:rPr>
          <w:rFonts w:cs="Arial"/>
          <w:sz w:val="20"/>
          <w:szCs w:val="20"/>
        </w:rPr>
        <w:br/>
      </w:r>
      <w:r w:rsidRPr="009543C8">
        <w:rPr>
          <w:rFonts w:ascii="Arial" w:eastAsia="Calibri" w:hAnsi="Arial" w:cs="Arial"/>
          <w:b/>
          <w:bCs/>
          <w:color w:val="000000" w:themeColor="text1"/>
          <w:sz w:val="22"/>
          <w:szCs w:val="22"/>
        </w:rPr>
        <w:t xml:space="preserve">Po wykonanym remoncie kapitalnym Wykonawca dostarczy sprawozdanie wraz </w:t>
      </w:r>
      <w:r w:rsidRPr="009543C8">
        <w:rPr>
          <w:rFonts w:ascii="Arial" w:eastAsia="Calibri" w:hAnsi="Arial" w:cs="Arial"/>
          <w:b/>
          <w:bCs/>
          <w:color w:val="000000" w:themeColor="text1"/>
          <w:sz w:val="22"/>
          <w:szCs w:val="22"/>
        </w:rPr>
        <w:br/>
        <w:t>z dokumentacją jakościową obejmującą metryki pomiarowe i zaleceniami dla każdego urządzenia.</w:t>
      </w:r>
    </w:p>
    <w:p w14:paraId="29CA2BFE" w14:textId="77777777" w:rsidR="001A4E59" w:rsidRPr="009543C8" w:rsidRDefault="001A4E59" w:rsidP="004A097C">
      <w:pPr>
        <w:pStyle w:val="Akapitzlist"/>
        <w:numPr>
          <w:ilvl w:val="0"/>
          <w:numId w:val="74"/>
        </w:numPr>
        <w:spacing w:after="0" w:line="240" w:lineRule="auto"/>
        <w:ind w:left="1134"/>
        <w:jc w:val="both"/>
        <w:rPr>
          <w:rFonts w:ascii="Arial" w:hAnsi="Arial" w:cs="Arial"/>
        </w:rPr>
      </w:pPr>
      <w:r w:rsidRPr="009543C8">
        <w:rPr>
          <w:rFonts w:ascii="Arial" w:hAnsi="Arial" w:cs="Arial"/>
        </w:rPr>
        <w:t>W wersji papierowej 1 szt.</w:t>
      </w:r>
    </w:p>
    <w:p w14:paraId="4C06825F" w14:textId="77777777" w:rsidR="001A4E59" w:rsidRPr="009543C8" w:rsidRDefault="001A4E59" w:rsidP="004A097C">
      <w:pPr>
        <w:pStyle w:val="Akapitzlist"/>
        <w:numPr>
          <w:ilvl w:val="0"/>
          <w:numId w:val="74"/>
        </w:numPr>
        <w:spacing w:after="0" w:line="240" w:lineRule="auto"/>
        <w:ind w:left="1134"/>
        <w:jc w:val="both"/>
        <w:rPr>
          <w:rFonts w:ascii="Arial" w:hAnsi="Arial" w:cs="Arial"/>
        </w:rPr>
      </w:pPr>
      <w:r w:rsidRPr="009543C8">
        <w:rPr>
          <w:rFonts w:ascii="Arial" w:hAnsi="Arial" w:cs="Arial"/>
        </w:rPr>
        <w:t xml:space="preserve">W wersji elektronicznej (PDF- Pendrive) 2 szt. </w:t>
      </w:r>
    </w:p>
    <w:p w14:paraId="30C44659" w14:textId="77777777" w:rsidR="001A4E59" w:rsidRPr="009543C8" w:rsidRDefault="001A4E59" w:rsidP="00CC6A71">
      <w:pPr>
        <w:spacing w:after="0" w:line="240" w:lineRule="auto"/>
        <w:ind w:left="567"/>
        <w:jc w:val="both"/>
        <w:rPr>
          <w:rFonts w:ascii="Arial" w:hAnsi="Arial" w:cs="Arial"/>
        </w:rPr>
      </w:pPr>
      <w:r w:rsidRPr="009543C8">
        <w:rPr>
          <w:rFonts w:ascii="Arial" w:hAnsi="Arial" w:cs="Arial"/>
        </w:rPr>
        <w:t xml:space="preserve">Układy </w:t>
      </w:r>
      <w:proofErr w:type="spellStart"/>
      <w:r w:rsidRPr="009543C8">
        <w:rPr>
          <w:rFonts w:ascii="Arial" w:hAnsi="Arial" w:cs="Arial"/>
        </w:rPr>
        <w:t>AKPiA</w:t>
      </w:r>
      <w:proofErr w:type="spellEnd"/>
      <w:r w:rsidRPr="009543C8">
        <w:rPr>
          <w:rFonts w:ascii="Arial" w:hAnsi="Arial" w:cs="Arial"/>
        </w:rPr>
        <w:t xml:space="preserve"> będą demontowane i montowane przez służby TW w zakresie Wykonawcy jest udział w pracach obiektowych . Proces ustawień – kalibracji zostanie zakończony obustronnie podpisanym protokołem ( Wykonawca /służby </w:t>
      </w:r>
      <w:proofErr w:type="spellStart"/>
      <w:r w:rsidRPr="009543C8">
        <w:rPr>
          <w:rFonts w:ascii="Arial" w:hAnsi="Arial" w:cs="Arial"/>
        </w:rPr>
        <w:t>AKPiA</w:t>
      </w:r>
      <w:proofErr w:type="spellEnd"/>
      <w:r w:rsidRPr="009543C8">
        <w:rPr>
          <w:rFonts w:ascii="Arial" w:hAnsi="Arial" w:cs="Arial"/>
        </w:rPr>
        <w:t xml:space="preserve"> Tauron Wytwarzanie)</w:t>
      </w:r>
    </w:p>
    <w:p w14:paraId="74CB9F97" w14:textId="77777777" w:rsidR="001A4E59" w:rsidRPr="009543C8" w:rsidRDefault="001A4E59" w:rsidP="00CC6A71">
      <w:pPr>
        <w:spacing w:after="0" w:line="240" w:lineRule="auto"/>
        <w:ind w:left="567"/>
        <w:jc w:val="both"/>
        <w:rPr>
          <w:rFonts w:ascii="Arial" w:hAnsi="Arial" w:cs="Arial"/>
        </w:rPr>
      </w:pPr>
      <w:r w:rsidRPr="009543C8">
        <w:rPr>
          <w:rFonts w:ascii="Arial" w:hAnsi="Arial" w:cs="Arial"/>
        </w:rPr>
        <w:t>Zamawiający oświadcza , że nie posiada szczegółowej dokumentacji technicznej przedmiotowych pomp oraz nie posiada wszystkich narzędzi specjalistycznych do wykonania usługi.</w:t>
      </w:r>
    </w:p>
    <w:p w14:paraId="6A6A8C51" w14:textId="77777777" w:rsidR="001A4E59" w:rsidRDefault="001A4E59" w:rsidP="003A09EB">
      <w:pPr>
        <w:spacing w:after="0" w:line="240" w:lineRule="auto"/>
        <w:jc w:val="center"/>
        <w:rPr>
          <w:rFonts w:ascii="Arial" w:hAnsi="Arial" w:cs="Arial"/>
          <w:b/>
        </w:rPr>
      </w:pPr>
    </w:p>
    <w:p w14:paraId="5ED68AD3" w14:textId="0EAE0B3E" w:rsidR="001A0ACF" w:rsidRDefault="008320A2" w:rsidP="004A097C">
      <w:pPr>
        <w:numPr>
          <w:ilvl w:val="0"/>
          <w:numId w:val="56"/>
        </w:numPr>
        <w:ind w:left="426"/>
        <w:contextualSpacing/>
        <w:rPr>
          <w:rFonts w:ascii="Arial" w:hAnsi="Arial" w:cs="Arial"/>
          <w:b/>
          <w:bCs/>
        </w:rPr>
      </w:pPr>
      <w:r>
        <w:rPr>
          <w:rFonts w:ascii="Arial" w:hAnsi="Arial" w:cs="Arial"/>
          <w:b/>
          <w:bCs/>
        </w:rPr>
        <w:t>ZASADY REALIZACJI PRAC</w:t>
      </w:r>
    </w:p>
    <w:p w14:paraId="6E15DBD9" w14:textId="77777777" w:rsidR="008320A2" w:rsidRPr="009543C8" w:rsidRDefault="008320A2" w:rsidP="004A097C">
      <w:pPr>
        <w:numPr>
          <w:ilvl w:val="0"/>
          <w:numId w:val="75"/>
        </w:numPr>
        <w:spacing w:after="0" w:line="240" w:lineRule="auto"/>
        <w:ind w:left="709"/>
        <w:jc w:val="both"/>
        <w:rPr>
          <w:rFonts w:ascii="Arial" w:hAnsi="Arial" w:cs="Arial"/>
        </w:rPr>
      </w:pPr>
      <w:r w:rsidRPr="009543C8">
        <w:rPr>
          <w:rFonts w:ascii="Arial" w:hAnsi="Arial" w:cs="Arial"/>
        </w:rPr>
        <w:t xml:space="preserve">Wykonawca remontu agregatów pomp wykonuje: </w:t>
      </w:r>
    </w:p>
    <w:p w14:paraId="579FF9BC" w14:textId="77777777" w:rsidR="008320A2" w:rsidRPr="009543C8" w:rsidRDefault="008320A2" w:rsidP="004A097C">
      <w:pPr>
        <w:numPr>
          <w:ilvl w:val="0"/>
          <w:numId w:val="76"/>
        </w:numPr>
        <w:spacing w:after="0" w:line="240" w:lineRule="auto"/>
        <w:ind w:left="993"/>
        <w:jc w:val="both"/>
        <w:rPr>
          <w:rFonts w:ascii="Arial" w:hAnsi="Arial" w:cs="Arial"/>
        </w:rPr>
      </w:pPr>
      <w:r w:rsidRPr="009543C8">
        <w:rPr>
          <w:rFonts w:ascii="Arial" w:hAnsi="Arial" w:cs="Arial"/>
        </w:rPr>
        <w:t xml:space="preserve">Operacje osiowania całego agregatu pompowego (pompa główna – </w:t>
      </w:r>
      <w:proofErr w:type="spellStart"/>
      <w:r w:rsidRPr="009543C8">
        <w:rPr>
          <w:rFonts w:ascii="Arial" w:hAnsi="Arial" w:cs="Arial"/>
        </w:rPr>
        <w:t>Vorecon</w:t>
      </w:r>
      <w:proofErr w:type="spellEnd"/>
      <w:r w:rsidRPr="009543C8">
        <w:rPr>
          <w:rFonts w:ascii="Arial" w:hAnsi="Arial" w:cs="Arial"/>
        </w:rPr>
        <w:t xml:space="preserve"> – Silnik- pompa wstępna) </w:t>
      </w:r>
    </w:p>
    <w:p w14:paraId="2F3C7C56" w14:textId="77777777" w:rsidR="008320A2" w:rsidRPr="009543C8" w:rsidRDefault="008320A2" w:rsidP="004A097C">
      <w:pPr>
        <w:numPr>
          <w:ilvl w:val="0"/>
          <w:numId w:val="76"/>
        </w:numPr>
        <w:spacing w:after="0" w:line="240" w:lineRule="auto"/>
        <w:ind w:left="993"/>
        <w:jc w:val="both"/>
        <w:rPr>
          <w:rFonts w:ascii="Arial" w:hAnsi="Arial" w:cs="Arial"/>
        </w:rPr>
      </w:pPr>
      <w:r w:rsidRPr="009543C8">
        <w:rPr>
          <w:rFonts w:ascii="Arial" w:hAnsi="Arial" w:cs="Arial"/>
        </w:rPr>
        <w:t>Transporty poziome i pionowe pompy oraz wszelkie prace przygotowawcze do wykonania remontu</w:t>
      </w:r>
    </w:p>
    <w:p w14:paraId="05BDB09C" w14:textId="77777777" w:rsidR="008320A2" w:rsidRPr="009543C8" w:rsidRDefault="008320A2" w:rsidP="004A097C">
      <w:pPr>
        <w:numPr>
          <w:ilvl w:val="0"/>
          <w:numId w:val="75"/>
        </w:numPr>
        <w:spacing w:after="0" w:line="240" w:lineRule="auto"/>
        <w:ind w:left="709"/>
        <w:jc w:val="both"/>
        <w:rPr>
          <w:rFonts w:ascii="Arial" w:hAnsi="Arial" w:cs="Arial"/>
        </w:rPr>
      </w:pPr>
      <w:r w:rsidRPr="009543C8">
        <w:rPr>
          <w:rFonts w:ascii="Arial" w:hAnsi="Arial" w:cs="Arial"/>
        </w:rPr>
        <w:t xml:space="preserve">Zabezpieczenie miejsca pracy po demontażu silników pomp </w:t>
      </w:r>
    </w:p>
    <w:p w14:paraId="592CFE87" w14:textId="77777777" w:rsidR="008320A2" w:rsidRPr="009543C8" w:rsidRDefault="008320A2" w:rsidP="004A097C">
      <w:pPr>
        <w:numPr>
          <w:ilvl w:val="0"/>
          <w:numId w:val="75"/>
        </w:numPr>
        <w:spacing w:after="0" w:line="240" w:lineRule="auto"/>
        <w:ind w:left="709"/>
        <w:jc w:val="both"/>
        <w:rPr>
          <w:rFonts w:ascii="Arial" w:hAnsi="Arial" w:cs="Arial"/>
        </w:rPr>
      </w:pPr>
      <w:r w:rsidRPr="009543C8">
        <w:rPr>
          <w:rFonts w:ascii="Arial" w:hAnsi="Arial" w:cs="Arial"/>
        </w:rPr>
        <w:t>Wykonawca w swojej ofercie zawiera wszelkie prace niewyszczególnione w zakresie prac, a niezbędne do wykonania wskazanego zakresu prac remontowych,</w:t>
      </w:r>
    </w:p>
    <w:p w14:paraId="2E2D612D" w14:textId="77777777" w:rsidR="008320A2" w:rsidRPr="009543C8" w:rsidRDefault="008320A2" w:rsidP="004A097C">
      <w:pPr>
        <w:numPr>
          <w:ilvl w:val="0"/>
          <w:numId w:val="75"/>
        </w:numPr>
        <w:spacing w:after="0" w:line="240" w:lineRule="auto"/>
        <w:ind w:left="709"/>
        <w:jc w:val="both"/>
        <w:rPr>
          <w:rFonts w:ascii="Arial" w:hAnsi="Arial" w:cs="Arial"/>
        </w:rPr>
      </w:pPr>
      <w:r w:rsidRPr="009543C8">
        <w:rPr>
          <w:rFonts w:ascii="Arial" w:hAnsi="Arial" w:cs="Arial"/>
        </w:rPr>
        <w:t xml:space="preserve">Zamawiający nie posiada dokumentacji technicznej ani praw do udostępniania posiadanej szczątkowej dokumentacji technicznej pomp Sulzer, właścicielem praw autorskich i dokumentacji technicznej jest Producent pomp – firma Sulzer, </w:t>
      </w:r>
    </w:p>
    <w:p w14:paraId="1DF5D6EA" w14:textId="77777777" w:rsidR="008320A2" w:rsidRPr="009543C8" w:rsidRDefault="008320A2" w:rsidP="004A097C">
      <w:pPr>
        <w:numPr>
          <w:ilvl w:val="0"/>
          <w:numId w:val="75"/>
        </w:numPr>
        <w:spacing w:after="0" w:line="240" w:lineRule="auto"/>
        <w:ind w:left="709"/>
        <w:jc w:val="both"/>
        <w:rPr>
          <w:rFonts w:ascii="Arial" w:hAnsi="Arial" w:cs="Arial"/>
        </w:rPr>
      </w:pPr>
      <w:r w:rsidRPr="009543C8">
        <w:rPr>
          <w:rFonts w:ascii="Arial" w:hAnsi="Arial" w:cs="Arial"/>
        </w:rPr>
        <w:t>Wykonawca oświadczy, że posiada pełną wiedzę i potencjał techniczny do przeprowadzenia remontu gwarantującego uzyskanie parametrów nie gorszych niż wymagane przez Zamawiającego /nominalne parametry gwarantowane pomp.</w:t>
      </w:r>
    </w:p>
    <w:p w14:paraId="7B428122" w14:textId="77777777" w:rsidR="008320A2" w:rsidRPr="009543C8" w:rsidRDefault="008320A2" w:rsidP="004A097C">
      <w:pPr>
        <w:numPr>
          <w:ilvl w:val="0"/>
          <w:numId w:val="75"/>
        </w:numPr>
        <w:spacing w:after="0" w:line="240" w:lineRule="auto"/>
        <w:ind w:left="709"/>
        <w:jc w:val="both"/>
        <w:rPr>
          <w:rFonts w:ascii="Arial" w:hAnsi="Arial" w:cs="Arial"/>
        </w:rPr>
      </w:pPr>
      <w:r w:rsidRPr="009543C8">
        <w:rPr>
          <w:rFonts w:ascii="Arial" w:hAnsi="Arial" w:cs="Arial"/>
        </w:rPr>
        <w:t xml:space="preserve">Wykonawca będzie musiał skoordynować harmonogram prac z innymi firmami pracującymi w obrębie agregatów pomp zasilających, w szczególności z firmą VOITH oraz z firmami odpowiedzialnymi za remont silników, gospodarkę olejową. Wykonawca powinien założyć, że pracę będą się również odbywały na II i III zmianie oraz w dni ustawowo wolne od pracy. </w:t>
      </w:r>
    </w:p>
    <w:p w14:paraId="4160E30C" w14:textId="77777777" w:rsidR="008320A2" w:rsidRPr="00133CA2" w:rsidRDefault="008320A2" w:rsidP="008320A2">
      <w:pPr>
        <w:spacing w:after="0" w:line="240" w:lineRule="auto"/>
        <w:ind w:left="709"/>
        <w:jc w:val="both"/>
        <w:rPr>
          <w:rFonts w:ascii="Arial" w:hAnsi="Arial" w:cs="Arial"/>
          <w:sz w:val="20"/>
          <w:szCs w:val="20"/>
        </w:rPr>
      </w:pPr>
    </w:p>
    <w:p w14:paraId="3CF31A34" w14:textId="7432CCA1" w:rsidR="008320A2" w:rsidRPr="009543C8" w:rsidRDefault="008320A2" w:rsidP="00FC122A">
      <w:pPr>
        <w:spacing w:after="0" w:line="240" w:lineRule="auto"/>
        <w:ind w:left="426"/>
        <w:jc w:val="both"/>
        <w:rPr>
          <w:rFonts w:ascii="Arial" w:hAnsi="Arial" w:cs="Arial"/>
          <w:b/>
          <w:bCs/>
        </w:rPr>
      </w:pPr>
      <w:r w:rsidRPr="009543C8">
        <w:rPr>
          <w:rFonts w:ascii="Arial" w:hAnsi="Arial" w:cs="Arial"/>
          <w:b/>
          <w:bCs/>
        </w:rPr>
        <w:t>U</w:t>
      </w:r>
      <w:r w:rsidR="00FC122A" w:rsidRPr="009543C8">
        <w:rPr>
          <w:rFonts w:ascii="Arial" w:hAnsi="Arial" w:cs="Arial"/>
          <w:b/>
          <w:bCs/>
        </w:rPr>
        <w:t>WAGA</w:t>
      </w:r>
      <w:r w:rsidRPr="009543C8">
        <w:rPr>
          <w:rFonts w:ascii="Arial" w:hAnsi="Arial" w:cs="Arial"/>
          <w:b/>
          <w:bCs/>
        </w:rPr>
        <w:t xml:space="preserve">: </w:t>
      </w:r>
    </w:p>
    <w:p w14:paraId="5541045F" w14:textId="77777777" w:rsidR="008320A2" w:rsidRPr="009543C8" w:rsidRDefault="008320A2" w:rsidP="008320A2">
      <w:pPr>
        <w:spacing w:after="0" w:line="240" w:lineRule="auto"/>
        <w:ind w:left="709"/>
        <w:jc w:val="both"/>
        <w:rPr>
          <w:rFonts w:ascii="Arial" w:hAnsi="Arial" w:cs="Arial"/>
        </w:rPr>
      </w:pPr>
      <w:r w:rsidRPr="009543C8">
        <w:rPr>
          <w:rFonts w:ascii="Arial" w:hAnsi="Arial" w:cs="Arial"/>
        </w:rPr>
        <w:t xml:space="preserve">Wszelkie materiały nie wymienione w zakresie prac dla poszczególnych węzłów i urządzeń, a niezbędne do wykonania pełnego zakresu prac są po stronie Wykonawcy. Wykonawca zapewni sobie wszelkie środki transportu międzyoperacyjnego wraz z ich obsługą tj. wózków jezdniowych </w:t>
      </w:r>
      <w:proofErr w:type="spellStart"/>
      <w:r w:rsidRPr="009543C8">
        <w:rPr>
          <w:rFonts w:ascii="Arial" w:hAnsi="Arial" w:cs="Arial"/>
        </w:rPr>
        <w:t>naładownych</w:t>
      </w:r>
      <w:proofErr w:type="spellEnd"/>
      <w:r w:rsidRPr="009543C8">
        <w:rPr>
          <w:rFonts w:ascii="Arial" w:hAnsi="Arial" w:cs="Arial"/>
        </w:rPr>
        <w:t xml:space="preserve"> platformowych z napędem elektrycznym akumulatorowym, wózków jezdniowych unoszących widłowych z napędem silnikowym. Wszelkie koszty z tym związane Wykonawca skalkuluje w swoim wynagrodzeniu,</w:t>
      </w:r>
    </w:p>
    <w:p w14:paraId="6EEE4165" w14:textId="77777777" w:rsidR="008320A2" w:rsidRPr="009543C8" w:rsidRDefault="008320A2" w:rsidP="008320A2">
      <w:pPr>
        <w:ind w:left="426"/>
        <w:contextualSpacing/>
        <w:rPr>
          <w:rFonts w:ascii="Arial" w:hAnsi="Arial" w:cs="Arial"/>
          <w:b/>
          <w:bCs/>
        </w:rPr>
      </w:pPr>
    </w:p>
    <w:p w14:paraId="0D25932D" w14:textId="77777777" w:rsidR="000F5342" w:rsidRPr="008320A2" w:rsidRDefault="000F5342" w:rsidP="008320A2">
      <w:pPr>
        <w:ind w:left="426"/>
        <w:contextualSpacing/>
        <w:rPr>
          <w:rFonts w:ascii="Arial" w:hAnsi="Arial" w:cs="Arial"/>
          <w:b/>
          <w:bCs/>
        </w:rPr>
      </w:pPr>
    </w:p>
    <w:p w14:paraId="166741DB" w14:textId="77777777" w:rsidR="008320A2" w:rsidRDefault="008320A2" w:rsidP="003A09EB">
      <w:pPr>
        <w:spacing w:after="0" w:line="240" w:lineRule="auto"/>
        <w:jc w:val="center"/>
        <w:rPr>
          <w:rFonts w:ascii="Arial" w:hAnsi="Arial" w:cs="Arial"/>
          <w:b/>
        </w:rPr>
      </w:pPr>
    </w:p>
    <w:p w14:paraId="51620E10" w14:textId="1E633435" w:rsidR="003A09EB" w:rsidRDefault="003A09EB" w:rsidP="003A09EB">
      <w:pPr>
        <w:spacing w:after="0" w:line="240" w:lineRule="auto"/>
        <w:jc w:val="center"/>
        <w:rPr>
          <w:rFonts w:ascii="Arial" w:hAnsi="Arial" w:cs="Arial"/>
          <w:b/>
        </w:rPr>
      </w:pPr>
      <w:r w:rsidRPr="008C1C94">
        <w:rPr>
          <w:rFonts w:ascii="Arial" w:hAnsi="Arial" w:cs="Arial"/>
          <w:b/>
        </w:rPr>
        <w:t>ZAMAWIAJĄCY</w:t>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t>WYKONAWCA</w:t>
      </w:r>
    </w:p>
    <w:p w14:paraId="1C9A7125" w14:textId="39C25940" w:rsidR="008C1F4B" w:rsidRDefault="008C1F4B" w:rsidP="003A09EB">
      <w:pPr>
        <w:tabs>
          <w:tab w:val="left" w:pos="193"/>
        </w:tabs>
        <w:spacing w:after="160" w:line="259" w:lineRule="auto"/>
        <w:rPr>
          <w:rFonts w:ascii="Arial" w:eastAsia="Aptos" w:hAnsi="Arial" w:cs="Arial"/>
          <w:b/>
          <w:bCs/>
          <w:kern w:val="2"/>
          <w14:ligatures w14:val="standardContextual"/>
        </w:rPr>
      </w:pPr>
    </w:p>
    <w:p w14:paraId="3B55D00A" w14:textId="4B271A5C" w:rsidR="000C2C7C" w:rsidRPr="009E126A" w:rsidRDefault="008C1F4B" w:rsidP="00DE70F6">
      <w:pPr>
        <w:spacing w:after="0" w:line="240" w:lineRule="auto"/>
        <w:jc w:val="center"/>
        <w:rPr>
          <w:rFonts w:ascii="Arial" w:hAnsi="Arial" w:cs="Arial"/>
        </w:rPr>
      </w:pPr>
      <w:r>
        <w:rPr>
          <w:rFonts w:ascii="Arial" w:eastAsia="Aptos" w:hAnsi="Arial" w:cs="Arial"/>
          <w:b/>
          <w:bCs/>
          <w:kern w:val="2"/>
          <w14:ligatures w14:val="standardContextual"/>
        </w:rPr>
        <w:br w:type="page"/>
      </w:r>
      <w:bookmarkEnd w:id="2"/>
      <w:bookmarkEnd w:id="3"/>
      <w:r w:rsidR="000C2C7C" w:rsidRPr="009E126A">
        <w:rPr>
          <w:rFonts w:ascii="Arial" w:hAnsi="Arial" w:cs="Arial"/>
        </w:rPr>
        <w:lastRenderedPageBreak/>
        <w:t xml:space="preserve">Załącznik nr </w:t>
      </w:r>
      <w:r>
        <w:rPr>
          <w:rFonts w:ascii="Arial" w:hAnsi="Arial" w:cs="Arial"/>
        </w:rPr>
        <w:t>2</w:t>
      </w:r>
    </w:p>
    <w:p w14:paraId="661AE353"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„Procedura odbioru Przedmiotu Umowy”</w:t>
      </w:r>
    </w:p>
    <w:p w14:paraId="308FE33C" w14:textId="77777777" w:rsidR="000C2C7C" w:rsidRPr="009E126A" w:rsidRDefault="000C2C7C" w:rsidP="000C2C7C">
      <w:pPr>
        <w:spacing w:after="0" w:line="240" w:lineRule="auto"/>
        <w:jc w:val="both"/>
        <w:rPr>
          <w:rFonts w:ascii="Arial" w:hAnsi="Arial" w:cs="Arial"/>
        </w:rPr>
      </w:pPr>
    </w:p>
    <w:p w14:paraId="2225E8BF" w14:textId="77777777" w:rsidR="00910D25" w:rsidRPr="005066E2" w:rsidRDefault="00910D25" w:rsidP="004A097C">
      <w:pPr>
        <w:widowControl w:val="0"/>
        <w:numPr>
          <w:ilvl w:val="0"/>
          <w:numId w:val="82"/>
        </w:numPr>
        <w:autoSpaceDE w:val="0"/>
        <w:autoSpaceDN w:val="0"/>
        <w:adjustRightInd w:val="0"/>
        <w:spacing w:after="120"/>
        <w:ind w:left="426" w:hanging="426"/>
        <w:jc w:val="both"/>
        <w:rPr>
          <w:rFonts w:ascii="Arial" w:eastAsia="Times New Roman" w:hAnsi="Arial" w:cs="Arial"/>
          <w:bCs/>
          <w:color w:val="000000" w:themeColor="text1"/>
          <w:lang w:eastAsia="pl-PL"/>
        </w:rPr>
      </w:pPr>
      <w:r w:rsidRPr="005066E2">
        <w:rPr>
          <w:rFonts w:ascii="Arial" w:eastAsia="Times New Roman" w:hAnsi="Arial" w:cs="Arial"/>
          <w:bCs/>
          <w:color w:val="000000" w:themeColor="text1"/>
          <w:lang w:eastAsia="pl-PL"/>
        </w:rPr>
        <w:t>Przedmiot Umowy podlegał będzie następującym odbiorom:</w:t>
      </w:r>
    </w:p>
    <w:p w14:paraId="235EAE1F" w14:textId="37CBA86A" w:rsidR="00910D25" w:rsidRPr="005066E2" w:rsidRDefault="00910D25" w:rsidP="00910D25">
      <w:pPr>
        <w:pStyle w:val="Akapitzlist"/>
        <w:widowControl w:val="0"/>
        <w:numPr>
          <w:ilvl w:val="2"/>
          <w:numId w:val="10"/>
        </w:numPr>
        <w:autoSpaceDE w:val="0"/>
        <w:autoSpaceDN w:val="0"/>
        <w:adjustRightInd w:val="0"/>
        <w:spacing w:after="120"/>
        <w:ind w:left="851" w:hanging="284"/>
        <w:jc w:val="both"/>
        <w:rPr>
          <w:rFonts w:ascii="Arial" w:eastAsia="Times New Roman" w:hAnsi="Arial" w:cs="Arial"/>
          <w:bCs/>
          <w:color w:val="000000" w:themeColor="text1"/>
          <w:lang w:eastAsia="pl-PL"/>
        </w:rPr>
      </w:pPr>
      <w:r w:rsidRPr="005066E2">
        <w:rPr>
          <w:rFonts w:ascii="Arial" w:eastAsia="Times New Roman" w:hAnsi="Arial" w:cs="Arial"/>
          <w:bCs/>
          <w:color w:val="000000" w:themeColor="text1"/>
          <w:lang w:eastAsia="pl-PL"/>
        </w:rPr>
        <w:t xml:space="preserve">częściowemu – po wykonaniu prac wskazanych w </w:t>
      </w:r>
      <w:r w:rsidR="001D39F3">
        <w:rPr>
          <w:rFonts w:ascii="Arial" w:eastAsia="Times New Roman" w:hAnsi="Arial" w:cs="Arial"/>
          <w:bCs/>
          <w:color w:val="000000" w:themeColor="text1"/>
          <w:lang w:eastAsia="pl-PL"/>
        </w:rPr>
        <w:t>Formularzu cenowym</w:t>
      </w:r>
      <w:r w:rsidRPr="005066E2">
        <w:rPr>
          <w:rFonts w:ascii="Arial" w:eastAsia="Times New Roman" w:hAnsi="Arial" w:cs="Arial"/>
          <w:bCs/>
          <w:color w:val="000000" w:themeColor="text1"/>
          <w:lang w:eastAsia="pl-PL"/>
        </w:rPr>
        <w:t xml:space="preserve"> (Załącznik nr </w:t>
      </w:r>
      <w:r w:rsidR="001D39F3">
        <w:rPr>
          <w:rFonts w:ascii="Arial" w:eastAsia="Times New Roman" w:hAnsi="Arial" w:cs="Arial"/>
          <w:bCs/>
          <w:color w:val="000000" w:themeColor="text1"/>
          <w:lang w:eastAsia="pl-PL"/>
        </w:rPr>
        <w:t>4</w:t>
      </w:r>
      <w:r w:rsidRPr="005066E2">
        <w:rPr>
          <w:rFonts w:ascii="Arial" w:eastAsia="Times New Roman" w:hAnsi="Arial" w:cs="Arial"/>
          <w:bCs/>
          <w:color w:val="000000" w:themeColor="text1"/>
          <w:lang w:eastAsia="pl-PL"/>
        </w:rPr>
        <w:t xml:space="preserve"> do Umowy) pkt 1,2</w:t>
      </w:r>
      <w:r w:rsidR="001534D7" w:rsidRPr="005066E2">
        <w:rPr>
          <w:rFonts w:ascii="Arial" w:eastAsia="Times New Roman" w:hAnsi="Arial" w:cs="Arial"/>
          <w:bCs/>
          <w:color w:val="000000" w:themeColor="text1"/>
          <w:lang w:eastAsia="pl-PL"/>
        </w:rPr>
        <w:t>,3,4</w:t>
      </w:r>
      <w:r w:rsidR="001D39F3">
        <w:rPr>
          <w:rFonts w:ascii="Arial" w:eastAsia="Times New Roman" w:hAnsi="Arial" w:cs="Arial"/>
          <w:bCs/>
          <w:color w:val="000000" w:themeColor="text1"/>
          <w:lang w:eastAsia="pl-PL"/>
        </w:rPr>
        <w:t>,5</w:t>
      </w:r>
      <w:r w:rsidRPr="005066E2">
        <w:rPr>
          <w:rFonts w:ascii="Arial" w:eastAsia="Times New Roman" w:hAnsi="Arial" w:cs="Arial"/>
          <w:bCs/>
          <w:color w:val="000000" w:themeColor="text1"/>
          <w:lang w:eastAsia="pl-PL"/>
        </w:rPr>
        <w:t>.</w:t>
      </w:r>
    </w:p>
    <w:p w14:paraId="024AA0B9" w14:textId="774396ED" w:rsidR="00910D25" w:rsidRPr="005066E2" w:rsidRDefault="00910D25" w:rsidP="00910D25">
      <w:pPr>
        <w:pStyle w:val="Akapitzlist"/>
        <w:widowControl w:val="0"/>
        <w:numPr>
          <w:ilvl w:val="2"/>
          <w:numId w:val="10"/>
        </w:numPr>
        <w:autoSpaceDE w:val="0"/>
        <w:autoSpaceDN w:val="0"/>
        <w:adjustRightInd w:val="0"/>
        <w:spacing w:after="120"/>
        <w:ind w:left="851" w:hanging="284"/>
        <w:jc w:val="both"/>
        <w:rPr>
          <w:rFonts w:ascii="Arial" w:eastAsia="Times New Roman" w:hAnsi="Arial" w:cs="Arial"/>
          <w:bCs/>
          <w:color w:val="000000" w:themeColor="text1"/>
          <w:lang w:eastAsia="pl-PL"/>
        </w:rPr>
      </w:pPr>
      <w:r w:rsidRPr="005066E2">
        <w:rPr>
          <w:rFonts w:ascii="Arial" w:eastAsia="Times New Roman" w:hAnsi="Arial" w:cs="Arial"/>
          <w:bCs/>
          <w:color w:val="000000" w:themeColor="text1"/>
          <w:lang w:eastAsia="pl-PL"/>
        </w:rPr>
        <w:t xml:space="preserve">końcowemu – </w:t>
      </w:r>
      <w:r w:rsidR="003B7F3C">
        <w:rPr>
          <w:rFonts w:ascii="Arial" w:eastAsia="Times New Roman" w:hAnsi="Arial" w:cs="Arial"/>
          <w:bCs/>
          <w:color w:val="000000" w:themeColor="text1"/>
          <w:lang w:eastAsia="pl-PL"/>
        </w:rPr>
        <w:t xml:space="preserve"> </w:t>
      </w:r>
      <w:r w:rsidR="003B7F3C" w:rsidRPr="00D57699">
        <w:rPr>
          <w:rFonts w:ascii="Arial" w:eastAsia="SimSun" w:hAnsi="Arial" w:cs="Arial"/>
          <w:lang w:eastAsia="zh-CN"/>
        </w:rPr>
        <w:t>po</w:t>
      </w:r>
      <w:r w:rsidR="003B7F3C" w:rsidRPr="00D57699">
        <w:t xml:space="preserve"> </w:t>
      </w:r>
      <w:r w:rsidR="003B7F3C" w:rsidRPr="00D57699">
        <w:rPr>
          <w:rFonts w:ascii="Arial" w:eastAsia="SimSun" w:hAnsi="Arial" w:cs="Arial"/>
          <w:lang w:eastAsia="zh-CN"/>
        </w:rPr>
        <w:t>całkowitym zakończeniu wszystkich prac składających się na przedmiot Umowy, przekazaniu Zamawiającemu przez Wykonawcę kompletnej dokumentacji zawierającej między innymi: sprawozdanie z przeprowadzonych prac wraz z dokumentacją fotograficzną oraz zaleceniami po wykonanych przeglądach</w:t>
      </w:r>
      <w:r w:rsidR="003B7F3C">
        <w:rPr>
          <w:rFonts w:ascii="Arial" w:eastAsia="SimSun" w:hAnsi="Arial" w:cs="Arial"/>
          <w:lang w:eastAsia="zh-CN"/>
        </w:rPr>
        <w:t xml:space="preserve"> w termin</w:t>
      </w:r>
      <w:r w:rsidR="004C1C4B">
        <w:rPr>
          <w:rFonts w:ascii="Arial" w:eastAsia="SimSun" w:hAnsi="Arial" w:cs="Arial"/>
          <w:lang w:eastAsia="zh-CN"/>
        </w:rPr>
        <w:t>ie</w:t>
      </w:r>
      <w:r w:rsidR="003B7F3C">
        <w:rPr>
          <w:rFonts w:ascii="Arial" w:eastAsia="SimSun" w:hAnsi="Arial" w:cs="Arial"/>
          <w:lang w:eastAsia="zh-CN"/>
        </w:rPr>
        <w:t xml:space="preserve"> ws</w:t>
      </w:r>
      <w:r w:rsidRPr="005066E2">
        <w:rPr>
          <w:rFonts w:ascii="Arial" w:eastAsia="Times New Roman" w:hAnsi="Arial" w:cs="Arial"/>
          <w:bCs/>
          <w:color w:val="000000" w:themeColor="text1"/>
          <w:lang w:eastAsia="pl-PL"/>
        </w:rPr>
        <w:t>kazany</w:t>
      </w:r>
      <w:r w:rsidR="004C1C4B">
        <w:rPr>
          <w:rFonts w:ascii="Arial" w:eastAsia="Times New Roman" w:hAnsi="Arial" w:cs="Arial"/>
          <w:bCs/>
          <w:color w:val="000000" w:themeColor="text1"/>
          <w:lang w:eastAsia="pl-PL"/>
        </w:rPr>
        <w:t>m</w:t>
      </w:r>
      <w:r w:rsidRPr="005066E2">
        <w:rPr>
          <w:rFonts w:ascii="Arial" w:eastAsia="Times New Roman" w:hAnsi="Arial" w:cs="Arial"/>
          <w:bCs/>
          <w:color w:val="000000" w:themeColor="text1"/>
          <w:lang w:eastAsia="pl-PL"/>
        </w:rPr>
        <w:t xml:space="preserve"> w </w:t>
      </w:r>
      <w:r w:rsidR="001D39F3">
        <w:rPr>
          <w:rFonts w:ascii="Arial" w:eastAsia="Times New Roman" w:hAnsi="Arial" w:cs="Arial"/>
          <w:bCs/>
          <w:color w:val="000000" w:themeColor="text1"/>
          <w:lang w:eastAsia="pl-PL"/>
        </w:rPr>
        <w:t>Formularzu cenowym</w:t>
      </w:r>
      <w:r w:rsidRPr="005066E2">
        <w:rPr>
          <w:rFonts w:ascii="Arial" w:eastAsia="Times New Roman" w:hAnsi="Arial" w:cs="Arial"/>
          <w:bCs/>
          <w:color w:val="000000" w:themeColor="text1"/>
          <w:lang w:eastAsia="pl-PL"/>
        </w:rPr>
        <w:t xml:space="preserve"> (Załącznik nr </w:t>
      </w:r>
      <w:r w:rsidR="001D39F3">
        <w:rPr>
          <w:rFonts w:ascii="Arial" w:eastAsia="Times New Roman" w:hAnsi="Arial" w:cs="Arial"/>
          <w:bCs/>
          <w:color w:val="000000" w:themeColor="text1"/>
          <w:lang w:eastAsia="pl-PL"/>
        </w:rPr>
        <w:t>4</w:t>
      </w:r>
      <w:r w:rsidRPr="005066E2">
        <w:rPr>
          <w:rFonts w:ascii="Arial" w:eastAsia="Times New Roman" w:hAnsi="Arial" w:cs="Arial"/>
          <w:bCs/>
          <w:color w:val="000000" w:themeColor="text1"/>
          <w:lang w:eastAsia="pl-PL"/>
        </w:rPr>
        <w:t xml:space="preserve"> do Umowy)</w:t>
      </w:r>
      <w:r w:rsidR="004C1C4B">
        <w:rPr>
          <w:rFonts w:ascii="Arial" w:eastAsia="Times New Roman" w:hAnsi="Arial" w:cs="Arial"/>
          <w:bCs/>
          <w:color w:val="000000" w:themeColor="text1"/>
          <w:lang w:eastAsia="pl-PL"/>
        </w:rPr>
        <w:t xml:space="preserve"> pkt </w:t>
      </w:r>
      <w:r w:rsidR="001D39F3">
        <w:rPr>
          <w:rFonts w:ascii="Arial" w:eastAsia="Times New Roman" w:hAnsi="Arial" w:cs="Arial"/>
          <w:bCs/>
          <w:color w:val="000000" w:themeColor="text1"/>
          <w:lang w:eastAsia="pl-PL"/>
        </w:rPr>
        <w:t>6</w:t>
      </w:r>
      <w:r w:rsidRPr="005066E2">
        <w:rPr>
          <w:rFonts w:ascii="Arial" w:eastAsia="Times New Roman" w:hAnsi="Arial" w:cs="Arial"/>
          <w:bCs/>
          <w:color w:val="000000" w:themeColor="text1"/>
          <w:lang w:eastAsia="pl-PL"/>
        </w:rPr>
        <w:t xml:space="preserve">. </w:t>
      </w:r>
    </w:p>
    <w:p w14:paraId="04049B4C" w14:textId="77777777" w:rsidR="00910D25" w:rsidRPr="00A65BBA" w:rsidRDefault="00910D25" w:rsidP="004A097C">
      <w:pPr>
        <w:widowControl w:val="0"/>
        <w:numPr>
          <w:ilvl w:val="0"/>
          <w:numId w:val="82"/>
        </w:numPr>
        <w:autoSpaceDE w:val="0"/>
        <w:autoSpaceDN w:val="0"/>
        <w:adjustRightInd w:val="0"/>
        <w:spacing w:after="120"/>
        <w:jc w:val="both"/>
        <w:rPr>
          <w:rFonts w:ascii="Arial" w:eastAsia="Times New Roman" w:hAnsi="Arial" w:cs="Arial"/>
          <w:bCs/>
          <w:lang w:eastAsia="pl-PL"/>
        </w:rPr>
      </w:pPr>
      <w:r w:rsidRPr="00A02F00">
        <w:rPr>
          <w:rFonts w:ascii="Arial" w:eastAsia="SimSun" w:hAnsi="Arial" w:cs="Arial"/>
          <w:lang w:eastAsia="zh-CN"/>
        </w:rPr>
        <w:t>Stroną</w:t>
      </w:r>
      <w:r w:rsidRPr="00A02F00">
        <w:rPr>
          <w:rFonts w:ascii="Arial" w:hAnsi="Arial" w:cs="Arial"/>
        </w:rPr>
        <w:t xml:space="preserve"> odpowiedzialną za organizację odbiorów i pokrywającą koszty odbiorów jest Wykonawca. Nie dotyczy to kosztów osobowych związanych z udziałem przedstawicieli Zamawiającego, chyba że odbiór odbywa się powtórnie z przyczyn leżących po stronie Wykonawcy</w:t>
      </w:r>
      <w:r w:rsidRPr="00A65BBA">
        <w:rPr>
          <w:rFonts w:ascii="Arial" w:eastAsia="Times New Roman" w:hAnsi="Arial" w:cs="Arial"/>
          <w:bCs/>
          <w:lang w:eastAsia="pl-PL"/>
        </w:rPr>
        <w:t>.</w:t>
      </w:r>
    </w:p>
    <w:p w14:paraId="3FC66E08" w14:textId="77777777" w:rsidR="00910D25" w:rsidRPr="00A65BBA" w:rsidRDefault="00910D25" w:rsidP="004A097C">
      <w:pPr>
        <w:widowControl w:val="0"/>
        <w:numPr>
          <w:ilvl w:val="0"/>
          <w:numId w:val="82"/>
        </w:numPr>
        <w:autoSpaceDE w:val="0"/>
        <w:autoSpaceDN w:val="0"/>
        <w:adjustRightInd w:val="0"/>
        <w:spacing w:after="120"/>
        <w:jc w:val="both"/>
        <w:rPr>
          <w:rFonts w:ascii="Arial" w:eastAsia="Times New Roman" w:hAnsi="Arial" w:cs="Arial"/>
          <w:bCs/>
          <w:lang w:eastAsia="pl-PL"/>
        </w:rPr>
      </w:pPr>
      <w:r w:rsidRPr="00A02F00">
        <w:rPr>
          <w:rFonts w:ascii="Arial" w:hAnsi="Arial" w:cs="Arial"/>
        </w:rPr>
        <w:t xml:space="preserve">Zamawiający obowiązany jest przystąpić do udziału w odbiorze częściowym lub końcowym w </w:t>
      </w:r>
      <w:r>
        <w:rPr>
          <w:rFonts w:ascii="Arial" w:hAnsi="Arial" w:cs="Arial"/>
        </w:rPr>
        <w:t> </w:t>
      </w:r>
      <w:r w:rsidRPr="00A02F00">
        <w:rPr>
          <w:rFonts w:ascii="Arial" w:hAnsi="Arial" w:cs="Arial"/>
        </w:rPr>
        <w:t>terminie 3 dni (roboczych) od zgłoszenia przez Wykonawcę wyznaczonemu przez Zamawiającego pracownikowi gotowości do odbioru w formie pisemnej lub za pomocą poczty elektronicznej. Datę i godzinę odbioru wyznacza Zamawiający powiadamiając Wykonawcę w formie pisemnej lub za pomocą poczty elektronicznej</w:t>
      </w:r>
      <w:r>
        <w:rPr>
          <w:rFonts w:ascii="Arial" w:hAnsi="Arial" w:cs="Arial"/>
        </w:rPr>
        <w:t>.</w:t>
      </w:r>
      <w:r w:rsidRPr="00A65BBA">
        <w:rPr>
          <w:rFonts w:ascii="Arial" w:eastAsia="Times New Roman" w:hAnsi="Arial" w:cs="Arial"/>
          <w:bCs/>
          <w:lang w:eastAsia="pl-PL"/>
        </w:rPr>
        <w:t xml:space="preserve"> </w:t>
      </w:r>
    </w:p>
    <w:p w14:paraId="3A77F4F3" w14:textId="77777777" w:rsidR="00910D25" w:rsidRPr="00A65BBA" w:rsidRDefault="00910D25" w:rsidP="004A097C">
      <w:pPr>
        <w:widowControl w:val="0"/>
        <w:numPr>
          <w:ilvl w:val="0"/>
          <w:numId w:val="82"/>
        </w:numPr>
        <w:autoSpaceDE w:val="0"/>
        <w:autoSpaceDN w:val="0"/>
        <w:adjustRightInd w:val="0"/>
        <w:spacing w:after="120"/>
        <w:ind w:left="426" w:hanging="426"/>
        <w:jc w:val="both"/>
        <w:rPr>
          <w:rFonts w:ascii="Arial" w:eastAsia="Times New Roman" w:hAnsi="Arial" w:cs="Arial"/>
          <w:bCs/>
          <w:lang w:eastAsia="pl-PL"/>
        </w:rPr>
      </w:pPr>
      <w:r w:rsidRPr="00A65BBA">
        <w:rPr>
          <w:rFonts w:ascii="Arial" w:eastAsia="Times New Roman" w:hAnsi="Arial" w:cs="Arial"/>
          <w:bCs/>
          <w:lang w:eastAsia="pl-PL"/>
        </w:rPr>
        <w:t>Odbiór Przedmiotu Umowy wymaga potwierdzenia w formie protokołu odbioru. Z czynności odbioru sporządzany jest protokół odbioru (częściowego lub końcowego) w którym należy określić w szczególności:</w:t>
      </w:r>
    </w:p>
    <w:p w14:paraId="26FCE6D8" w14:textId="77777777" w:rsidR="00910D25" w:rsidRPr="00A65BBA" w:rsidRDefault="00910D25" w:rsidP="00910D25">
      <w:pPr>
        <w:widowControl w:val="0"/>
        <w:autoSpaceDE w:val="0"/>
        <w:autoSpaceDN w:val="0"/>
        <w:adjustRightInd w:val="0"/>
        <w:spacing w:after="0"/>
        <w:ind w:left="850" w:hanging="425"/>
        <w:jc w:val="both"/>
        <w:rPr>
          <w:rFonts w:ascii="Arial" w:eastAsia="Times New Roman" w:hAnsi="Arial" w:cs="Arial"/>
          <w:bCs/>
          <w:lang w:eastAsia="pl-PL"/>
        </w:rPr>
      </w:pPr>
      <w:r w:rsidRPr="00A65BBA">
        <w:rPr>
          <w:rFonts w:ascii="Arial" w:eastAsia="Times New Roman" w:hAnsi="Arial" w:cs="Arial"/>
          <w:bCs/>
          <w:lang w:eastAsia="pl-PL"/>
        </w:rPr>
        <w:t>1)</w:t>
      </w:r>
      <w:r w:rsidRPr="00A65BBA">
        <w:rPr>
          <w:rFonts w:ascii="Arial" w:eastAsia="Times New Roman" w:hAnsi="Arial" w:cs="Arial"/>
          <w:bCs/>
          <w:lang w:eastAsia="pl-PL"/>
        </w:rPr>
        <w:tab/>
        <w:t>datę dokonania czynności odbioru,</w:t>
      </w:r>
    </w:p>
    <w:p w14:paraId="4F30BAC5" w14:textId="77777777" w:rsidR="00910D25" w:rsidRPr="00A65BBA" w:rsidRDefault="00910D25" w:rsidP="00910D25">
      <w:pPr>
        <w:widowControl w:val="0"/>
        <w:autoSpaceDE w:val="0"/>
        <w:autoSpaceDN w:val="0"/>
        <w:adjustRightInd w:val="0"/>
        <w:spacing w:after="0"/>
        <w:ind w:left="850" w:hanging="425"/>
        <w:jc w:val="both"/>
        <w:rPr>
          <w:rFonts w:ascii="Arial" w:eastAsia="Times New Roman" w:hAnsi="Arial" w:cs="Arial"/>
          <w:bCs/>
          <w:lang w:eastAsia="pl-PL"/>
        </w:rPr>
      </w:pPr>
      <w:r w:rsidRPr="00A65BBA">
        <w:rPr>
          <w:rFonts w:ascii="Arial" w:eastAsia="Times New Roman" w:hAnsi="Arial" w:cs="Arial"/>
          <w:bCs/>
          <w:lang w:eastAsia="pl-PL"/>
        </w:rPr>
        <w:t>2)</w:t>
      </w:r>
      <w:r w:rsidRPr="00A65BBA">
        <w:rPr>
          <w:rFonts w:ascii="Arial" w:eastAsia="Times New Roman" w:hAnsi="Arial" w:cs="Arial"/>
          <w:bCs/>
          <w:lang w:eastAsia="pl-PL"/>
        </w:rPr>
        <w:tab/>
        <w:t>przedmiot odbioru,</w:t>
      </w:r>
    </w:p>
    <w:p w14:paraId="1B79EA4A" w14:textId="77777777" w:rsidR="00910D25" w:rsidRPr="00A65BBA" w:rsidRDefault="00910D25" w:rsidP="00910D25">
      <w:pPr>
        <w:widowControl w:val="0"/>
        <w:autoSpaceDE w:val="0"/>
        <w:autoSpaceDN w:val="0"/>
        <w:adjustRightInd w:val="0"/>
        <w:spacing w:after="0"/>
        <w:ind w:left="850" w:hanging="425"/>
        <w:jc w:val="both"/>
        <w:rPr>
          <w:rFonts w:ascii="Arial" w:eastAsia="Times New Roman" w:hAnsi="Arial" w:cs="Arial"/>
          <w:bCs/>
          <w:lang w:eastAsia="pl-PL"/>
        </w:rPr>
      </w:pPr>
      <w:r w:rsidRPr="00A65BBA">
        <w:rPr>
          <w:rFonts w:ascii="Arial" w:eastAsia="Times New Roman" w:hAnsi="Arial" w:cs="Arial"/>
          <w:bCs/>
          <w:lang w:eastAsia="pl-PL"/>
        </w:rPr>
        <w:t>3)</w:t>
      </w:r>
      <w:r w:rsidRPr="00A65BBA">
        <w:rPr>
          <w:rFonts w:ascii="Arial" w:eastAsia="Times New Roman" w:hAnsi="Arial" w:cs="Arial"/>
          <w:bCs/>
          <w:lang w:eastAsia="pl-PL"/>
        </w:rPr>
        <w:tab/>
        <w:t>osoby uczestniczące w odbiorze,</w:t>
      </w:r>
    </w:p>
    <w:p w14:paraId="2F1DE0BE" w14:textId="77777777" w:rsidR="00910D25" w:rsidRPr="00A65BBA" w:rsidRDefault="00910D25" w:rsidP="00910D25">
      <w:pPr>
        <w:widowControl w:val="0"/>
        <w:autoSpaceDE w:val="0"/>
        <w:autoSpaceDN w:val="0"/>
        <w:adjustRightInd w:val="0"/>
        <w:spacing w:after="0"/>
        <w:ind w:left="850" w:hanging="425"/>
        <w:jc w:val="both"/>
        <w:rPr>
          <w:rFonts w:ascii="Arial" w:eastAsia="Times New Roman" w:hAnsi="Arial" w:cs="Arial"/>
          <w:bCs/>
          <w:lang w:eastAsia="pl-PL"/>
        </w:rPr>
      </w:pPr>
      <w:r w:rsidRPr="00A65BBA">
        <w:rPr>
          <w:rFonts w:ascii="Arial" w:eastAsia="Times New Roman" w:hAnsi="Arial" w:cs="Arial"/>
          <w:bCs/>
          <w:lang w:eastAsia="pl-PL"/>
        </w:rPr>
        <w:t>4)</w:t>
      </w:r>
      <w:r w:rsidRPr="00A65BBA">
        <w:rPr>
          <w:rFonts w:ascii="Arial" w:eastAsia="Times New Roman" w:hAnsi="Arial" w:cs="Arial"/>
          <w:bCs/>
          <w:lang w:eastAsia="pl-PL"/>
        </w:rPr>
        <w:tab/>
        <w:t>wynik odbioru (pozytywny lub negatywny),</w:t>
      </w:r>
    </w:p>
    <w:p w14:paraId="284393EB" w14:textId="77777777" w:rsidR="00910D25" w:rsidRPr="00A65BBA" w:rsidRDefault="00910D25" w:rsidP="00910D25">
      <w:pPr>
        <w:widowControl w:val="0"/>
        <w:autoSpaceDE w:val="0"/>
        <w:autoSpaceDN w:val="0"/>
        <w:adjustRightInd w:val="0"/>
        <w:spacing w:after="120"/>
        <w:ind w:left="850" w:hanging="425"/>
        <w:jc w:val="both"/>
        <w:rPr>
          <w:rFonts w:ascii="Arial" w:eastAsia="Times New Roman" w:hAnsi="Arial" w:cs="Arial"/>
          <w:bCs/>
          <w:lang w:eastAsia="pl-PL"/>
        </w:rPr>
      </w:pPr>
      <w:r w:rsidRPr="00A65BBA">
        <w:rPr>
          <w:rFonts w:ascii="Arial" w:eastAsia="Times New Roman" w:hAnsi="Arial" w:cs="Arial"/>
          <w:bCs/>
          <w:lang w:eastAsia="pl-PL"/>
        </w:rPr>
        <w:t>5)</w:t>
      </w:r>
      <w:r w:rsidRPr="00A65BBA">
        <w:rPr>
          <w:rFonts w:ascii="Arial" w:eastAsia="Times New Roman" w:hAnsi="Arial" w:cs="Arial"/>
          <w:bCs/>
          <w:lang w:eastAsia="pl-PL"/>
        </w:rPr>
        <w:tab/>
        <w:t>kwotę wynagrodzenia należnego za przedmiot odbioru.</w:t>
      </w:r>
    </w:p>
    <w:p w14:paraId="438E6F5E" w14:textId="77777777" w:rsidR="00910D25" w:rsidRPr="00A02F00" w:rsidRDefault="00910D25" w:rsidP="004A097C">
      <w:pPr>
        <w:numPr>
          <w:ilvl w:val="0"/>
          <w:numId w:val="82"/>
        </w:numPr>
        <w:autoSpaceDE w:val="0"/>
        <w:autoSpaceDN w:val="0"/>
        <w:adjustRightInd w:val="0"/>
        <w:spacing w:after="0" w:line="240" w:lineRule="auto"/>
        <w:jc w:val="both"/>
        <w:rPr>
          <w:rFonts w:ascii="Arial" w:hAnsi="Arial" w:cs="Arial"/>
        </w:rPr>
      </w:pPr>
      <w:r w:rsidRPr="00A02F00">
        <w:rPr>
          <w:rFonts w:ascii="Arial" w:hAnsi="Arial" w:cs="Arial"/>
        </w:rPr>
        <w:t xml:space="preserve">Odbiory realizowane na podstawie niniejszej Umowy dokonywane będą na podstawie  Wzoru </w:t>
      </w:r>
      <w:r>
        <w:rPr>
          <w:rFonts w:ascii="Arial" w:hAnsi="Arial" w:cs="Arial"/>
        </w:rPr>
        <w:t>p</w:t>
      </w:r>
      <w:r w:rsidRPr="00A02F00">
        <w:rPr>
          <w:rFonts w:ascii="Arial" w:hAnsi="Arial" w:cs="Arial"/>
        </w:rPr>
        <w:t xml:space="preserve">rotokołu </w:t>
      </w:r>
      <w:r>
        <w:rPr>
          <w:rFonts w:ascii="Arial" w:hAnsi="Arial" w:cs="Arial"/>
        </w:rPr>
        <w:t>o</w:t>
      </w:r>
      <w:r w:rsidRPr="00A02F00">
        <w:rPr>
          <w:rFonts w:ascii="Arial" w:hAnsi="Arial" w:cs="Arial"/>
        </w:rPr>
        <w:t>dbioru, który jest dostępny na Platformie Zakupowej Grupy TAURON, – link</w:t>
      </w:r>
    </w:p>
    <w:p w14:paraId="4A53508D" w14:textId="77777777" w:rsidR="00910D25" w:rsidRPr="00A65BBA" w:rsidRDefault="00910D25" w:rsidP="00910D25">
      <w:pPr>
        <w:widowControl w:val="0"/>
        <w:autoSpaceDE w:val="0"/>
        <w:autoSpaceDN w:val="0"/>
        <w:adjustRightInd w:val="0"/>
        <w:spacing w:after="120"/>
        <w:ind w:left="426"/>
        <w:jc w:val="both"/>
        <w:rPr>
          <w:rFonts w:ascii="Arial" w:eastAsia="Times New Roman" w:hAnsi="Arial" w:cs="Arial"/>
          <w:bCs/>
          <w:lang w:eastAsia="pl-PL"/>
        </w:rPr>
      </w:pPr>
      <w:hyperlink r:id="rId26" w:history="1">
        <w:r w:rsidRPr="00E42363">
          <w:rPr>
            <w:rStyle w:val="Hipercze"/>
            <w:rFonts w:ascii="Arial" w:hAnsi="Arial" w:cs="Arial"/>
          </w:rPr>
          <w:t>https://swoz.tauron.pl/platform/application?MP_action=publicFilesList&amp;folder=000f00000000&amp;MP_module=main</w:t>
        </w:r>
      </w:hyperlink>
      <w:r w:rsidRPr="00A65BBA">
        <w:rPr>
          <w:rFonts w:ascii="Arial" w:eastAsia="Times New Roman" w:hAnsi="Arial" w:cs="Arial"/>
          <w:bCs/>
          <w:lang w:eastAsia="pl-PL"/>
        </w:rPr>
        <w:t xml:space="preserve">. </w:t>
      </w:r>
    </w:p>
    <w:p w14:paraId="7945FE2C" w14:textId="77777777" w:rsidR="00910D25" w:rsidRPr="00A65BBA" w:rsidRDefault="00910D25" w:rsidP="004A097C">
      <w:pPr>
        <w:widowControl w:val="0"/>
        <w:numPr>
          <w:ilvl w:val="0"/>
          <w:numId w:val="82"/>
        </w:numPr>
        <w:autoSpaceDE w:val="0"/>
        <w:autoSpaceDN w:val="0"/>
        <w:adjustRightInd w:val="0"/>
        <w:spacing w:after="120"/>
        <w:ind w:left="426" w:hanging="426"/>
        <w:jc w:val="both"/>
        <w:rPr>
          <w:rFonts w:ascii="Arial" w:eastAsia="Times New Roman" w:hAnsi="Arial" w:cs="Arial"/>
          <w:bCs/>
          <w:lang w:eastAsia="pl-PL"/>
        </w:rPr>
      </w:pPr>
      <w:r w:rsidRPr="00A02F00">
        <w:rPr>
          <w:rFonts w:ascii="Arial" w:hAnsi="Arial" w:cs="Arial"/>
        </w:rPr>
        <w:t>Jedynie podpisan</w:t>
      </w:r>
      <w:r>
        <w:rPr>
          <w:rFonts w:ascii="Arial" w:hAnsi="Arial" w:cs="Arial"/>
        </w:rPr>
        <w:t>y</w:t>
      </w:r>
      <w:r w:rsidRPr="00A02F00">
        <w:rPr>
          <w:rFonts w:ascii="Arial" w:hAnsi="Arial" w:cs="Arial"/>
        </w:rPr>
        <w:t xml:space="preserve"> przez Wykonawcę oraz Zamawiaj</w:t>
      </w:r>
      <w:r>
        <w:rPr>
          <w:rFonts w:ascii="Arial" w:hAnsi="Arial" w:cs="Arial"/>
        </w:rPr>
        <w:t>ącego bez zastrzeżeń protokół o</w:t>
      </w:r>
      <w:r w:rsidRPr="00A02F00">
        <w:rPr>
          <w:rFonts w:ascii="Arial" w:hAnsi="Arial" w:cs="Arial"/>
        </w:rPr>
        <w:t xml:space="preserve">dbioru </w:t>
      </w:r>
      <w:r w:rsidRPr="009C5ED1">
        <w:rPr>
          <w:rFonts w:ascii="Arial" w:hAnsi="Arial" w:cs="Arial"/>
        </w:rPr>
        <w:t>częściowego lub protokół odbioru końcowego</w:t>
      </w:r>
      <w:r>
        <w:rPr>
          <w:rFonts w:ascii="Arial" w:hAnsi="Arial" w:cs="Arial"/>
        </w:rPr>
        <w:t xml:space="preserve"> z</w:t>
      </w:r>
      <w:r w:rsidRPr="00A02F00">
        <w:rPr>
          <w:rFonts w:ascii="Arial" w:hAnsi="Arial" w:cs="Arial"/>
        </w:rPr>
        <w:t xml:space="preserve"> wynikiem pozytywnym będ</w:t>
      </w:r>
      <w:r>
        <w:rPr>
          <w:rFonts w:ascii="Arial" w:hAnsi="Arial" w:cs="Arial"/>
        </w:rPr>
        <w:t>zie</w:t>
      </w:r>
      <w:r w:rsidRPr="00A02F00">
        <w:rPr>
          <w:rFonts w:ascii="Arial" w:hAnsi="Arial" w:cs="Arial"/>
        </w:rPr>
        <w:t xml:space="preserve"> stanowił podstawę do wystawienia fak</w:t>
      </w:r>
      <w:r>
        <w:rPr>
          <w:rFonts w:ascii="Arial" w:hAnsi="Arial" w:cs="Arial"/>
        </w:rPr>
        <w:t>tury</w:t>
      </w:r>
      <w:r w:rsidRPr="00A65BBA">
        <w:rPr>
          <w:rFonts w:ascii="Arial" w:eastAsia="Times New Roman" w:hAnsi="Arial" w:cs="Arial"/>
          <w:bCs/>
          <w:lang w:eastAsia="pl-PL"/>
        </w:rPr>
        <w:t>.</w:t>
      </w:r>
    </w:p>
    <w:p w14:paraId="0D34CCBB" w14:textId="77777777" w:rsidR="00910D25" w:rsidRDefault="00910D25" w:rsidP="004A097C">
      <w:pPr>
        <w:widowControl w:val="0"/>
        <w:numPr>
          <w:ilvl w:val="0"/>
          <w:numId w:val="82"/>
        </w:numPr>
        <w:autoSpaceDE w:val="0"/>
        <w:autoSpaceDN w:val="0"/>
        <w:adjustRightInd w:val="0"/>
        <w:spacing w:after="120"/>
        <w:ind w:left="426" w:hanging="426"/>
        <w:jc w:val="both"/>
        <w:rPr>
          <w:rFonts w:ascii="Arial" w:hAnsi="Arial" w:cs="Arial"/>
        </w:rPr>
      </w:pPr>
      <w:r w:rsidRPr="00A65BBA">
        <w:rPr>
          <w:rFonts w:ascii="Arial" w:hAnsi="Arial" w:cs="Arial"/>
        </w:rPr>
        <w:t>W wypadku stwierdzenia, że przedmiot odbioru nie został wykonany w sposób należyty, zgodnie ze Specyfikacją Zamawiającego, posiada usterki, wady, braki, w protokole odbioru częściowego (z wynikiem negatywnym) lub końcowego (z wynikiem negatywnym) Zamawiający wskazuje wady przedmiotu odbioru oraz termin ich usunięcia. Termin ten jest dla Wykonawcy wiążący. Protokół odbioru, w którym stwierdzono negatywny wynik odbioru nie może stanowić podstawy do wystawienia faktury. Po usunięciu wad, usterek i braków wskazanych w protokole odbioru częściowego (z wynikiem negatywnym) lub protokole odbioru końcowego (z wynikiem negatywnym), Strony ponownie przystąpią do procedury odbioru.</w:t>
      </w:r>
    </w:p>
    <w:p w14:paraId="3D9EE765" w14:textId="77777777" w:rsidR="00910D25" w:rsidRDefault="00910D25" w:rsidP="004A097C">
      <w:pPr>
        <w:widowControl w:val="0"/>
        <w:numPr>
          <w:ilvl w:val="0"/>
          <w:numId w:val="82"/>
        </w:numPr>
        <w:autoSpaceDE w:val="0"/>
        <w:autoSpaceDN w:val="0"/>
        <w:adjustRightInd w:val="0"/>
        <w:spacing w:after="120"/>
        <w:ind w:left="426" w:hanging="426"/>
        <w:jc w:val="both"/>
        <w:rPr>
          <w:rFonts w:ascii="Arial" w:hAnsi="Arial" w:cs="Arial"/>
        </w:rPr>
      </w:pPr>
      <w:r w:rsidRPr="00F22C85">
        <w:rPr>
          <w:rFonts w:ascii="Arial" w:hAnsi="Arial" w:cs="Arial"/>
        </w:rPr>
        <w:t>Wykonawca nie może odmówić usunięcia wad spowodowanych podczas wykonywania usługi bez względu na wysokość związanych z tym kosztów</w:t>
      </w:r>
      <w:r>
        <w:rPr>
          <w:rFonts w:ascii="Arial" w:hAnsi="Arial" w:cs="Arial"/>
        </w:rPr>
        <w:t>.</w:t>
      </w:r>
    </w:p>
    <w:p w14:paraId="141FCFC8" w14:textId="77777777" w:rsidR="00910D25" w:rsidRPr="00F22C85" w:rsidRDefault="00910D25" w:rsidP="004A097C">
      <w:pPr>
        <w:widowControl w:val="0"/>
        <w:numPr>
          <w:ilvl w:val="0"/>
          <w:numId w:val="82"/>
        </w:numPr>
        <w:autoSpaceDE w:val="0"/>
        <w:autoSpaceDN w:val="0"/>
        <w:adjustRightInd w:val="0"/>
        <w:spacing w:after="120"/>
        <w:ind w:left="426" w:hanging="426"/>
        <w:jc w:val="both"/>
        <w:rPr>
          <w:rFonts w:ascii="Arial" w:hAnsi="Arial" w:cs="Arial"/>
        </w:rPr>
      </w:pPr>
      <w:r w:rsidRPr="00F22C85">
        <w:rPr>
          <w:rFonts w:ascii="Arial" w:hAnsi="Arial" w:cs="Arial"/>
        </w:rPr>
        <w:lastRenderedPageBreak/>
        <w:t xml:space="preserve">Wykonawca na własny koszt wykonuje badania niezbędne dla uzyskania świadectw </w:t>
      </w:r>
      <w:proofErr w:type="spellStart"/>
      <w:r w:rsidRPr="00F22C85">
        <w:rPr>
          <w:rFonts w:ascii="Arial" w:hAnsi="Arial" w:cs="Arial"/>
        </w:rPr>
        <w:t>dopuszczeniowych</w:t>
      </w:r>
      <w:proofErr w:type="spellEnd"/>
      <w:r w:rsidRPr="00F22C85">
        <w:rPr>
          <w:rFonts w:ascii="Arial" w:hAnsi="Arial" w:cs="Arial"/>
        </w:rPr>
        <w:t xml:space="preserve"> dla użytkowania urządzeń</w:t>
      </w:r>
      <w:r>
        <w:rPr>
          <w:rFonts w:ascii="Arial" w:hAnsi="Arial" w:cs="Arial"/>
        </w:rPr>
        <w:t xml:space="preserve"> i pozyskuje te świadectwa.</w:t>
      </w:r>
    </w:p>
    <w:p w14:paraId="2372E714" w14:textId="77777777" w:rsidR="00910D25" w:rsidRPr="00A65BBA" w:rsidRDefault="00910D25" w:rsidP="004A097C">
      <w:pPr>
        <w:widowControl w:val="0"/>
        <w:numPr>
          <w:ilvl w:val="0"/>
          <w:numId w:val="82"/>
        </w:numPr>
        <w:autoSpaceDE w:val="0"/>
        <w:autoSpaceDN w:val="0"/>
        <w:adjustRightInd w:val="0"/>
        <w:spacing w:after="120"/>
        <w:ind w:left="426" w:hanging="426"/>
        <w:jc w:val="both"/>
        <w:rPr>
          <w:rFonts w:ascii="Arial" w:eastAsia="Times New Roman" w:hAnsi="Arial" w:cs="Arial"/>
          <w:lang w:eastAsia="pl-PL"/>
        </w:rPr>
      </w:pPr>
      <w:r w:rsidRPr="00A65BBA">
        <w:rPr>
          <w:rFonts w:ascii="Arial" w:eastAsia="Times New Roman" w:hAnsi="Arial" w:cs="Arial"/>
          <w:lang w:eastAsia="pl-PL"/>
        </w:rPr>
        <w:t xml:space="preserve">W przypadku,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 wynagrodzenia Wykonawcy. </w:t>
      </w:r>
    </w:p>
    <w:p w14:paraId="0A179F52" w14:textId="77777777" w:rsidR="00910D25" w:rsidRPr="00F6080D" w:rsidRDefault="00910D25" w:rsidP="004A097C">
      <w:pPr>
        <w:widowControl w:val="0"/>
        <w:numPr>
          <w:ilvl w:val="0"/>
          <w:numId w:val="82"/>
        </w:numPr>
        <w:autoSpaceDE w:val="0"/>
        <w:autoSpaceDN w:val="0"/>
        <w:adjustRightInd w:val="0"/>
        <w:spacing w:after="120"/>
        <w:ind w:left="426" w:hanging="426"/>
        <w:jc w:val="both"/>
        <w:rPr>
          <w:rFonts w:ascii="Arial" w:eastAsia="Times New Roman" w:hAnsi="Arial" w:cs="Arial"/>
          <w:bCs/>
          <w:lang w:eastAsia="pl-PL"/>
        </w:rPr>
      </w:pPr>
      <w:r w:rsidRPr="00A65BBA">
        <w:rPr>
          <w:rFonts w:ascii="Arial" w:hAnsi="Arial" w:cs="Arial"/>
          <w:iCs/>
        </w:rPr>
        <w:t>Usunięcie wad w sposób określony w ust. powyżej nie pozbawia Zamawiającego praw wynikających z gwarancji lub rękojmi.</w:t>
      </w:r>
    </w:p>
    <w:p w14:paraId="4747B0FB" w14:textId="77777777" w:rsidR="00910D25" w:rsidRPr="00A65BBA" w:rsidRDefault="00910D25" w:rsidP="004A097C">
      <w:pPr>
        <w:widowControl w:val="0"/>
        <w:numPr>
          <w:ilvl w:val="0"/>
          <w:numId w:val="82"/>
        </w:numPr>
        <w:autoSpaceDE w:val="0"/>
        <w:autoSpaceDN w:val="0"/>
        <w:adjustRightInd w:val="0"/>
        <w:spacing w:after="120"/>
        <w:ind w:left="426" w:hanging="426"/>
        <w:jc w:val="both"/>
        <w:rPr>
          <w:rFonts w:ascii="Arial" w:eastAsia="Times New Roman" w:hAnsi="Arial" w:cs="Arial"/>
          <w:bCs/>
          <w:lang w:eastAsia="pl-PL"/>
        </w:rPr>
      </w:pPr>
      <w:r w:rsidRPr="00A02F00">
        <w:rPr>
          <w:rFonts w:ascii="Arial" w:hAnsi="Arial" w:cs="Arial"/>
        </w:rPr>
        <w:t>W przypadku odbioru częściowego, podpisanie protokołu odbioru częściowego nie pozbawia Zamawiającego możliwości zgłaszania zastrzeżeń do Przedmiotu Umowy w trakcie odbioru końcowego</w:t>
      </w:r>
      <w:r>
        <w:rPr>
          <w:rFonts w:ascii="Arial" w:hAnsi="Arial" w:cs="Arial"/>
        </w:rPr>
        <w:t>.</w:t>
      </w:r>
    </w:p>
    <w:p w14:paraId="245D5CC2" w14:textId="748A945D" w:rsidR="00910D25" w:rsidRPr="00A02F00" w:rsidRDefault="00910D25" w:rsidP="004A097C">
      <w:pPr>
        <w:numPr>
          <w:ilvl w:val="0"/>
          <w:numId w:val="82"/>
        </w:numPr>
        <w:autoSpaceDE w:val="0"/>
        <w:autoSpaceDN w:val="0"/>
        <w:adjustRightInd w:val="0"/>
        <w:spacing w:after="0" w:line="240" w:lineRule="auto"/>
        <w:jc w:val="both"/>
        <w:rPr>
          <w:rFonts w:ascii="Arial" w:hAnsi="Arial" w:cs="Arial"/>
        </w:rPr>
      </w:pPr>
      <w:r w:rsidRPr="00A02F00">
        <w:rPr>
          <w:rFonts w:ascii="Arial" w:hAnsi="Arial" w:cs="Arial"/>
        </w:rPr>
        <w:t>W czynnościach odbioru biorą udział upoważnieni przedstawiciele obu Stron odpowiedzialni za realizację Umowy, wskazani w § 1</w:t>
      </w:r>
      <w:r w:rsidR="00D85720">
        <w:rPr>
          <w:rFonts w:ascii="Arial" w:hAnsi="Arial" w:cs="Arial"/>
        </w:rPr>
        <w:t>7</w:t>
      </w:r>
      <w:r w:rsidRPr="00A02F00">
        <w:rPr>
          <w:rFonts w:ascii="Arial" w:hAnsi="Arial" w:cs="Arial"/>
        </w:rPr>
        <w:t xml:space="preserve"> Umowy, którzy podpisują protokół.</w:t>
      </w:r>
    </w:p>
    <w:p w14:paraId="3CAD164D" w14:textId="77777777" w:rsidR="000C2C7C" w:rsidRPr="009E126A" w:rsidRDefault="000C2C7C" w:rsidP="000C2C7C">
      <w:pPr>
        <w:ind w:left="426"/>
        <w:jc w:val="both"/>
        <w:rPr>
          <w:rFonts w:ascii="Arial" w:eastAsia="Times New Roman" w:hAnsi="Arial" w:cs="Arial"/>
          <w:lang w:eastAsia="pl-PL"/>
        </w:rPr>
      </w:pPr>
    </w:p>
    <w:p w14:paraId="573D61D0" w14:textId="77777777" w:rsidR="000C2C7C" w:rsidRPr="009E126A" w:rsidRDefault="000C2C7C" w:rsidP="000C2C7C">
      <w:pPr>
        <w:spacing w:after="0" w:line="240" w:lineRule="auto"/>
        <w:jc w:val="center"/>
        <w:rPr>
          <w:rFonts w:ascii="Arial" w:hAnsi="Arial" w:cs="Arial"/>
          <w:b/>
        </w:rPr>
      </w:pPr>
      <w:bookmarkStart w:id="4" w:name="_Hlk210204369"/>
      <w:r w:rsidRPr="009E126A">
        <w:rPr>
          <w:rFonts w:ascii="Arial" w:hAnsi="Arial" w:cs="Arial"/>
          <w:b/>
        </w:rPr>
        <w:t>ZAMAWIAJĄCY</w:t>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t>WYKONAWCA</w:t>
      </w:r>
    </w:p>
    <w:bookmarkEnd w:id="4"/>
    <w:p w14:paraId="68DE3A3B" w14:textId="77777777" w:rsidR="000C2C7C" w:rsidRPr="009E126A" w:rsidRDefault="000C2C7C" w:rsidP="000C2C7C">
      <w:pPr>
        <w:spacing w:after="0" w:line="240" w:lineRule="auto"/>
        <w:ind w:left="426"/>
        <w:jc w:val="both"/>
        <w:rPr>
          <w:rFonts w:ascii="Arial" w:hAnsi="Arial" w:cs="Arial"/>
        </w:rPr>
      </w:pPr>
    </w:p>
    <w:p w14:paraId="3CDEBB0F" w14:textId="77777777" w:rsidR="00E34352" w:rsidRDefault="00E34352">
      <w:pPr>
        <w:spacing w:after="0" w:line="240" w:lineRule="auto"/>
        <w:rPr>
          <w:rFonts w:ascii="Arial" w:hAnsi="Arial" w:cs="Arial"/>
        </w:rPr>
      </w:pPr>
      <w:r>
        <w:rPr>
          <w:rFonts w:ascii="Arial" w:hAnsi="Arial" w:cs="Arial"/>
        </w:rPr>
        <w:br w:type="page"/>
      </w:r>
    </w:p>
    <w:p w14:paraId="035F8684" w14:textId="726FCC6D" w:rsidR="000A6FB5" w:rsidRDefault="000A6FB5" w:rsidP="00E34352">
      <w:pPr>
        <w:spacing w:after="0" w:line="240" w:lineRule="auto"/>
        <w:jc w:val="center"/>
        <w:rPr>
          <w:rFonts w:ascii="Arial" w:hAnsi="Arial" w:cs="Arial"/>
        </w:rPr>
      </w:pPr>
      <w:bookmarkStart w:id="5" w:name="_Hlk204234233"/>
      <w:r>
        <w:rPr>
          <w:rFonts w:ascii="Arial" w:hAnsi="Arial" w:cs="Arial"/>
        </w:rPr>
        <w:lastRenderedPageBreak/>
        <w:t>Załącznik 2a</w:t>
      </w:r>
    </w:p>
    <w:p w14:paraId="170AAB8A" w14:textId="77777777" w:rsidR="000A6FB5" w:rsidRPr="00D14807" w:rsidRDefault="000A6FB5" w:rsidP="000A6FB5">
      <w:pPr>
        <w:spacing w:after="0"/>
        <w:jc w:val="center"/>
        <w:rPr>
          <w:rFonts w:ascii="Arial" w:hAnsi="Arial" w:cs="Arial"/>
          <w:b/>
        </w:rPr>
      </w:pPr>
      <w:r w:rsidRPr="00D14807">
        <w:rPr>
          <w:rFonts w:ascii="Arial" w:hAnsi="Arial" w:cs="Arial"/>
          <w:b/>
        </w:rPr>
        <w:t>„Zasady współdziałania Stron w zakresie prac budowlanych dotyczących urządzeń elektroenergetycznych”</w:t>
      </w:r>
    </w:p>
    <w:p w14:paraId="641E2351"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Wykonawca zobowiązany jest do:</w:t>
      </w:r>
    </w:p>
    <w:p w14:paraId="733DC246" w14:textId="77777777" w:rsidR="000A6FB5" w:rsidRPr="00D14807" w:rsidRDefault="000A6FB5" w:rsidP="004A097C">
      <w:pPr>
        <w:pStyle w:val="Akapitzlist"/>
        <w:numPr>
          <w:ilvl w:val="1"/>
          <w:numId w:val="79"/>
        </w:numPr>
        <w:tabs>
          <w:tab w:val="clear" w:pos="1363"/>
        </w:tabs>
        <w:spacing w:after="120"/>
        <w:ind w:left="567"/>
        <w:contextualSpacing w:val="0"/>
        <w:jc w:val="both"/>
        <w:rPr>
          <w:rFonts w:ascii="Arial" w:hAnsi="Arial" w:cs="Arial"/>
        </w:rPr>
      </w:pPr>
      <w:r w:rsidRPr="00D14807">
        <w:rPr>
          <w:rFonts w:ascii="Arial" w:hAnsi="Arial" w:cs="Arial"/>
        </w:rPr>
        <w:t xml:space="preserve">zapoznania się, stosowania i przestrzegania obowiązujących u Zamawiającego instrukcji </w:t>
      </w:r>
      <w:r w:rsidRPr="00D14807">
        <w:rPr>
          <w:rFonts w:ascii="Arial" w:hAnsi="Arial" w:cs="Arial"/>
        </w:rPr>
        <w:br/>
        <w:t>i innych regulacji wewnętrznych, a w szczególności „Instrukcji Organizacji Bezpiecznej Pracy przy urządzeniach energetycznych w TAURON Wytwarzanie S.A.” - zwanej dalej „IOBP” w jej aktualnym brzmieniu;</w:t>
      </w:r>
    </w:p>
    <w:p w14:paraId="2352EE31" w14:textId="77777777" w:rsidR="000A6FB5" w:rsidRPr="00D14807" w:rsidRDefault="000A6FB5" w:rsidP="004A097C">
      <w:pPr>
        <w:pStyle w:val="Akapitzlist"/>
        <w:numPr>
          <w:ilvl w:val="1"/>
          <w:numId w:val="79"/>
        </w:numPr>
        <w:tabs>
          <w:tab w:val="clear" w:pos="1363"/>
        </w:tabs>
        <w:spacing w:after="120"/>
        <w:ind w:left="567"/>
        <w:contextualSpacing w:val="0"/>
        <w:jc w:val="both"/>
        <w:rPr>
          <w:rFonts w:ascii="Arial" w:hAnsi="Arial" w:cs="Arial"/>
        </w:rPr>
      </w:pPr>
      <w:r w:rsidRPr="00D14807">
        <w:rPr>
          <w:rFonts w:ascii="Arial" w:hAnsi="Arial" w:cs="Arial"/>
        </w:rPr>
        <w:t>wykonania prac z najwyższą starannością, zgodnie z niniejszą Umową, oraz obowiązującymi normami i przepisami a także zasadami wiedzy technicznej w zakresie przedmiotu Umowy, a w szczególności z rozporządzeniem Ministra Energii z dnia 28 sierpnia 2019 r.</w:t>
      </w:r>
      <w:r w:rsidRPr="00D14807" w:rsidDel="005B399E">
        <w:rPr>
          <w:rFonts w:ascii="Arial" w:hAnsi="Arial" w:cs="Arial"/>
        </w:rPr>
        <w:t xml:space="preserve"> </w:t>
      </w:r>
      <w:r w:rsidRPr="00D14807">
        <w:rPr>
          <w:rFonts w:ascii="Arial" w:hAnsi="Arial" w:cs="Arial"/>
          <w:bCs/>
        </w:rPr>
        <w:t>w sprawie bezpieczeństwa i higieny pracy przy urządzeniach energetycznych</w:t>
      </w:r>
      <w:r w:rsidRPr="00D14807">
        <w:rPr>
          <w:rFonts w:ascii="Arial" w:hAnsi="Arial" w:cs="Arial"/>
        </w:rPr>
        <w:t xml:space="preserve"> oraz przepisami regulacje te wykonującymi, zmieniającymi lub zastępującymi;</w:t>
      </w:r>
    </w:p>
    <w:p w14:paraId="3F88A3E5" w14:textId="77777777" w:rsidR="000A6FB5" w:rsidRPr="00D14807" w:rsidRDefault="000A6FB5" w:rsidP="004A097C">
      <w:pPr>
        <w:pStyle w:val="Akapitzlist"/>
        <w:numPr>
          <w:ilvl w:val="1"/>
          <w:numId w:val="79"/>
        </w:numPr>
        <w:tabs>
          <w:tab w:val="clear" w:pos="1363"/>
        </w:tabs>
        <w:spacing w:after="120"/>
        <w:ind w:left="567"/>
        <w:contextualSpacing w:val="0"/>
        <w:jc w:val="both"/>
        <w:rPr>
          <w:rFonts w:ascii="Arial" w:hAnsi="Arial" w:cs="Arial"/>
        </w:rPr>
      </w:pPr>
      <w:r w:rsidRPr="00D14807">
        <w:rPr>
          <w:rFonts w:ascii="Arial" w:hAnsi="Arial" w:cs="Arial"/>
        </w:rPr>
        <w:t xml:space="preserve">uzyskania od Zamawiającego </w:t>
      </w:r>
      <w:proofErr w:type="spellStart"/>
      <w:r w:rsidRPr="00D14807">
        <w:rPr>
          <w:rFonts w:ascii="Arial" w:hAnsi="Arial" w:cs="Arial"/>
        </w:rPr>
        <w:t>dopuszczeń</w:t>
      </w:r>
      <w:proofErr w:type="spellEnd"/>
      <w:r w:rsidRPr="00D14807">
        <w:rPr>
          <w:rFonts w:ascii="Arial" w:hAnsi="Arial" w:cs="Arial"/>
        </w:rPr>
        <w:t xml:space="preserve"> i nadzorów w przypadkach, gdy będzie to wymagane zgodnie z IOBP, przy czym koszt </w:t>
      </w:r>
      <w:proofErr w:type="spellStart"/>
      <w:r w:rsidRPr="00D14807">
        <w:rPr>
          <w:rFonts w:ascii="Arial" w:hAnsi="Arial" w:cs="Arial"/>
        </w:rPr>
        <w:t>dopuszczeń</w:t>
      </w:r>
      <w:proofErr w:type="spellEnd"/>
      <w:r w:rsidRPr="00D14807">
        <w:rPr>
          <w:rFonts w:ascii="Arial" w:hAnsi="Arial" w:cs="Arial"/>
        </w:rPr>
        <w:t xml:space="preserve"> i nadzorów ponosi Wykonawca i jest on uwzględniony w kwocie wynagrodzenia ustalonego zgodnie z Umową.</w:t>
      </w:r>
    </w:p>
    <w:p w14:paraId="780456B7"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597F921B"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Po ukończeniu robót Wykonawca powinien uporządkować obiekt i teren wokół obiektu i przekazać go Zamawiającemu.</w:t>
      </w:r>
    </w:p>
    <w:p w14:paraId="0E14F7BE"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Wykonawca jest odpowiedzialny za wykonanie projektu prac i urządzeń tymczasowych o ile jest to wymagane. Akceptacja tych prac i urządzeń przez Zamawiającego nie ma wpływu na odpowiedzialność Wykonawcy.</w:t>
      </w:r>
    </w:p>
    <w:p w14:paraId="5570F702" w14:textId="7A857F91"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Wykonawca zobowiązany jest do zgłoszenia nie później niż 5 dni przed przystąpieniem do wykonania robót osobom wskazanym przez Zamawiającego do współpracy w ramach realizacji Umowy (zgodnie §1</w:t>
      </w:r>
      <w:r w:rsidR="005C3EB9">
        <w:rPr>
          <w:rFonts w:ascii="Arial" w:hAnsi="Arial" w:cs="Arial"/>
        </w:rPr>
        <w:t>7</w:t>
      </w:r>
      <w:r w:rsidRPr="00D14807">
        <w:rPr>
          <w:rFonts w:ascii="Arial" w:hAnsi="Arial" w:cs="Arial"/>
        </w:rPr>
        <w:t xml:space="preserve"> Umowy) pełnej listy osób przewidzianych do wykonywania zadań Umowy celem ich przeszkolenia w zakresie bezpieczeństwa, zapoznania z ryzykiem występującym w pobliżu urządzeń elektroenergetycznych oraz ustalenia zasad bezpiecznej pracy w pobliżu urządzeń pod napięciem. Powyższe szkolenie odbędzie się w lokalizacji Zamawiającego. Koszt szkolenia ponosi Zamawiający.</w:t>
      </w:r>
    </w:p>
    <w:p w14:paraId="69C0F066"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Wykonawca ponosi wyłączną odpowiedzialność za:</w:t>
      </w:r>
    </w:p>
    <w:p w14:paraId="29D36FBE" w14:textId="77777777" w:rsidR="000A6FB5" w:rsidRPr="00D14807" w:rsidRDefault="000A6FB5" w:rsidP="004A097C">
      <w:pPr>
        <w:pStyle w:val="Akapitzlist"/>
        <w:numPr>
          <w:ilvl w:val="1"/>
          <w:numId w:val="80"/>
        </w:numPr>
        <w:spacing w:after="120"/>
        <w:ind w:left="709" w:hanging="425"/>
        <w:contextualSpacing w:val="0"/>
        <w:jc w:val="both"/>
        <w:rPr>
          <w:rFonts w:ascii="Arial" w:hAnsi="Arial" w:cs="Arial"/>
        </w:rPr>
      </w:pPr>
      <w:r w:rsidRPr="00D14807">
        <w:rPr>
          <w:rFonts w:ascii="Arial" w:hAnsi="Arial" w:cs="Arial"/>
        </w:rPr>
        <w:t>właściwe wykonanie robót, zapewnienie warunków bezpieczeństwa pracy oraz za metody organizacyjno-techniczne stosowane w miejscu pracy,</w:t>
      </w:r>
    </w:p>
    <w:p w14:paraId="2F729B13" w14:textId="77777777" w:rsidR="000A6FB5" w:rsidRPr="00D14807" w:rsidRDefault="000A6FB5" w:rsidP="004A097C">
      <w:pPr>
        <w:pStyle w:val="Akapitzlist"/>
        <w:numPr>
          <w:ilvl w:val="1"/>
          <w:numId w:val="80"/>
        </w:numPr>
        <w:spacing w:after="120"/>
        <w:ind w:left="709" w:hanging="425"/>
        <w:contextualSpacing w:val="0"/>
        <w:jc w:val="both"/>
        <w:rPr>
          <w:rFonts w:ascii="Arial" w:hAnsi="Arial" w:cs="Arial"/>
        </w:rPr>
      </w:pPr>
      <w:r w:rsidRPr="00D14807">
        <w:rPr>
          <w:rFonts w:ascii="Arial" w:hAnsi="Arial" w:cs="Arial"/>
        </w:rPr>
        <w:t>stosowanie technologii i organizacji pracy zapewniających bezpieczeństwo środowiska naturalnego; skutki ewentualnych wypadków przy pracy oraz chorób zawodowych powstałych w wyniku wykonywania lub przy okazji wykonywania Umowy,</w:t>
      </w:r>
    </w:p>
    <w:p w14:paraId="5AB3F394" w14:textId="77777777" w:rsidR="000A6FB5" w:rsidRPr="00D14807" w:rsidRDefault="000A6FB5" w:rsidP="004A097C">
      <w:pPr>
        <w:pStyle w:val="Akapitzlist"/>
        <w:numPr>
          <w:ilvl w:val="1"/>
          <w:numId w:val="80"/>
        </w:numPr>
        <w:spacing w:after="120"/>
        <w:ind w:left="709" w:hanging="425"/>
        <w:contextualSpacing w:val="0"/>
        <w:jc w:val="both"/>
        <w:rPr>
          <w:rFonts w:ascii="Arial" w:hAnsi="Arial" w:cs="Arial"/>
        </w:rPr>
      </w:pPr>
      <w:r w:rsidRPr="00D14807">
        <w:rPr>
          <w:rFonts w:ascii="Arial" w:hAnsi="Arial" w:cs="Arial"/>
        </w:rPr>
        <w:t>bezpieczne i zgodne z technologią wykonanie prac, jak również ponosi skutki prawne</w:t>
      </w:r>
      <w:r w:rsidRPr="00D14807">
        <w:rPr>
          <w:rFonts w:ascii="Arial" w:hAnsi="Arial" w:cs="Arial"/>
        </w:rPr>
        <w:br/>
        <w:t>i finansowe szkód spowodowanych w związku lub przy okazji wykonywania Umowy,</w:t>
      </w:r>
    </w:p>
    <w:p w14:paraId="44946023" w14:textId="77777777" w:rsidR="000A6FB5" w:rsidRPr="00D14807" w:rsidRDefault="000A6FB5" w:rsidP="004A097C">
      <w:pPr>
        <w:pStyle w:val="Akapitzlist"/>
        <w:numPr>
          <w:ilvl w:val="1"/>
          <w:numId w:val="80"/>
        </w:numPr>
        <w:spacing w:after="120"/>
        <w:ind w:left="709" w:hanging="425"/>
        <w:contextualSpacing w:val="0"/>
        <w:jc w:val="both"/>
        <w:rPr>
          <w:rFonts w:ascii="Arial" w:hAnsi="Arial" w:cs="Arial"/>
        </w:rPr>
      </w:pPr>
      <w:r w:rsidRPr="00D14807">
        <w:rPr>
          <w:rFonts w:ascii="Arial" w:hAnsi="Arial" w:cs="Arial"/>
        </w:rPr>
        <w:t>bezpieczeństwo wszystkich osób przebywających na terenie wykonywania prac,</w:t>
      </w:r>
    </w:p>
    <w:p w14:paraId="0B3903B9" w14:textId="77777777" w:rsidR="000A6FB5" w:rsidRPr="00D14807" w:rsidRDefault="000A6FB5" w:rsidP="004A097C">
      <w:pPr>
        <w:pStyle w:val="Akapitzlist"/>
        <w:numPr>
          <w:ilvl w:val="1"/>
          <w:numId w:val="80"/>
        </w:numPr>
        <w:spacing w:after="120"/>
        <w:ind w:left="709" w:hanging="425"/>
        <w:contextualSpacing w:val="0"/>
        <w:jc w:val="both"/>
        <w:rPr>
          <w:rFonts w:ascii="Arial" w:hAnsi="Arial" w:cs="Arial"/>
        </w:rPr>
      </w:pPr>
      <w:r w:rsidRPr="00D14807">
        <w:rPr>
          <w:rFonts w:ascii="Arial" w:hAnsi="Arial" w:cs="Arial"/>
        </w:rPr>
        <w:t>dostarczenie i utrzymanie na koszt Wykonawcy wszelkich osłon, ogrodzeń, znaków ostrzegawczych itp.</w:t>
      </w:r>
    </w:p>
    <w:p w14:paraId="25507DFD"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lastRenderedPageBreak/>
        <w:t>Obowiązkiem Wykonawcy jest zapewnienie bezpiecznych i higienicznych warunków pracy. Obowiązek ten będzie realizowany między innymi poprzez dopuszczenie przez Wykonawcę do pracy tylko tych osób, które:</w:t>
      </w:r>
    </w:p>
    <w:p w14:paraId="1BFE2C14" w14:textId="77777777" w:rsidR="000A6FB5" w:rsidRPr="00D14807" w:rsidRDefault="000A6FB5" w:rsidP="004A097C">
      <w:pPr>
        <w:pStyle w:val="Akapitzlist"/>
        <w:numPr>
          <w:ilvl w:val="0"/>
          <w:numId w:val="78"/>
        </w:numPr>
        <w:spacing w:after="120"/>
        <w:ind w:left="709" w:hanging="425"/>
        <w:contextualSpacing w:val="0"/>
        <w:jc w:val="both"/>
        <w:rPr>
          <w:rFonts w:ascii="Arial" w:hAnsi="Arial" w:cs="Arial"/>
        </w:rPr>
      </w:pPr>
      <w:r w:rsidRPr="00D14807">
        <w:rPr>
          <w:rFonts w:ascii="Arial" w:hAnsi="Arial" w:cs="Arial"/>
        </w:rPr>
        <w:t>posiadają aktualne orzeczenie lekarskie o braku przeciwwskazań do wykonywania pracy na zajmowanym stanowisku w zakładzie Wykonawcy,</w:t>
      </w:r>
    </w:p>
    <w:p w14:paraId="00EDB497" w14:textId="77777777" w:rsidR="000A6FB5" w:rsidRPr="00D14807" w:rsidRDefault="000A6FB5" w:rsidP="004A097C">
      <w:pPr>
        <w:pStyle w:val="Akapitzlist"/>
        <w:numPr>
          <w:ilvl w:val="0"/>
          <w:numId w:val="78"/>
        </w:numPr>
        <w:spacing w:after="120"/>
        <w:ind w:left="709" w:hanging="425"/>
        <w:contextualSpacing w:val="0"/>
        <w:jc w:val="both"/>
        <w:rPr>
          <w:rFonts w:ascii="Arial" w:hAnsi="Arial" w:cs="Arial"/>
        </w:rPr>
      </w:pPr>
      <w:r w:rsidRPr="00D14807">
        <w:rPr>
          <w:rFonts w:ascii="Arial" w:hAnsi="Arial" w:cs="Arial"/>
        </w:rPr>
        <w:t>posiadają aktualne zaświadczenie o przebytym szkoleniu w dziedzinie bhp, zgodnie z obowiązującymi w tym zakresie przepisami,</w:t>
      </w:r>
    </w:p>
    <w:p w14:paraId="3A35B69C" w14:textId="77777777" w:rsidR="000A6FB5" w:rsidRPr="00D14807" w:rsidRDefault="000A6FB5" w:rsidP="004A097C">
      <w:pPr>
        <w:pStyle w:val="Akapitzlist"/>
        <w:numPr>
          <w:ilvl w:val="0"/>
          <w:numId w:val="78"/>
        </w:numPr>
        <w:spacing w:after="120"/>
        <w:ind w:left="709" w:hanging="425"/>
        <w:contextualSpacing w:val="0"/>
        <w:jc w:val="both"/>
        <w:rPr>
          <w:rFonts w:ascii="Arial" w:hAnsi="Arial" w:cs="Arial"/>
        </w:rPr>
      </w:pPr>
      <w:r w:rsidRPr="00D14807">
        <w:rPr>
          <w:rFonts w:ascii="Arial" w:hAnsi="Arial" w:cs="Arial"/>
        </w:rPr>
        <w:t>zostały poinformowane o ryzyku zawodowym związanym z wykonywaną pracą, sposobach ograniczenia poziomu ryzyka podczas pracy oraz złożyły Wykonawcy oświadczenia o zapoznaniu się z tymi informacjami,</w:t>
      </w:r>
    </w:p>
    <w:p w14:paraId="39AB4987" w14:textId="77777777" w:rsidR="000A6FB5" w:rsidRPr="00D14807" w:rsidRDefault="000A6FB5" w:rsidP="004A097C">
      <w:pPr>
        <w:pStyle w:val="Akapitzlist"/>
        <w:numPr>
          <w:ilvl w:val="0"/>
          <w:numId w:val="78"/>
        </w:numPr>
        <w:spacing w:after="120"/>
        <w:ind w:left="709" w:hanging="425"/>
        <w:contextualSpacing w:val="0"/>
        <w:jc w:val="both"/>
        <w:rPr>
          <w:rFonts w:ascii="Arial" w:hAnsi="Arial" w:cs="Arial"/>
        </w:rPr>
      </w:pPr>
      <w:r w:rsidRPr="00D14807">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7B309096" w14:textId="77777777" w:rsidR="000A6FB5" w:rsidRPr="00D14807" w:rsidRDefault="000A6FB5" w:rsidP="004A097C">
      <w:pPr>
        <w:pStyle w:val="Akapitzlist"/>
        <w:numPr>
          <w:ilvl w:val="0"/>
          <w:numId w:val="78"/>
        </w:numPr>
        <w:spacing w:after="120"/>
        <w:ind w:left="709" w:hanging="425"/>
        <w:contextualSpacing w:val="0"/>
        <w:jc w:val="both"/>
        <w:rPr>
          <w:rFonts w:ascii="Arial" w:hAnsi="Arial" w:cs="Arial"/>
        </w:rPr>
      </w:pPr>
      <w:r w:rsidRPr="00D14807">
        <w:rPr>
          <w:rFonts w:ascii="Arial" w:hAnsi="Arial" w:cs="Arial"/>
        </w:rPr>
        <w:t>posiadają odpowiednie kwalifikacje, w szczególności wymagane niniejszą Umową lub wynikające z odpowiednich przepisów tj.:</w:t>
      </w:r>
    </w:p>
    <w:p w14:paraId="1127D4D0" w14:textId="25029EA5" w:rsidR="000A6FB5" w:rsidRPr="00D14807" w:rsidRDefault="000A6FB5" w:rsidP="004A097C">
      <w:pPr>
        <w:pStyle w:val="Akapitzlist"/>
        <w:numPr>
          <w:ilvl w:val="0"/>
          <w:numId w:val="81"/>
        </w:numPr>
        <w:spacing w:after="120"/>
        <w:ind w:left="1276" w:hanging="436"/>
        <w:jc w:val="both"/>
        <w:rPr>
          <w:rFonts w:ascii="Arial" w:hAnsi="Arial" w:cs="Arial"/>
        </w:rPr>
      </w:pPr>
      <w:r w:rsidRPr="00D14807">
        <w:rPr>
          <w:rFonts w:ascii="Arial" w:hAnsi="Arial" w:cs="Arial"/>
        </w:rPr>
        <w:t xml:space="preserve">spełniają wymagania kwalifikacyjne, potwierdzone świadectwem kwalifikacyjnym typu „E”, do wykonywania pracy na stanowisku eksploatacji w zakresie konserwacji, remontów, naprawy, montażu lub demontażu do następujących urządzeń i sieci: </w:t>
      </w:r>
      <w:r w:rsidR="007F57A0" w:rsidRPr="004D3262">
        <w:rPr>
          <w:rFonts w:ascii="Arial" w:hAnsi="Arial" w:cs="Arial"/>
          <w:sz w:val="20"/>
          <w:szCs w:val="20"/>
        </w:rPr>
        <w:t xml:space="preserve">: </w:t>
      </w:r>
      <w:r w:rsidR="007F57A0" w:rsidRPr="007F57A0">
        <w:rPr>
          <w:rFonts w:ascii="Arial" w:hAnsi="Arial" w:cs="Arial"/>
        </w:rPr>
        <w:t>Grupa 2 min pkt 14 ,15 i pkt 21 (pkt 21 w zakresie pkt 14,15) – (Załącznik nr 1) lub Grupa 2 min pkt 6 i pkt 10 (pkt 10 w zakresie pkt 6) – (Załącznik nr 2), Grupa 1 minimum pkt 2, 3 oraz 13 w zakresie pkt. 2</w:t>
      </w:r>
      <w:r w:rsidR="007F57A0">
        <w:rPr>
          <w:rFonts w:ascii="Arial" w:hAnsi="Arial" w:cs="Arial"/>
        </w:rPr>
        <w:t xml:space="preserve"> </w:t>
      </w:r>
      <w:r w:rsidR="007F57A0" w:rsidRPr="004D3262">
        <w:rPr>
          <w:rFonts w:ascii="Arial" w:hAnsi="Arial" w:cs="Arial"/>
          <w:sz w:val="20"/>
          <w:szCs w:val="20"/>
        </w:rPr>
        <w:t xml:space="preserve">– </w:t>
      </w:r>
      <w:r w:rsidR="007F57A0" w:rsidRPr="007F57A0">
        <w:rPr>
          <w:rFonts w:ascii="Arial" w:hAnsi="Arial" w:cs="Arial"/>
        </w:rPr>
        <w:t>zgodnie z Rozporządzeniem Ministra Klimatu i Środowiska z dnia  01.07.2022 r. w sprawie szczegółowych zasad stwierdzania posiadania kwalifikacji przez osoby zajmujące się eksploatacją urządzeń, instalacji i sieci</w:t>
      </w:r>
      <w:r w:rsidRPr="00D14807">
        <w:rPr>
          <w:rFonts w:ascii="Arial" w:hAnsi="Arial" w:cs="Arial"/>
        </w:rPr>
        <w:t>,</w:t>
      </w:r>
    </w:p>
    <w:p w14:paraId="401BEF07" w14:textId="70E339A1" w:rsidR="000A6FB5" w:rsidRPr="00D14807" w:rsidRDefault="000A6FB5" w:rsidP="004A097C">
      <w:pPr>
        <w:pStyle w:val="Akapitzlist"/>
        <w:numPr>
          <w:ilvl w:val="0"/>
          <w:numId w:val="81"/>
        </w:numPr>
        <w:spacing w:after="120"/>
        <w:ind w:left="1276" w:hanging="437"/>
        <w:contextualSpacing w:val="0"/>
        <w:jc w:val="both"/>
        <w:rPr>
          <w:rFonts w:ascii="Arial" w:hAnsi="Arial" w:cs="Arial"/>
        </w:rPr>
      </w:pPr>
      <w:r w:rsidRPr="00D14807">
        <w:rPr>
          <w:rFonts w:ascii="Arial" w:hAnsi="Arial" w:cs="Arial"/>
        </w:rPr>
        <w:t xml:space="preserve">spełniają wymagania kwalifikacyjne, potwierdzone świadectwem kwalifikacyjnym typu „D”, do wykonywania pracy na stanowisku dozoru w zakresie  konserwacji, remontów, naprawy, montażu lub demontażu do następujących urządzeń i sieci: </w:t>
      </w:r>
      <w:r w:rsidR="007F57A0" w:rsidRPr="007F57A0">
        <w:rPr>
          <w:rFonts w:ascii="Arial" w:hAnsi="Arial" w:cs="Arial"/>
        </w:rPr>
        <w:t>Grupa 2 min pkt 14 ,15 i pkt 21 (pkt 21 w zakresie pkt 14,15) – (Załącznik nr 1) lub Grupa 2 min pkt 6 i pkt 10 (pkt 10 w zakresie pkt 6) – (Załącznik nr 2), Grupa 1 minimum pkt 2, 3 oraz 13 w zakresie pkt. 2– zgodnie z Rozporządzeniem Ministra Klimatu i Środowiska z dnia  01.07.2022 r. w sprawie szczegółowych zasad stwierdzania posiadania kwalifikacji przez osoby zajmujące się eksploatacją urządzeń, instalacji i sieci</w:t>
      </w:r>
      <w:r w:rsidRPr="00D14807">
        <w:rPr>
          <w:rFonts w:ascii="Arial" w:hAnsi="Arial" w:cs="Arial"/>
        </w:rPr>
        <w:t>,</w:t>
      </w:r>
    </w:p>
    <w:p w14:paraId="0AADB39E" w14:textId="77777777" w:rsidR="000A6FB5" w:rsidRPr="00D14807" w:rsidRDefault="000A6FB5" w:rsidP="000A6FB5">
      <w:pPr>
        <w:pStyle w:val="Akapitzlist"/>
        <w:spacing w:before="120" w:after="120"/>
        <w:ind w:left="1276"/>
        <w:contextualSpacing w:val="0"/>
        <w:jc w:val="both"/>
        <w:rPr>
          <w:rFonts w:ascii="Arial" w:hAnsi="Arial" w:cs="Arial"/>
        </w:rPr>
      </w:pPr>
      <w:r w:rsidRPr="00D14807">
        <w:rPr>
          <w:rFonts w:ascii="Arial" w:hAnsi="Arial" w:cs="Arial"/>
        </w:rPr>
        <w:t>ponadto:</w:t>
      </w:r>
    </w:p>
    <w:p w14:paraId="44D0603B" w14:textId="7BEFEA17" w:rsidR="000A6FB5" w:rsidRPr="00D14807" w:rsidRDefault="000A6FB5" w:rsidP="004A097C">
      <w:pPr>
        <w:pStyle w:val="Akapitzlist"/>
        <w:numPr>
          <w:ilvl w:val="0"/>
          <w:numId w:val="81"/>
        </w:numPr>
        <w:spacing w:after="120"/>
        <w:ind w:left="1276" w:hanging="436"/>
        <w:jc w:val="both"/>
        <w:rPr>
          <w:rFonts w:ascii="Arial" w:hAnsi="Arial" w:cs="Arial"/>
        </w:rPr>
      </w:pPr>
      <w:r w:rsidRPr="00D14807">
        <w:rPr>
          <w:rFonts w:ascii="Arial" w:hAnsi="Arial" w:cs="Arial"/>
        </w:rPr>
        <w:t xml:space="preserve">posiadają uprawnienia do obsługi np.: </w:t>
      </w:r>
      <w:r w:rsidR="00F839A8" w:rsidRPr="00F839A8">
        <w:rPr>
          <w:rFonts w:ascii="Arial" w:hAnsi="Arial" w:cs="Arial"/>
        </w:rPr>
        <w:t>suwnic, wciągników i wciągarek sterowanych z poziomu roboczego (w tym bezprzewodowo) lub z kabiny, żurawi, podestów ruchomych – zgodnie z aktualnymi przepisami prawa</w:t>
      </w:r>
      <w:r w:rsidRPr="00D14807">
        <w:rPr>
          <w:rFonts w:ascii="Arial" w:hAnsi="Arial" w:cs="Arial"/>
        </w:rPr>
        <w:t>,</w:t>
      </w:r>
    </w:p>
    <w:p w14:paraId="09089B3E" w14:textId="29C375AF" w:rsidR="000A6FB5" w:rsidRPr="00D14807" w:rsidRDefault="000A6FB5" w:rsidP="004A097C">
      <w:pPr>
        <w:pStyle w:val="Akapitzlist"/>
        <w:numPr>
          <w:ilvl w:val="0"/>
          <w:numId w:val="81"/>
        </w:numPr>
        <w:spacing w:after="120"/>
        <w:ind w:left="1276" w:hanging="436"/>
        <w:jc w:val="both"/>
        <w:rPr>
          <w:rFonts w:ascii="Arial" w:hAnsi="Arial" w:cs="Arial"/>
        </w:rPr>
      </w:pPr>
      <w:r w:rsidRPr="00D14807">
        <w:rPr>
          <w:rFonts w:ascii="Arial" w:hAnsi="Arial" w:cs="Arial"/>
        </w:rPr>
        <w:t>posiadają uprawnienia sygnalisty − hakowego,</w:t>
      </w:r>
    </w:p>
    <w:p w14:paraId="36D7ECA0" w14:textId="77777777" w:rsidR="000A6FB5" w:rsidRPr="00D14807" w:rsidRDefault="000A6FB5" w:rsidP="000A6FB5">
      <w:pPr>
        <w:spacing w:before="120" w:after="120"/>
        <w:ind w:left="839"/>
        <w:jc w:val="both"/>
        <w:rPr>
          <w:rFonts w:ascii="Arial" w:eastAsia="Univers-PL" w:hAnsi="Arial" w:cs="Arial"/>
        </w:rPr>
      </w:pPr>
      <w:r w:rsidRPr="00D14807">
        <w:rPr>
          <w:rFonts w:ascii="Arial" w:eastAsia="Univers-PL" w:hAnsi="Arial" w:cs="Arial"/>
        </w:rPr>
        <w:t xml:space="preserve">Personel zapewniony przez Wykonawcę, realizujący Przedmiot Umowy na terenie zakładu </w:t>
      </w:r>
      <w:r w:rsidRPr="00D14807">
        <w:rPr>
          <w:rFonts w:ascii="Arial" w:hAnsi="Arial" w:cs="Arial"/>
        </w:rPr>
        <w:t>Zamawiającego</w:t>
      </w:r>
      <w:r w:rsidRPr="00D14807">
        <w:rPr>
          <w:rFonts w:ascii="Arial" w:eastAsia="Univers-PL" w:hAnsi="Arial" w:cs="Arial"/>
        </w:rPr>
        <w:t xml:space="preserve"> musi posiadać ważne świadectwa kwalifikacyjne „E” lub „D” w zakresie opisanym wyżej.</w:t>
      </w:r>
    </w:p>
    <w:p w14:paraId="149D88EC" w14:textId="77777777" w:rsidR="000A6FB5" w:rsidRPr="00D14807" w:rsidRDefault="000A6FB5" w:rsidP="000A6FB5">
      <w:pPr>
        <w:spacing w:before="120" w:after="120"/>
        <w:ind w:left="839"/>
        <w:jc w:val="both"/>
        <w:rPr>
          <w:rFonts w:ascii="Arial" w:hAnsi="Arial" w:cs="Arial"/>
        </w:rPr>
      </w:pPr>
      <w:r w:rsidRPr="00D14807">
        <w:rPr>
          <w:rFonts w:ascii="Arial" w:hAnsi="Arial" w:cs="Arial"/>
        </w:rPr>
        <w:lastRenderedPageBreak/>
        <w:t>Niezależnie od powyższego Zamawiający wymaga, aby co najmniej kierujący zespołem pracowników oprócz odpowiednich kwalifikacji posiadał umiejętność mówienia, czytania i pisania biegle w języku polskim – jest to niezbędne dla celów zrozumienia polecenia wykonania pracy w osobie kierującego i członka zespołu oraz jego właściwej realizacji i komunikacji zgodnie z zasadami BHP i </w:t>
      </w:r>
      <w:proofErr w:type="spellStart"/>
      <w:r w:rsidRPr="00D14807">
        <w:rPr>
          <w:rFonts w:ascii="Arial" w:hAnsi="Arial" w:cs="Arial"/>
        </w:rPr>
        <w:t>P.Poż</w:t>
      </w:r>
      <w:proofErr w:type="spellEnd"/>
      <w:r w:rsidRPr="00D14807">
        <w:rPr>
          <w:rFonts w:ascii="Arial" w:hAnsi="Arial" w:cs="Arial"/>
        </w:rPr>
        <w:t xml:space="preserve"> oraz obowiązującymi aktami prawnymi.</w:t>
      </w:r>
    </w:p>
    <w:p w14:paraId="7A9A948E"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17420F17" w14:textId="77777777" w:rsidR="000A6FB5" w:rsidRPr="00D14807" w:rsidRDefault="000A6FB5" w:rsidP="004A097C">
      <w:pPr>
        <w:pStyle w:val="Akapitzlist"/>
        <w:numPr>
          <w:ilvl w:val="3"/>
          <w:numId w:val="77"/>
        </w:numPr>
        <w:spacing w:after="120"/>
        <w:ind w:left="284" w:hanging="284"/>
        <w:contextualSpacing w:val="0"/>
        <w:jc w:val="both"/>
        <w:rPr>
          <w:rFonts w:ascii="Arial" w:hAnsi="Arial" w:cs="Arial"/>
        </w:rPr>
      </w:pPr>
      <w:r w:rsidRPr="00D14807">
        <w:rPr>
          <w:rFonts w:ascii="Arial" w:hAnsi="Arial" w:cs="Arial"/>
        </w:rPr>
        <w:t>Zamawiający ma prawo przerwać pracę brygad Wykonawcy w przypadku stwierdzenia niestosowania sprzętu ochronnego oraz w przypadku nieprzestrzegania przepisów i zasad BHP.</w:t>
      </w:r>
    </w:p>
    <w:p w14:paraId="5C499070" w14:textId="77777777" w:rsidR="000A6FB5" w:rsidRPr="00D14807" w:rsidRDefault="000A6FB5" w:rsidP="004A097C">
      <w:pPr>
        <w:pStyle w:val="Akapitzlist"/>
        <w:numPr>
          <w:ilvl w:val="3"/>
          <w:numId w:val="77"/>
        </w:numPr>
        <w:spacing w:after="120"/>
        <w:ind w:left="284" w:hanging="426"/>
        <w:contextualSpacing w:val="0"/>
        <w:jc w:val="both"/>
        <w:rPr>
          <w:rFonts w:ascii="Arial" w:hAnsi="Arial" w:cs="Arial"/>
        </w:rPr>
      </w:pPr>
      <w:r w:rsidRPr="00D14807">
        <w:rPr>
          <w:rFonts w:ascii="Arial" w:hAnsi="Arial" w:cs="Arial"/>
        </w:rPr>
        <w:t>Upoważnionymi do wykonywania czynności kontrolnych, o których mowa w ust. 8 i 9 powyżej są pracownicy Zamawiającego, którzy legitymują się ważnym świadectwem kwalifikacyjnym typu „D” wydanymi przez komisje egzaminacyjne powołane przez Urząd Regulacji Energetyki (URE).</w:t>
      </w:r>
    </w:p>
    <w:p w14:paraId="0D37038A" w14:textId="77777777" w:rsidR="000A6FB5" w:rsidRPr="00D14807" w:rsidRDefault="000A6FB5" w:rsidP="004A097C">
      <w:pPr>
        <w:pStyle w:val="Akapitzlist"/>
        <w:numPr>
          <w:ilvl w:val="3"/>
          <w:numId w:val="77"/>
        </w:numPr>
        <w:spacing w:after="120"/>
        <w:ind w:left="284" w:hanging="426"/>
        <w:contextualSpacing w:val="0"/>
        <w:jc w:val="both"/>
        <w:rPr>
          <w:rFonts w:ascii="Arial" w:hAnsi="Arial" w:cs="Arial"/>
        </w:rPr>
      </w:pPr>
      <w:r w:rsidRPr="00D14807">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128F795C" w14:textId="77777777" w:rsidR="000A6FB5" w:rsidRPr="00D14807" w:rsidRDefault="000A6FB5" w:rsidP="004A097C">
      <w:pPr>
        <w:pStyle w:val="Akapitzlist"/>
        <w:numPr>
          <w:ilvl w:val="3"/>
          <w:numId w:val="77"/>
        </w:numPr>
        <w:spacing w:after="120"/>
        <w:ind w:left="284" w:hanging="426"/>
        <w:contextualSpacing w:val="0"/>
        <w:jc w:val="both"/>
        <w:rPr>
          <w:rFonts w:ascii="Arial" w:hAnsi="Arial" w:cs="Arial"/>
        </w:rPr>
      </w:pPr>
      <w:r w:rsidRPr="00D14807">
        <w:rPr>
          <w:rFonts w:ascii="Arial" w:hAnsi="Arial" w:cs="Arial"/>
        </w:rPr>
        <w:t>Wykonawca jest zobowiązany do zawiadamiania Zamawiającego o zauważonych przypadkach wykonywania robót niezgodnie z Umową, obowiązującymi przepisami ogólnymi, instrukcjami i procedurami Zamawiającego niezwłocznie po ich wykryciu.</w:t>
      </w:r>
    </w:p>
    <w:p w14:paraId="252F890D" w14:textId="77777777" w:rsidR="000A6FB5" w:rsidRPr="00D14807" w:rsidRDefault="000A6FB5" w:rsidP="004A097C">
      <w:pPr>
        <w:pStyle w:val="Akapitzlist"/>
        <w:numPr>
          <w:ilvl w:val="3"/>
          <w:numId w:val="77"/>
        </w:numPr>
        <w:spacing w:after="120"/>
        <w:ind w:left="284" w:hanging="426"/>
        <w:contextualSpacing w:val="0"/>
        <w:jc w:val="both"/>
        <w:rPr>
          <w:rFonts w:ascii="Arial" w:hAnsi="Arial" w:cs="Arial"/>
        </w:rPr>
      </w:pPr>
      <w:r w:rsidRPr="00D14807">
        <w:rPr>
          <w:rFonts w:ascii="Arial" w:hAnsi="Arial" w:cs="Arial"/>
        </w:rPr>
        <w:t>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2BA98E44" w14:textId="77777777" w:rsidR="000A6FB5" w:rsidRPr="00D14807" w:rsidRDefault="000A6FB5" w:rsidP="004A097C">
      <w:pPr>
        <w:pStyle w:val="Akapitzlist"/>
        <w:numPr>
          <w:ilvl w:val="3"/>
          <w:numId w:val="77"/>
        </w:numPr>
        <w:spacing w:after="120"/>
        <w:ind w:left="284" w:hanging="426"/>
        <w:contextualSpacing w:val="0"/>
        <w:jc w:val="both"/>
        <w:rPr>
          <w:rFonts w:ascii="Arial" w:hAnsi="Arial" w:cs="Arial"/>
        </w:rPr>
      </w:pPr>
      <w:r w:rsidRPr="00D14807">
        <w:rPr>
          <w:rFonts w:ascii="Arial" w:hAnsi="Arial" w:cs="Arial"/>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22C398AD" w14:textId="77777777" w:rsidR="000A6FB5" w:rsidRPr="00D14807" w:rsidRDefault="000A6FB5" w:rsidP="004A097C">
      <w:pPr>
        <w:pStyle w:val="Akapitzlist"/>
        <w:numPr>
          <w:ilvl w:val="3"/>
          <w:numId w:val="77"/>
        </w:numPr>
        <w:spacing w:after="120"/>
        <w:ind w:left="284" w:hanging="426"/>
        <w:contextualSpacing w:val="0"/>
        <w:jc w:val="both"/>
        <w:rPr>
          <w:rFonts w:ascii="Arial" w:hAnsi="Arial" w:cs="Arial"/>
        </w:rPr>
      </w:pPr>
      <w:r w:rsidRPr="00D14807">
        <w:rPr>
          <w:rFonts w:ascii="Arial" w:hAnsi="Arial" w:cs="Arial"/>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6772B02E" w14:textId="488648A4" w:rsidR="000A6FB5" w:rsidRDefault="000A6FB5" w:rsidP="003A1B2D">
      <w:pPr>
        <w:tabs>
          <w:tab w:val="num" w:pos="0"/>
        </w:tabs>
        <w:spacing w:after="0"/>
        <w:jc w:val="center"/>
        <w:rPr>
          <w:rFonts w:ascii="Arial" w:hAnsi="Arial" w:cs="Arial"/>
        </w:rPr>
      </w:pPr>
      <w:r w:rsidRPr="00D14807">
        <w:rPr>
          <w:rFonts w:ascii="Arial" w:hAnsi="Arial" w:cs="Arial"/>
          <w:b/>
        </w:rPr>
        <w:t>ZAMAWIAJĄCY</w:t>
      </w:r>
      <w:r w:rsidRPr="00D14807">
        <w:rPr>
          <w:rFonts w:ascii="Arial" w:hAnsi="Arial" w:cs="Arial"/>
          <w:b/>
        </w:rPr>
        <w:tab/>
      </w:r>
      <w:r w:rsidRPr="00D14807">
        <w:rPr>
          <w:rFonts w:ascii="Arial" w:hAnsi="Arial" w:cs="Arial"/>
          <w:b/>
        </w:rPr>
        <w:tab/>
      </w:r>
      <w:r w:rsidRPr="00D14807">
        <w:rPr>
          <w:rFonts w:ascii="Arial" w:hAnsi="Arial" w:cs="Arial"/>
          <w:b/>
        </w:rPr>
        <w:tab/>
      </w:r>
      <w:r w:rsidRPr="00D14807">
        <w:rPr>
          <w:rFonts w:ascii="Arial" w:hAnsi="Arial" w:cs="Arial"/>
          <w:b/>
        </w:rPr>
        <w:tab/>
      </w:r>
      <w:r w:rsidRPr="00D14807">
        <w:rPr>
          <w:rFonts w:ascii="Arial" w:hAnsi="Arial" w:cs="Arial"/>
          <w:b/>
        </w:rPr>
        <w:tab/>
      </w:r>
      <w:r w:rsidRPr="00D14807">
        <w:rPr>
          <w:rFonts w:ascii="Arial" w:hAnsi="Arial" w:cs="Arial"/>
          <w:b/>
        </w:rPr>
        <w:tab/>
      </w:r>
      <w:r w:rsidRPr="00D14807">
        <w:rPr>
          <w:rFonts w:ascii="Arial" w:hAnsi="Arial" w:cs="Arial"/>
          <w:b/>
        </w:rPr>
        <w:tab/>
        <w:t>WYKONAWCA</w:t>
      </w:r>
    </w:p>
    <w:p w14:paraId="60274E37" w14:textId="77777777" w:rsidR="000A6FB5" w:rsidRDefault="000A6FB5" w:rsidP="00E34352">
      <w:pPr>
        <w:spacing w:after="0" w:line="240" w:lineRule="auto"/>
        <w:jc w:val="center"/>
        <w:rPr>
          <w:rFonts w:ascii="Arial" w:hAnsi="Arial" w:cs="Arial"/>
        </w:rPr>
        <w:sectPr w:rsidR="000A6FB5" w:rsidSect="00244E40">
          <w:headerReference w:type="default" r:id="rId27"/>
          <w:footerReference w:type="default" r:id="rId28"/>
          <w:pgSz w:w="11906" w:h="16838"/>
          <w:pgMar w:top="1276" w:right="1417" w:bottom="709" w:left="993" w:header="708" w:footer="378" w:gutter="0"/>
          <w:cols w:space="708"/>
          <w:docGrid w:linePitch="360"/>
        </w:sectPr>
      </w:pPr>
    </w:p>
    <w:p w14:paraId="0FC49A10" w14:textId="77777777" w:rsidR="000A6FB5" w:rsidRDefault="000A6FB5" w:rsidP="00E34352">
      <w:pPr>
        <w:spacing w:after="0" w:line="240" w:lineRule="auto"/>
        <w:jc w:val="center"/>
        <w:rPr>
          <w:rFonts w:ascii="Arial" w:hAnsi="Arial" w:cs="Arial"/>
        </w:rPr>
      </w:pPr>
    </w:p>
    <w:p w14:paraId="47BAF09C" w14:textId="443A15B4" w:rsidR="00E34352" w:rsidRPr="00BC0340" w:rsidRDefault="00E34352" w:rsidP="00E34352">
      <w:pPr>
        <w:spacing w:after="0" w:line="240" w:lineRule="auto"/>
        <w:jc w:val="center"/>
        <w:rPr>
          <w:rFonts w:ascii="Arial" w:hAnsi="Arial" w:cs="Arial"/>
        </w:rPr>
      </w:pPr>
      <w:r w:rsidRPr="00BC0340">
        <w:rPr>
          <w:rFonts w:ascii="Arial" w:hAnsi="Arial" w:cs="Arial"/>
        </w:rPr>
        <w:t xml:space="preserve">Załącznik nr </w:t>
      </w:r>
      <w:r>
        <w:rPr>
          <w:rFonts w:ascii="Arial" w:hAnsi="Arial" w:cs="Arial"/>
        </w:rPr>
        <w:t>3</w:t>
      </w:r>
    </w:p>
    <w:bookmarkEnd w:id="5"/>
    <w:p w14:paraId="5D3AA4A9" w14:textId="6813D535" w:rsidR="00E34352" w:rsidRDefault="00E34352">
      <w:pPr>
        <w:spacing w:after="0" w:line="240" w:lineRule="auto"/>
        <w:rPr>
          <w:rFonts w:ascii="Arial" w:hAnsi="Arial" w:cs="Arial"/>
        </w:rPr>
      </w:pPr>
    </w:p>
    <w:p w14:paraId="0403D515" w14:textId="77777777" w:rsidR="000C2C7C" w:rsidRPr="009E126A" w:rsidRDefault="000C2C7C" w:rsidP="000C2C7C">
      <w:pPr>
        <w:spacing w:after="0" w:line="240" w:lineRule="auto"/>
        <w:jc w:val="both"/>
        <w:rPr>
          <w:rFonts w:ascii="Arial" w:hAnsi="Arial" w:cs="Arial"/>
        </w:rPr>
      </w:pPr>
    </w:p>
    <w:p w14:paraId="00644292"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„Polisy ubezpieczeniowe z dowodami zapłaty składek”</w:t>
      </w:r>
    </w:p>
    <w:p w14:paraId="215A958F"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 xml:space="preserve"> </w:t>
      </w:r>
    </w:p>
    <w:p w14:paraId="2B286379"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UWAGA:</w:t>
      </w:r>
    </w:p>
    <w:p w14:paraId="477CD69F"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NINIEJSZY ZAŁĄCZNIK (TJ. POLISY) DOSTARCZA WYKONAWCA</w:t>
      </w:r>
    </w:p>
    <w:p w14:paraId="73336CB7" w14:textId="77777777" w:rsidR="00500BD1" w:rsidRDefault="00500BD1" w:rsidP="004003C8">
      <w:pPr>
        <w:spacing w:after="0" w:line="240" w:lineRule="auto"/>
        <w:rPr>
          <w:rFonts w:ascii="Arial" w:hAnsi="Arial" w:cs="Arial"/>
        </w:rPr>
      </w:pPr>
    </w:p>
    <w:p w14:paraId="7480F7BF" w14:textId="77777777" w:rsidR="00500BD1" w:rsidRDefault="00500BD1" w:rsidP="004003C8">
      <w:pPr>
        <w:spacing w:after="0" w:line="240" w:lineRule="auto"/>
        <w:rPr>
          <w:rFonts w:ascii="Arial" w:hAnsi="Arial" w:cs="Arial"/>
        </w:rPr>
      </w:pPr>
    </w:p>
    <w:p w14:paraId="1DB5D8FC" w14:textId="77777777" w:rsidR="00500BD1" w:rsidRDefault="00500BD1" w:rsidP="004003C8">
      <w:pPr>
        <w:spacing w:after="0" w:line="240" w:lineRule="auto"/>
        <w:rPr>
          <w:rFonts w:ascii="Arial" w:hAnsi="Arial" w:cs="Arial"/>
        </w:rPr>
      </w:pPr>
    </w:p>
    <w:p w14:paraId="378A9C7F" w14:textId="77777777" w:rsidR="00500BD1" w:rsidRDefault="00500BD1" w:rsidP="004003C8">
      <w:pPr>
        <w:spacing w:after="0" w:line="240" w:lineRule="auto"/>
        <w:rPr>
          <w:rFonts w:ascii="Arial" w:hAnsi="Arial" w:cs="Arial"/>
        </w:rPr>
      </w:pPr>
    </w:p>
    <w:p w14:paraId="068C5D3A" w14:textId="77777777" w:rsidR="00500BD1" w:rsidRDefault="00500BD1" w:rsidP="004003C8">
      <w:pPr>
        <w:spacing w:after="0" w:line="240" w:lineRule="auto"/>
        <w:rPr>
          <w:rFonts w:ascii="Arial" w:hAnsi="Arial" w:cs="Arial"/>
        </w:rPr>
      </w:pPr>
    </w:p>
    <w:p w14:paraId="4929A82D" w14:textId="77777777" w:rsidR="00500BD1" w:rsidRDefault="00500BD1" w:rsidP="004003C8">
      <w:pPr>
        <w:spacing w:after="0" w:line="240" w:lineRule="auto"/>
        <w:rPr>
          <w:rFonts w:ascii="Arial" w:hAnsi="Arial" w:cs="Arial"/>
        </w:rPr>
      </w:pPr>
    </w:p>
    <w:p w14:paraId="5B3F197C" w14:textId="51E13E8E" w:rsidR="00771FF3" w:rsidRPr="00500BD1" w:rsidRDefault="000C2C7C" w:rsidP="004003C8">
      <w:pPr>
        <w:spacing w:after="0" w:line="240" w:lineRule="auto"/>
        <w:rPr>
          <w:rFonts w:ascii="Arial" w:hAnsi="Arial" w:cs="Arial"/>
          <w:b/>
        </w:rPr>
      </w:pPr>
      <w:r w:rsidRPr="009E126A">
        <w:rPr>
          <w:rFonts w:ascii="Arial" w:hAnsi="Arial" w:cs="Arial"/>
        </w:rPr>
        <w:br w:type="page"/>
      </w:r>
    </w:p>
    <w:p w14:paraId="520390A2" w14:textId="1AD20C56" w:rsidR="00771FF3" w:rsidRPr="00771FF3" w:rsidRDefault="00771FF3" w:rsidP="00771FF3">
      <w:pPr>
        <w:spacing w:after="0" w:line="240" w:lineRule="auto"/>
        <w:jc w:val="center"/>
        <w:rPr>
          <w:rFonts w:ascii="Arial" w:eastAsia="Times New Roman" w:hAnsi="Arial" w:cs="Arial"/>
          <w:lang w:eastAsia="pl-PL"/>
        </w:rPr>
      </w:pPr>
      <w:r>
        <w:rPr>
          <w:rFonts w:ascii="Arial" w:eastAsia="Times New Roman" w:hAnsi="Arial" w:cs="Arial"/>
          <w:lang w:eastAsia="pl-PL"/>
        </w:rPr>
        <w:lastRenderedPageBreak/>
        <w:t xml:space="preserve">Załącznik nr </w:t>
      </w:r>
      <w:r w:rsidR="008D4C14">
        <w:rPr>
          <w:rFonts w:ascii="Arial" w:eastAsia="Times New Roman" w:hAnsi="Arial" w:cs="Arial"/>
          <w:lang w:eastAsia="pl-PL"/>
        </w:rPr>
        <w:t>4</w:t>
      </w:r>
    </w:p>
    <w:p w14:paraId="6DD07EC6" w14:textId="1AD517C2" w:rsidR="00771FF3" w:rsidRPr="00771FF3" w:rsidRDefault="00771FF3" w:rsidP="00771FF3">
      <w:pPr>
        <w:spacing w:after="0" w:line="240" w:lineRule="auto"/>
        <w:jc w:val="center"/>
        <w:rPr>
          <w:rFonts w:ascii="Arial" w:eastAsia="Times New Roman" w:hAnsi="Arial" w:cs="Arial"/>
          <w:b/>
          <w:lang w:eastAsia="pl-PL"/>
        </w:rPr>
      </w:pPr>
      <w:r w:rsidRPr="00771FF3">
        <w:rPr>
          <w:rFonts w:ascii="Arial" w:eastAsia="Times New Roman" w:hAnsi="Arial" w:cs="Arial"/>
          <w:b/>
          <w:lang w:eastAsia="pl-PL"/>
        </w:rPr>
        <w:t xml:space="preserve">„Formularz </w:t>
      </w:r>
      <w:r w:rsidR="000916E7">
        <w:rPr>
          <w:rFonts w:ascii="Arial" w:eastAsia="Times New Roman" w:hAnsi="Arial" w:cs="Arial"/>
          <w:b/>
          <w:lang w:eastAsia="pl-PL"/>
        </w:rPr>
        <w:t>cenowy</w:t>
      </w:r>
      <w:r w:rsidRPr="00771FF3">
        <w:rPr>
          <w:rFonts w:ascii="Arial" w:eastAsia="Times New Roman" w:hAnsi="Arial" w:cs="Arial"/>
          <w:b/>
          <w:lang w:eastAsia="pl-PL"/>
        </w:rPr>
        <w:t>”</w:t>
      </w:r>
    </w:p>
    <w:p w14:paraId="729C6FA8" w14:textId="77777777" w:rsidR="00771FF3" w:rsidRPr="00771FF3" w:rsidRDefault="00771FF3" w:rsidP="00771FF3">
      <w:pPr>
        <w:widowControl w:val="0"/>
        <w:spacing w:after="0" w:line="240" w:lineRule="auto"/>
        <w:ind w:left="360"/>
        <w:jc w:val="center"/>
        <w:rPr>
          <w:rFonts w:ascii="Arial" w:hAnsi="Arial" w:cs="Arial"/>
        </w:rPr>
      </w:pPr>
      <w:bookmarkStart w:id="6" w:name="_Hlk204234136"/>
      <w:r w:rsidRPr="00771FF3">
        <w:rPr>
          <w:rFonts w:ascii="Arial" w:eastAsia="Times New Roman" w:hAnsi="Arial" w:cs="Arial"/>
          <w:sz w:val="18"/>
          <w:szCs w:val="18"/>
          <w:lang w:eastAsia="pl-PL"/>
        </w:rPr>
        <w:t>(Załącznik będzie stanowił Wyciąg z oferty Wykonawcy)</w:t>
      </w:r>
    </w:p>
    <w:bookmarkEnd w:id="6"/>
    <w:p w14:paraId="76747870" w14:textId="425821A1" w:rsidR="00771FF3" w:rsidRPr="00771FF3" w:rsidRDefault="00771FF3" w:rsidP="00771FF3">
      <w:pPr>
        <w:widowControl w:val="0"/>
        <w:autoSpaceDE w:val="0"/>
        <w:autoSpaceDN w:val="0"/>
        <w:adjustRightInd w:val="0"/>
        <w:spacing w:before="120" w:after="120" w:line="259" w:lineRule="auto"/>
        <w:rPr>
          <w:rFonts w:ascii="Arial" w:eastAsia="Times New Roman" w:hAnsi="Arial" w:cs="Arial"/>
          <w:b/>
          <w:lang w:eastAsia="pl-PL"/>
        </w:rPr>
      </w:pPr>
      <w:r w:rsidRPr="00771FF3">
        <w:rPr>
          <w:rFonts w:ascii="Arial" w:eastAsia="Times New Roman" w:hAnsi="Arial" w:cs="Arial"/>
          <w:b/>
          <w:lang w:eastAsia="pl-PL"/>
        </w:rPr>
        <w:t>Dane Wykonawcy:</w:t>
      </w:r>
    </w:p>
    <w:p w14:paraId="6D3D5CFE" w14:textId="77777777" w:rsidR="00771FF3" w:rsidRPr="00771FF3" w:rsidRDefault="00771FF3" w:rsidP="00771FF3">
      <w:pPr>
        <w:widowControl w:val="0"/>
        <w:tabs>
          <w:tab w:val="left" w:pos="851"/>
        </w:tabs>
        <w:autoSpaceDE w:val="0"/>
        <w:autoSpaceDN w:val="0"/>
        <w:adjustRightInd w:val="0"/>
        <w:spacing w:after="0" w:line="240" w:lineRule="auto"/>
        <w:rPr>
          <w:rFonts w:ascii="Arial" w:eastAsia="Times New Roman" w:hAnsi="Arial" w:cs="Arial"/>
          <w:lang w:eastAsia="pl-PL"/>
        </w:rPr>
      </w:pPr>
      <w:r w:rsidRPr="00771FF3">
        <w:rPr>
          <w:rFonts w:ascii="Arial" w:eastAsia="Times New Roman" w:hAnsi="Arial" w:cs="Arial"/>
          <w:lang w:eastAsia="pl-PL"/>
        </w:rPr>
        <w:t>Nazwa</w:t>
      </w:r>
      <w:r w:rsidRPr="00771FF3">
        <w:rPr>
          <w:rFonts w:ascii="Arial" w:eastAsia="Times New Roman" w:hAnsi="Arial" w:cs="Arial"/>
          <w:lang w:eastAsia="pl-PL"/>
        </w:rPr>
        <w:tab/>
        <w:t>...................................................................</w:t>
      </w:r>
    </w:p>
    <w:p w14:paraId="6625634C" w14:textId="3EACEA9B" w:rsidR="00771FF3" w:rsidRDefault="00771FF3" w:rsidP="00771FF3">
      <w:pPr>
        <w:widowControl w:val="0"/>
        <w:tabs>
          <w:tab w:val="left" w:pos="851"/>
        </w:tabs>
        <w:autoSpaceDE w:val="0"/>
        <w:autoSpaceDN w:val="0"/>
        <w:adjustRightInd w:val="0"/>
        <w:spacing w:after="0" w:line="240" w:lineRule="auto"/>
        <w:rPr>
          <w:rFonts w:ascii="Arial" w:eastAsia="Times New Roman" w:hAnsi="Arial" w:cs="Arial"/>
          <w:lang w:eastAsia="pl-PL"/>
        </w:rPr>
      </w:pPr>
      <w:r w:rsidRPr="00771FF3">
        <w:rPr>
          <w:rFonts w:ascii="Arial" w:eastAsia="Times New Roman" w:hAnsi="Arial" w:cs="Arial"/>
          <w:lang w:eastAsia="pl-PL"/>
        </w:rPr>
        <w:t>Adres</w:t>
      </w:r>
      <w:r w:rsidRPr="00771FF3">
        <w:rPr>
          <w:rFonts w:ascii="Arial" w:eastAsia="Times New Roman" w:hAnsi="Arial" w:cs="Arial"/>
          <w:lang w:eastAsia="pl-PL"/>
        </w:rPr>
        <w:tab/>
        <w:t>...................................................................</w:t>
      </w:r>
    </w:p>
    <w:p w14:paraId="0AB10824" w14:textId="77777777" w:rsidR="00F37B3E" w:rsidRPr="00771FF3" w:rsidRDefault="00F37B3E" w:rsidP="00771FF3">
      <w:pPr>
        <w:widowControl w:val="0"/>
        <w:tabs>
          <w:tab w:val="left" w:pos="851"/>
        </w:tabs>
        <w:autoSpaceDE w:val="0"/>
        <w:autoSpaceDN w:val="0"/>
        <w:adjustRightInd w:val="0"/>
        <w:spacing w:after="0" w:line="240" w:lineRule="auto"/>
        <w:rPr>
          <w:rFonts w:ascii="Arial" w:eastAsia="Times New Roman" w:hAnsi="Arial" w:cs="Arial"/>
          <w:lang w:eastAsia="pl-PL"/>
        </w:rPr>
      </w:pPr>
    </w:p>
    <w:p w14:paraId="177134E4" w14:textId="05F51492" w:rsidR="00E375D4" w:rsidRDefault="00771FF3" w:rsidP="00ED2E09">
      <w:pPr>
        <w:spacing w:before="120" w:after="60" w:line="259" w:lineRule="auto"/>
        <w:jc w:val="both"/>
        <w:rPr>
          <w:rFonts w:ascii="Arial" w:eastAsia="Times New Roman" w:hAnsi="Arial" w:cs="Arial"/>
          <w:b/>
          <w:bCs/>
          <w:iCs/>
          <w:lang w:eastAsia="pl-PL"/>
        </w:rPr>
      </w:pPr>
      <w:r w:rsidRPr="00771FF3">
        <w:rPr>
          <w:rFonts w:ascii="Arial" w:eastAsia="Times New Roman" w:hAnsi="Arial" w:cs="Arial"/>
          <w:lang w:eastAsia="pl-PL"/>
        </w:rPr>
        <w:t xml:space="preserve">zadanie pod nazwą: </w:t>
      </w:r>
      <w:r w:rsidRPr="00AD1646">
        <w:rPr>
          <w:rFonts w:ascii="Arial" w:eastAsia="Times New Roman" w:hAnsi="Arial" w:cs="Arial"/>
          <w:b/>
          <w:bCs/>
          <w:iCs/>
          <w:lang w:eastAsia="pl-PL"/>
        </w:rPr>
        <w:t>„</w:t>
      </w:r>
      <w:r w:rsidR="00267E55" w:rsidRPr="00267E55">
        <w:rPr>
          <w:rFonts w:ascii="Arial" w:hAnsi="Arial" w:cs="Arial"/>
          <w:b/>
        </w:rPr>
        <w:t>Remont średni pomp wody zasilającej typu HPT 350-370-29/6  (główna) i HZB303-760 (wstępna) oraz pomp kondensatu głównego typu BDC400/490  w TAURON Wytwarzanie S.A. - Oddział Elektrownia Nowe Jaworzno w Jaworznie</w:t>
      </w:r>
      <w:r w:rsidRPr="00AD1646">
        <w:rPr>
          <w:rFonts w:ascii="Arial" w:eastAsia="Times New Roman" w:hAnsi="Arial" w:cs="Arial"/>
          <w:b/>
          <w:bCs/>
          <w:iCs/>
          <w:lang w:eastAsia="pl-PL"/>
        </w:rPr>
        <w:t>”</w:t>
      </w:r>
    </w:p>
    <w:tbl>
      <w:tblPr>
        <w:tblStyle w:val="Tabela-Siatka"/>
        <w:tblW w:w="9912" w:type="dxa"/>
        <w:jc w:val="center"/>
        <w:tblLook w:val="04A0" w:firstRow="1" w:lastRow="0" w:firstColumn="1" w:lastColumn="0" w:noHBand="0" w:noVBand="1"/>
      </w:tblPr>
      <w:tblGrid>
        <w:gridCol w:w="610"/>
        <w:gridCol w:w="3496"/>
        <w:gridCol w:w="1276"/>
        <w:gridCol w:w="2059"/>
        <w:gridCol w:w="2471"/>
      </w:tblGrid>
      <w:tr w:rsidR="008D4C14" w14:paraId="1AB151C3" w14:textId="77777777" w:rsidTr="005C5597">
        <w:trPr>
          <w:trHeight w:val="837"/>
          <w:jc w:val="center"/>
        </w:trPr>
        <w:tc>
          <w:tcPr>
            <w:tcW w:w="610" w:type="dxa"/>
            <w:shd w:val="clear" w:color="auto" w:fill="D9D9D9" w:themeFill="background1" w:themeFillShade="D9"/>
            <w:vAlign w:val="center"/>
          </w:tcPr>
          <w:p w14:paraId="15B1E424" w14:textId="77777777" w:rsidR="008D4C14" w:rsidRPr="006858F0" w:rsidRDefault="008D4C14" w:rsidP="008D4C14">
            <w:pPr>
              <w:jc w:val="center"/>
              <w:rPr>
                <w:rFonts w:ascii="Arial" w:hAnsi="Arial" w:cs="Arial"/>
                <w:b/>
              </w:rPr>
            </w:pPr>
            <w:r w:rsidRPr="006858F0">
              <w:rPr>
                <w:rFonts w:ascii="Arial" w:hAnsi="Arial" w:cs="Arial"/>
                <w:b/>
              </w:rPr>
              <w:t>Lp.</w:t>
            </w:r>
          </w:p>
        </w:tc>
        <w:tc>
          <w:tcPr>
            <w:tcW w:w="3496" w:type="dxa"/>
            <w:shd w:val="clear" w:color="auto" w:fill="D9D9D9" w:themeFill="background1" w:themeFillShade="D9"/>
            <w:vAlign w:val="center"/>
          </w:tcPr>
          <w:p w14:paraId="3163E2AB" w14:textId="266718F6" w:rsidR="008D4C14" w:rsidRPr="006858F0" w:rsidRDefault="008D4C14" w:rsidP="008D4C14">
            <w:pPr>
              <w:jc w:val="center"/>
              <w:rPr>
                <w:rFonts w:ascii="Arial" w:hAnsi="Arial" w:cs="Arial"/>
                <w:b/>
              </w:rPr>
            </w:pPr>
            <w:r w:rsidRPr="006858F0">
              <w:rPr>
                <w:rFonts w:ascii="Arial" w:hAnsi="Arial" w:cs="Arial"/>
                <w:b/>
              </w:rPr>
              <w:t>Zakres prac</w:t>
            </w:r>
          </w:p>
        </w:tc>
        <w:tc>
          <w:tcPr>
            <w:tcW w:w="1276" w:type="dxa"/>
            <w:shd w:val="clear" w:color="auto" w:fill="D9D9D9" w:themeFill="background1" w:themeFillShade="D9"/>
            <w:vAlign w:val="center"/>
          </w:tcPr>
          <w:p w14:paraId="5FFB98C1" w14:textId="77777777" w:rsidR="008D4C14" w:rsidRPr="006858F0" w:rsidRDefault="008D4C14" w:rsidP="00803970">
            <w:pPr>
              <w:jc w:val="center"/>
              <w:rPr>
                <w:rFonts w:ascii="Arial" w:hAnsi="Arial" w:cs="Arial"/>
                <w:b/>
              </w:rPr>
            </w:pPr>
            <w:r w:rsidRPr="006858F0">
              <w:rPr>
                <w:rFonts w:ascii="Arial" w:hAnsi="Arial" w:cs="Arial"/>
                <w:b/>
              </w:rPr>
              <w:t>Ilość szt.</w:t>
            </w:r>
          </w:p>
        </w:tc>
        <w:tc>
          <w:tcPr>
            <w:tcW w:w="2059" w:type="dxa"/>
            <w:shd w:val="clear" w:color="auto" w:fill="D9D9D9" w:themeFill="background1" w:themeFillShade="D9"/>
            <w:vAlign w:val="center"/>
          </w:tcPr>
          <w:p w14:paraId="52200DC3" w14:textId="77777777" w:rsidR="008D4C14" w:rsidRDefault="008D4C14" w:rsidP="008D4C14">
            <w:pPr>
              <w:jc w:val="center"/>
              <w:rPr>
                <w:rFonts w:ascii="Arial" w:hAnsi="Arial" w:cs="Arial"/>
                <w:b/>
              </w:rPr>
            </w:pPr>
            <w:r>
              <w:rPr>
                <w:rFonts w:ascii="Arial" w:hAnsi="Arial" w:cs="Arial"/>
                <w:b/>
              </w:rPr>
              <w:t>Termin odbioru prac</w:t>
            </w:r>
          </w:p>
        </w:tc>
        <w:tc>
          <w:tcPr>
            <w:tcW w:w="2471" w:type="dxa"/>
            <w:shd w:val="clear" w:color="auto" w:fill="D9D9D9" w:themeFill="background1" w:themeFillShade="D9"/>
            <w:vAlign w:val="center"/>
          </w:tcPr>
          <w:p w14:paraId="6735EC26" w14:textId="0F92ABEE" w:rsidR="008D4C14" w:rsidRPr="006858F0" w:rsidRDefault="008D4C14" w:rsidP="008D4C14">
            <w:pPr>
              <w:jc w:val="center"/>
              <w:rPr>
                <w:rFonts w:ascii="Arial" w:hAnsi="Arial" w:cs="Arial"/>
                <w:b/>
              </w:rPr>
            </w:pPr>
            <w:r w:rsidRPr="006858F0">
              <w:rPr>
                <w:rFonts w:ascii="Arial" w:hAnsi="Arial" w:cs="Arial"/>
                <w:b/>
              </w:rPr>
              <w:t>Całkowity koszt usługi</w:t>
            </w:r>
            <w:r>
              <w:rPr>
                <w:rFonts w:ascii="Arial" w:hAnsi="Arial" w:cs="Arial"/>
                <w:b/>
              </w:rPr>
              <w:t xml:space="preserve"> </w:t>
            </w:r>
            <w:r w:rsidRPr="006858F0">
              <w:rPr>
                <w:rFonts w:ascii="Arial" w:hAnsi="Arial" w:cs="Arial"/>
                <w:b/>
              </w:rPr>
              <w:t xml:space="preserve">netto </w:t>
            </w:r>
            <w:r>
              <w:rPr>
                <w:rFonts w:ascii="Arial" w:hAnsi="Arial" w:cs="Arial"/>
                <w:b/>
              </w:rPr>
              <w:t>PLN</w:t>
            </w:r>
          </w:p>
        </w:tc>
      </w:tr>
      <w:tr w:rsidR="008D4C14" w14:paraId="6FBB3892" w14:textId="77777777" w:rsidTr="005C5597">
        <w:trPr>
          <w:trHeight w:val="706"/>
          <w:jc w:val="center"/>
        </w:trPr>
        <w:tc>
          <w:tcPr>
            <w:tcW w:w="610" w:type="dxa"/>
            <w:vAlign w:val="center"/>
          </w:tcPr>
          <w:p w14:paraId="1F9A6528" w14:textId="77777777" w:rsidR="008D4C14" w:rsidRPr="006858F0" w:rsidRDefault="008D4C14" w:rsidP="00803970">
            <w:pPr>
              <w:rPr>
                <w:rFonts w:ascii="Arial" w:hAnsi="Arial" w:cs="Arial"/>
              </w:rPr>
            </w:pPr>
            <w:r w:rsidRPr="006858F0">
              <w:rPr>
                <w:rFonts w:ascii="Arial" w:hAnsi="Arial" w:cs="Arial"/>
              </w:rPr>
              <w:t>1.</w:t>
            </w:r>
          </w:p>
        </w:tc>
        <w:tc>
          <w:tcPr>
            <w:tcW w:w="3496" w:type="dxa"/>
          </w:tcPr>
          <w:p w14:paraId="012775AB" w14:textId="77777777" w:rsidR="008D4C14" w:rsidRPr="006858F0" w:rsidRDefault="008D4C14" w:rsidP="00803970">
            <w:pPr>
              <w:rPr>
                <w:rFonts w:ascii="Arial" w:hAnsi="Arial" w:cs="Arial"/>
                <w:color w:val="000000" w:themeColor="text1"/>
              </w:rPr>
            </w:pPr>
            <w:r>
              <w:rPr>
                <w:rFonts w:ascii="Arial" w:hAnsi="Arial" w:cs="Arial"/>
              </w:rPr>
              <w:t>Remont agregatu pompy</w:t>
            </w:r>
            <w:r w:rsidRPr="00133CA2">
              <w:rPr>
                <w:rFonts w:ascii="Arial" w:hAnsi="Arial" w:cs="Arial"/>
              </w:rPr>
              <w:t xml:space="preserve"> </w:t>
            </w:r>
            <w:r>
              <w:rPr>
                <w:rFonts w:ascii="Arial" w:hAnsi="Arial" w:cs="Arial"/>
              </w:rPr>
              <w:t xml:space="preserve">wody </w:t>
            </w:r>
            <w:r w:rsidRPr="00133CA2">
              <w:rPr>
                <w:rFonts w:ascii="Arial" w:hAnsi="Arial" w:cs="Arial"/>
              </w:rPr>
              <w:t>zasilającej  A0LAC11AP101</w:t>
            </w:r>
          </w:p>
        </w:tc>
        <w:tc>
          <w:tcPr>
            <w:tcW w:w="1276" w:type="dxa"/>
            <w:vAlign w:val="center"/>
          </w:tcPr>
          <w:p w14:paraId="61D9D532" w14:textId="77777777" w:rsidR="008D4C14" w:rsidRPr="006858F0" w:rsidRDefault="008D4C14" w:rsidP="00803970">
            <w:pPr>
              <w:jc w:val="center"/>
              <w:rPr>
                <w:rFonts w:ascii="Arial" w:hAnsi="Arial" w:cs="Arial"/>
                <w:color w:val="FF0000"/>
              </w:rPr>
            </w:pPr>
            <w:r w:rsidRPr="006858F0">
              <w:rPr>
                <w:rFonts w:ascii="Arial" w:hAnsi="Arial" w:cs="Arial"/>
              </w:rPr>
              <w:t>1</w:t>
            </w:r>
          </w:p>
        </w:tc>
        <w:tc>
          <w:tcPr>
            <w:tcW w:w="2059" w:type="dxa"/>
            <w:vAlign w:val="center"/>
          </w:tcPr>
          <w:p w14:paraId="7CD4C238" w14:textId="77777777" w:rsidR="008D4C14" w:rsidRPr="00093100" w:rsidRDefault="008D4C14" w:rsidP="008D4C14">
            <w:pPr>
              <w:rPr>
                <w:rFonts w:ascii="Arial" w:hAnsi="Arial" w:cs="Arial"/>
              </w:rPr>
            </w:pPr>
            <w:r w:rsidRPr="00093100">
              <w:rPr>
                <w:rFonts w:ascii="Arial" w:hAnsi="Arial" w:cs="Arial"/>
              </w:rPr>
              <w:t>Do 01.10.2026 *</w:t>
            </w:r>
          </w:p>
        </w:tc>
        <w:tc>
          <w:tcPr>
            <w:tcW w:w="2471" w:type="dxa"/>
            <w:vAlign w:val="center"/>
          </w:tcPr>
          <w:p w14:paraId="092BC899" w14:textId="77777777" w:rsidR="008D4C14" w:rsidRPr="006858F0" w:rsidRDefault="008D4C14" w:rsidP="005C5597">
            <w:pPr>
              <w:rPr>
                <w:rFonts w:ascii="Arial" w:hAnsi="Arial" w:cs="Arial"/>
                <w:color w:val="FF0000"/>
              </w:rPr>
            </w:pPr>
          </w:p>
        </w:tc>
      </w:tr>
      <w:tr w:rsidR="008D4C14" w14:paraId="7402F77C" w14:textId="77777777" w:rsidTr="005C5597">
        <w:trPr>
          <w:trHeight w:val="407"/>
          <w:jc w:val="center"/>
        </w:trPr>
        <w:tc>
          <w:tcPr>
            <w:tcW w:w="610" w:type="dxa"/>
            <w:vAlign w:val="center"/>
          </w:tcPr>
          <w:p w14:paraId="7C763292" w14:textId="77777777" w:rsidR="008D4C14" w:rsidRPr="006858F0" w:rsidRDefault="008D4C14" w:rsidP="00803970">
            <w:pPr>
              <w:rPr>
                <w:rFonts w:ascii="Arial" w:hAnsi="Arial" w:cs="Arial"/>
              </w:rPr>
            </w:pPr>
            <w:r>
              <w:rPr>
                <w:rFonts w:ascii="Arial" w:hAnsi="Arial" w:cs="Arial"/>
              </w:rPr>
              <w:t>2</w:t>
            </w:r>
            <w:r w:rsidRPr="006858F0">
              <w:rPr>
                <w:rFonts w:ascii="Arial" w:hAnsi="Arial" w:cs="Arial"/>
              </w:rPr>
              <w:t>.</w:t>
            </w:r>
          </w:p>
        </w:tc>
        <w:tc>
          <w:tcPr>
            <w:tcW w:w="3496" w:type="dxa"/>
          </w:tcPr>
          <w:p w14:paraId="5D7EFCDB" w14:textId="77777777" w:rsidR="008D4C14" w:rsidRPr="006858F0" w:rsidRDefault="008D4C14" w:rsidP="00803970">
            <w:pPr>
              <w:rPr>
                <w:rFonts w:ascii="Arial" w:hAnsi="Arial" w:cs="Arial"/>
                <w:color w:val="000000" w:themeColor="text1"/>
              </w:rPr>
            </w:pPr>
            <w:r>
              <w:rPr>
                <w:rFonts w:ascii="Arial" w:hAnsi="Arial" w:cs="Arial"/>
              </w:rPr>
              <w:t xml:space="preserve">Remont agregatu pompy </w:t>
            </w:r>
            <w:r w:rsidRPr="00133CA2">
              <w:rPr>
                <w:rFonts w:ascii="Arial" w:hAnsi="Arial" w:cs="Arial"/>
              </w:rPr>
              <w:t xml:space="preserve"> wody zasilającej  A0LAC12AP101</w:t>
            </w:r>
          </w:p>
        </w:tc>
        <w:tc>
          <w:tcPr>
            <w:tcW w:w="1276" w:type="dxa"/>
            <w:vAlign w:val="center"/>
          </w:tcPr>
          <w:p w14:paraId="6BB73419" w14:textId="77777777" w:rsidR="008D4C14" w:rsidRPr="006858F0" w:rsidRDefault="008D4C14" w:rsidP="00803970">
            <w:pPr>
              <w:jc w:val="center"/>
              <w:rPr>
                <w:rFonts w:ascii="Arial" w:hAnsi="Arial" w:cs="Arial"/>
              </w:rPr>
            </w:pPr>
            <w:r w:rsidRPr="006858F0">
              <w:rPr>
                <w:rFonts w:ascii="Arial" w:hAnsi="Arial" w:cs="Arial"/>
              </w:rPr>
              <w:t>1</w:t>
            </w:r>
          </w:p>
        </w:tc>
        <w:tc>
          <w:tcPr>
            <w:tcW w:w="2059" w:type="dxa"/>
            <w:vAlign w:val="center"/>
          </w:tcPr>
          <w:p w14:paraId="6E569B6A" w14:textId="77777777" w:rsidR="008D4C14" w:rsidRPr="00093100" w:rsidRDefault="008D4C14" w:rsidP="008D4C14">
            <w:pPr>
              <w:rPr>
                <w:rFonts w:ascii="Arial" w:hAnsi="Arial" w:cs="Arial"/>
              </w:rPr>
            </w:pPr>
            <w:r w:rsidRPr="00093100">
              <w:rPr>
                <w:rFonts w:ascii="Arial" w:hAnsi="Arial" w:cs="Arial"/>
              </w:rPr>
              <w:t>Do 14.09.2026 *</w:t>
            </w:r>
          </w:p>
        </w:tc>
        <w:tc>
          <w:tcPr>
            <w:tcW w:w="2471" w:type="dxa"/>
            <w:vAlign w:val="center"/>
          </w:tcPr>
          <w:p w14:paraId="0B9526ED" w14:textId="77777777" w:rsidR="008D4C14" w:rsidRPr="006858F0" w:rsidRDefault="008D4C14" w:rsidP="005C5597">
            <w:pPr>
              <w:rPr>
                <w:rFonts w:ascii="Arial" w:hAnsi="Arial" w:cs="Arial"/>
                <w:color w:val="FF0000"/>
              </w:rPr>
            </w:pPr>
          </w:p>
        </w:tc>
      </w:tr>
      <w:tr w:rsidR="008D4C14" w14:paraId="2809954E" w14:textId="77777777" w:rsidTr="005C5597">
        <w:trPr>
          <w:trHeight w:val="332"/>
          <w:jc w:val="center"/>
        </w:trPr>
        <w:tc>
          <w:tcPr>
            <w:tcW w:w="610" w:type="dxa"/>
            <w:vAlign w:val="center"/>
          </w:tcPr>
          <w:p w14:paraId="30DD4264" w14:textId="77777777" w:rsidR="008D4C14" w:rsidRPr="006858F0" w:rsidRDefault="008D4C14" w:rsidP="00803970">
            <w:pPr>
              <w:rPr>
                <w:rFonts w:ascii="Arial" w:hAnsi="Arial" w:cs="Arial"/>
              </w:rPr>
            </w:pPr>
            <w:r>
              <w:rPr>
                <w:rFonts w:ascii="Arial" w:hAnsi="Arial" w:cs="Arial"/>
              </w:rPr>
              <w:t>3</w:t>
            </w:r>
            <w:r w:rsidRPr="006858F0">
              <w:rPr>
                <w:rFonts w:ascii="Arial" w:hAnsi="Arial" w:cs="Arial"/>
              </w:rPr>
              <w:t>.</w:t>
            </w:r>
          </w:p>
        </w:tc>
        <w:tc>
          <w:tcPr>
            <w:tcW w:w="3496" w:type="dxa"/>
          </w:tcPr>
          <w:p w14:paraId="3348B100" w14:textId="77777777" w:rsidR="008D4C14" w:rsidRPr="006858F0" w:rsidRDefault="008D4C14" w:rsidP="00803970">
            <w:pPr>
              <w:rPr>
                <w:rFonts w:ascii="Arial" w:hAnsi="Arial" w:cs="Arial"/>
                <w:b/>
                <w:bCs/>
                <w:color w:val="000000" w:themeColor="text1"/>
              </w:rPr>
            </w:pPr>
            <w:r>
              <w:rPr>
                <w:rFonts w:ascii="Arial" w:hAnsi="Arial" w:cs="Arial"/>
              </w:rPr>
              <w:t>Remont agregatu p</w:t>
            </w:r>
            <w:r w:rsidRPr="00133CA2">
              <w:rPr>
                <w:rFonts w:ascii="Arial" w:hAnsi="Arial" w:cs="Arial"/>
              </w:rPr>
              <w:t>ompa wody zasilającej A0LAC13AP101</w:t>
            </w:r>
          </w:p>
        </w:tc>
        <w:tc>
          <w:tcPr>
            <w:tcW w:w="1276" w:type="dxa"/>
            <w:vAlign w:val="center"/>
          </w:tcPr>
          <w:p w14:paraId="06BB0919" w14:textId="77777777" w:rsidR="008D4C14" w:rsidRPr="006858F0" w:rsidRDefault="008D4C14" w:rsidP="00803970">
            <w:pPr>
              <w:jc w:val="center"/>
              <w:rPr>
                <w:rFonts w:ascii="Arial" w:hAnsi="Arial" w:cs="Arial"/>
              </w:rPr>
            </w:pPr>
            <w:r w:rsidRPr="006858F0">
              <w:rPr>
                <w:rFonts w:ascii="Arial" w:hAnsi="Arial" w:cs="Arial"/>
              </w:rPr>
              <w:t>1</w:t>
            </w:r>
          </w:p>
        </w:tc>
        <w:tc>
          <w:tcPr>
            <w:tcW w:w="2059" w:type="dxa"/>
            <w:vAlign w:val="center"/>
          </w:tcPr>
          <w:p w14:paraId="5058AB1E" w14:textId="77777777" w:rsidR="008D4C14" w:rsidRPr="00093100" w:rsidRDefault="008D4C14" w:rsidP="008D4C14">
            <w:pPr>
              <w:rPr>
                <w:rFonts w:ascii="Arial" w:hAnsi="Arial" w:cs="Arial"/>
              </w:rPr>
            </w:pPr>
            <w:r w:rsidRPr="00093100">
              <w:rPr>
                <w:rFonts w:ascii="Arial" w:hAnsi="Arial" w:cs="Arial"/>
              </w:rPr>
              <w:t>Do 14.09.2026 *</w:t>
            </w:r>
          </w:p>
        </w:tc>
        <w:tc>
          <w:tcPr>
            <w:tcW w:w="2471" w:type="dxa"/>
            <w:vAlign w:val="center"/>
          </w:tcPr>
          <w:p w14:paraId="74A99016" w14:textId="77777777" w:rsidR="008D4C14" w:rsidRPr="006858F0" w:rsidRDefault="008D4C14" w:rsidP="005C5597">
            <w:pPr>
              <w:rPr>
                <w:rFonts w:ascii="Arial" w:hAnsi="Arial" w:cs="Arial"/>
                <w:color w:val="FF0000"/>
              </w:rPr>
            </w:pPr>
          </w:p>
        </w:tc>
      </w:tr>
      <w:tr w:rsidR="008D4C14" w14:paraId="6E971DD2" w14:textId="77777777" w:rsidTr="005C5597">
        <w:trPr>
          <w:trHeight w:val="403"/>
          <w:jc w:val="center"/>
        </w:trPr>
        <w:tc>
          <w:tcPr>
            <w:tcW w:w="610" w:type="dxa"/>
            <w:vAlign w:val="center"/>
          </w:tcPr>
          <w:p w14:paraId="12B187D0" w14:textId="77777777" w:rsidR="008D4C14" w:rsidRPr="006858F0" w:rsidRDefault="008D4C14" w:rsidP="00803970">
            <w:pPr>
              <w:rPr>
                <w:rFonts w:ascii="Arial" w:hAnsi="Arial" w:cs="Arial"/>
              </w:rPr>
            </w:pPr>
            <w:r>
              <w:rPr>
                <w:rFonts w:ascii="Arial" w:hAnsi="Arial" w:cs="Arial"/>
              </w:rPr>
              <w:t>4.</w:t>
            </w:r>
          </w:p>
        </w:tc>
        <w:tc>
          <w:tcPr>
            <w:tcW w:w="3496" w:type="dxa"/>
          </w:tcPr>
          <w:p w14:paraId="3FB3EC10" w14:textId="77777777" w:rsidR="008D4C14" w:rsidRPr="00133CA2" w:rsidRDefault="008D4C14" w:rsidP="00803970">
            <w:pPr>
              <w:rPr>
                <w:rFonts w:ascii="Arial" w:hAnsi="Arial" w:cs="Arial"/>
              </w:rPr>
            </w:pPr>
            <w:r>
              <w:rPr>
                <w:rFonts w:ascii="Arial" w:hAnsi="Arial" w:cs="Arial"/>
              </w:rPr>
              <w:t>Remont p</w:t>
            </w:r>
            <w:r w:rsidRPr="007F6592">
              <w:rPr>
                <w:rFonts w:ascii="Arial" w:hAnsi="Arial" w:cs="Arial"/>
              </w:rPr>
              <w:t>omp</w:t>
            </w:r>
            <w:r>
              <w:rPr>
                <w:rFonts w:ascii="Arial" w:hAnsi="Arial" w:cs="Arial"/>
              </w:rPr>
              <w:t>y</w:t>
            </w:r>
            <w:r w:rsidRPr="007F6592">
              <w:rPr>
                <w:rFonts w:ascii="Arial" w:hAnsi="Arial" w:cs="Arial"/>
              </w:rPr>
              <w:t xml:space="preserve"> kondensatu głównego A0LCB11AP101</w:t>
            </w:r>
          </w:p>
        </w:tc>
        <w:tc>
          <w:tcPr>
            <w:tcW w:w="1276" w:type="dxa"/>
            <w:vAlign w:val="center"/>
          </w:tcPr>
          <w:p w14:paraId="7473EFCF" w14:textId="77777777" w:rsidR="008D4C14" w:rsidRPr="006858F0" w:rsidRDefault="008D4C14" w:rsidP="00803970">
            <w:pPr>
              <w:jc w:val="center"/>
              <w:rPr>
                <w:rFonts w:ascii="Arial" w:hAnsi="Arial" w:cs="Arial"/>
              </w:rPr>
            </w:pPr>
            <w:r>
              <w:rPr>
                <w:rFonts w:ascii="Arial" w:hAnsi="Arial" w:cs="Arial"/>
              </w:rPr>
              <w:t>1</w:t>
            </w:r>
          </w:p>
        </w:tc>
        <w:tc>
          <w:tcPr>
            <w:tcW w:w="2059" w:type="dxa"/>
            <w:vAlign w:val="center"/>
          </w:tcPr>
          <w:p w14:paraId="1EC3DBC7" w14:textId="77777777" w:rsidR="008D4C14" w:rsidRPr="00093100" w:rsidRDefault="008D4C14" w:rsidP="008D4C14">
            <w:pPr>
              <w:rPr>
                <w:rFonts w:ascii="Arial" w:hAnsi="Arial" w:cs="Arial"/>
              </w:rPr>
            </w:pPr>
            <w:r w:rsidRPr="00093100">
              <w:rPr>
                <w:rFonts w:ascii="Arial" w:hAnsi="Arial" w:cs="Arial"/>
              </w:rPr>
              <w:t>Do 14.09.2026 *</w:t>
            </w:r>
          </w:p>
        </w:tc>
        <w:tc>
          <w:tcPr>
            <w:tcW w:w="2471" w:type="dxa"/>
            <w:vAlign w:val="center"/>
          </w:tcPr>
          <w:p w14:paraId="5AD31345" w14:textId="77777777" w:rsidR="008D4C14" w:rsidRPr="006858F0" w:rsidRDefault="008D4C14" w:rsidP="005C5597">
            <w:pPr>
              <w:rPr>
                <w:rFonts w:ascii="Arial" w:hAnsi="Arial" w:cs="Arial"/>
                <w:color w:val="FF0000"/>
              </w:rPr>
            </w:pPr>
          </w:p>
        </w:tc>
      </w:tr>
      <w:tr w:rsidR="008D4C14" w14:paraId="0991017A" w14:textId="77777777" w:rsidTr="005C5597">
        <w:trPr>
          <w:trHeight w:val="411"/>
          <w:jc w:val="center"/>
        </w:trPr>
        <w:tc>
          <w:tcPr>
            <w:tcW w:w="610" w:type="dxa"/>
            <w:vAlign w:val="center"/>
          </w:tcPr>
          <w:p w14:paraId="366006BD" w14:textId="77777777" w:rsidR="008D4C14" w:rsidRPr="006858F0" w:rsidRDefault="008D4C14" w:rsidP="00803970">
            <w:pPr>
              <w:rPr>
                <w:rFonts w:ascii="Arial" w:hAnsi="Arial" w:cs="Arial"/>
              </w:rPr>
            </w:pPr>
            <w:r>
              <w:rPr>
                <w:rFonts w:ascii="Arial" w:hAnsi="Arial" w:cs="Arial"/>
              </w:rPr>
              <w:t>5.</w:t>
            </w:r>
          </w:p>
        </w:tc>
        <w:tc>
          <w:tcPr>
            <w:tcW w:w="3496" w:type="dxa"/>
          </w:tcPr>
          <w:p w14:paraId="1CEF4778" w14:textId="77777777" w:rsidR="008D4C14" w:rsidRPr="00133CA2" w:rsidRDefault="008D4C14" w:rsidP="00803970">
            <w:pPr>
              <w:rPr>
                <w:rFonts w:ascii="Arial" w:hAnsi="Arial" w:cs="Arial"/>
              </w:rPr>
            </w:pPr>
            <w:r>
              <w:rPr>
                <w:rFonts w:ascii="Arial" w:hAnsi="Arial" w:cs="Arial"/>
              </w:rPr>
              <w:t>Remont p</w:t>
            </w:r>
            <w:r w:rsidRPr="007F6592">
              <w:rPr>
                <w:rFonts w:ascii="Arial" w:hAnsi="Arial" w:cs="Arial"/>
              </w:rPr>
              <w:t>omp</w:t>
            </w:r>
            <w:r>
              <w:rPr>
                <w:rFonts w:ascii="Arial" w:hAnsi="Arial" w:cs="Arial"/>
              </w:rPr>
              <w:t>y</w:t>
            </w:r>
            <w:r w:rsidRPr="007F6592">
              <w:rPr>
                <w:rFonts w:ascii="Arial" w:hAnsi="Arial" w:cs="Arial"/>
              </w:rPr>
              <w:t xml:space="preserve"> kondensatu głównego A0LCB12AP101</w:t>
            </w:r>
          </w:p>
        </w:tc>
        <w:tc>
          <w:tcPr>
            <w:tcW w:w="1276" w:type="dxa"/>
            <w:vAlign w:val="center"/>
          </w:tcPr>
          <w:p w14:paraId="22959306" w14:textId="77777777" w:rsidR="008D4C14" w:rsidRPr="006858F0" w:rsidRDefault="008D4C14" w:rsidP="00803970">
            <w:pPr>
              <w:jc w:val="center"/>
              <w:rPr>
                <w:rFonts w:ascii="Arial" w:hAnsi="Arial" w:cs="Arial"/>
              </w:rPr>
            </w:pPr>
            <w:r>
              <w:rPr>
                <w:rFonts w:ascii="Arial" w:hAnsi="Arial" w:cs="Arial"/>
              </w:rPr>
              <w:t>1</w:t>
            </w:r>
          </w:p>
        </w:tc>
        <w:tc>
          <w:tcPr>
            <w:tcW w:w="2059" w:type="dxa"/>
            <w:vAlign w:val="center"/>
          </w:tcPr>
          <w:p w14:paraId="5F360B25" w14:textId="77777777" w:rsidR="008D4C14" w:rsidRPr="00093100" w:rsidRDefault="008D4C14" w:rsidP="008D4C14">
            <w:pPr>
              <w:rPr>
                <w:rFonts w:ascii="Arial" w:hAnsi="Arial" w:cs="Arial"/>
              </w:rPr>
            </w:pPr>
            <w:r w:rsidRPr="00093100">
              <w:rPr>
                <w:rFonts w:ascii="Arial" w:hAnsi="Arial" w:cs="Arial"/>
              </w:rPr>
              <w:t>Do 24.09.2026 *</w:t>
            </w:r>
          </w:p>
        </w:tc>
        <w:tc>
          <w:tcPr>
            <w:tcW w:w="2471" w:type="dxa"/>
            <w:vAlign w:val="center"/>
          </w:tcPr>
          <w:p w14:paraId="37566C99" w14:textId="77777777" w:rsidR="008D4C14" w:rsidRPr="006858F0" w:rsidRDefault="008D4C14" w:rsidP="005C5597">
            <w:pPr>
              <w:rPr>
                <w:rFonts w:ascii="Arial" w:hAnsi="Arial" w:cs="Arial"/>
                <w:color w:val="FF0000"/>
              </w:rPr>
            </w:pPr>
          </w:p>
        </w:tc>
      </w:tr>
      <w:tr w:rsidR="008D4C14" w14:paraId="454C3944" w14:textId="77777777" w:rsidTr="005C5597">
        <w:trPr>
          <w:trHeight w:val="558"/>
          <w:jc w:val="center"/>
        </w:trPr>
        <w:tc>
          <w:tcPr>
            <w:tcW w:w="610" w:type="dxa"/>
            <w:vAlign w:val="center"/>
          </w:tcPr>
          <w:p w14:paraId="1AF25B45" w14:textId="77777777" w:rsidR="008D4C14" w:rsidRPr="006858F0" w:rsidRDefault="008D4C14" w:rsidP="00803970">
            <w:pPr>
              <w:rPr>
                <w:rFonts w:ascii="Arial" w:hAnsi="Arial" w:cs="Arial"/>
              </w:rPr>
            </w:pPr>
            <w:r>
              <w:rPr>
                <w:rFonts w:ascii="Arial" w:hAnsi="Arial" w:cs="Arial"/>
              </w:rPr>
              <w:t>6.</w:t>
            </w:r>
          </w:p>
        </w:tc>
        <w:tc>
          <w:tcPr>
            <w:tcW w:w="3496" w:type="dxa"/>
          </w:tcPr>
          <w:p w14:paraId="5EA43783" w14:textId="77777777" w:rsidR="008D4C14" w:rsidRPr="00133CA2" w:rsidRDefault="008D4C14" w:rsidP="00803970">
            <w:pPr>
              <w:rPr>
                <w:rFonts w:ascii="Arial" w:hAnsi="Arial" w:cs="Arial"/>
              </w:rPr>
            </w:pPr>
            <w:r w:rsidRPr="007F6592">
              <w:rPr>
                <w:rFonts w:ascii="Arial" w:hAnsi="Arial" w:cs="Arial"/>
              </w:rPr>
              <w:t>Dostarczenie sprawozdania z przeprowadzonych prac</w:t>
            </w:r>
          </w:p>
        </w:tc>
        <w:tc>
          <w:tcPr>
            <w:tcW w:w="1276" w:type="dxa"/>
            <w:vAlign w:val="center"/>
          </w:tcPr>
          <w:p w14:paraId="5CF28770" w14:textId="77777777" w:rsidR="008D4C14" w:rsidRPr="006858F0" w:rsidRDefault="008D4C14" w:rsidP="00803970">
            <w:pPr>
              <w:jc w:val="center"/>
              <w:rPr>
                <w:rFonts w:ascii="Arial" w:hAnsi="Arial" w:cs="Arial"/>
              </w:rPr>
            </w:pPr>
            <w:r>
              <w:rPr>
                <w:rFonts w:ascii="Arial" w:hAnsi="Arial" w:cs="Arial"/>
              </w:rPr>
              <w:t>1</w:t>
            </w:r>
          </w:p>
        </w:tc>
        <w:tc>
          <w:tcPr>
            <w:tcW w:w="2059" w:type="dxa"/>
            <w:vAlign w:val="center"/>
          </w:tcPr>
          <w:p w14:paraId="1C24A46D" w14:textId="77777777" w:rsidR="008D4C14" w:rsidRPr="00093100" w:rsidRDefault="008D4C14" w:rsidP="008D4C14">
            <w:pPr>
              <w:rPr>
                <w:rFonts w:ascii="Arial" w:hAnsi="Arial" w:cs="Arial"/>
              </w:rPr>
            </w:pPr>
            <w:r w:rsidRPr="00093100">
              <w:rPr>
                <w:rFonts w:ascii="Arial" w:hAnsi="Arial" w:cs="Arial"/>
              </w:rPr>
              <w:t>Do 15.10.2026</w:t>
            </w:r>
          </w:p>
        </w:tc>
        <w:tc>
          <w:tcPr>
            <w:tcW w:w="2471" w:type="dxa"/>
            <w:vAlign w:val="center"/>
          </w:tcPr>
          <w:p w14:paraId="44C499C7" w14:textId="77777777" w:rsidR="008D4C14" w:rsidRPr="006858F0" w:rsidRDefault="008D4C14" w:rsidP="005C5597">
            <w:pPr>
              <w:rPr>
                <w:rFonts w:ascii="Arial" w:hAnsi="Arial" w:cs="Arial"/>
                <w:color w:val="FF0000"/>
              </w:rPr>
            </w:pPr>
          </w:p>
        </w:tc>
      </w:tr>
      <w:tr w:rsidR="008D4C14" w14:paraId="0F11D3B7" w14:textId="77777777" w:rsidTr="005C5597">
        <w:trPr>
          <w:trHeight w:val="409"/>
          <w:jc w:val="center"/>
        </w:trPr>
        <w:tc>
          <w:tcPr>
            <w:tcW w:w="5382" w:type="dxa"/>
            <w:gridSpan w:val="3"/>
            <w:vAlign w:val="center"/>
          </w:tcPr>
          <w:p w14:paraId="183DB49B" w14:textId="77777777" w:rsidR="008D4C14" w:rsidRPr="006858F0" w:rsidRDefault="008D4C14" w:rsidP="00803970">
            <w:pPr>
              <w:jc w:val="right"/>
              <w:rPr>
                <w:rFonts w:ascii="Arial" w:hAnsi="Arial" w:cs="Arial"/>
              </w:rPr>
            </w:pPr>
            <w:r>
              <w:rPr>
                <w:rFonts w:ascii="Arial" w:hAnsi="Arial" w:cs="Arial"/>
              </w:rPr>
              <w:t>Wartość oferty netto  PLN</w:t>
            </w:r>
          </w:p>
        </w:tc>
        <w:tc>
          <w:tcPr>
            <w:tcW w:w="2059" w:type="dxa"/>
          </w:tcPr>
          <w:p w14:paraId="12465C0D" w14:textId="77777777" w:rsidR="008D4C14" w:rsidRPr="006858F0" w:rsidRDefault="008D4C14" w:rsidP="00803970">
            <w:pPr>
              <w:jc w:val="right"/>
              <w:rPr>
                <w:rFonts w:ascii="Arial" w:hAnsi="Arial" w:cs="Arial"/>
                <w:color w:val="FF0000"/>
              </w:rPr>
            </w:pPr>
          </w:p>
        </w:tc>
        <w:tc>
          <w:tcPr>
            <w:tcW w:w="2471" w:type="dxa"/>
          </w:tcPr>
          <w:p w14:paraId="30462BFA" w14:textId="77777777" w:rsidR="008D4C14" w:rsidRPr="006858F0" w:rsidRDefault="008D4C14" w:rsidP="00803970">
            <w:pPr>
              <w:jc w:val="right"/>
              <w:rPr>
                <w:rFonts w:ascii="Arial" w:hAnsi="Arial" w:cs="Arial"/>
                <w:color w:val="FF0000"/>
              </w:rPr>
            </w:pPr>
          </w:p>
        </w:tc>
      </w:tr>
      <w:tr w:rsidR="008D4C14" w14:paraId="1EAC2A0A" w14:textId="77777777" w:rsidTr="005C5597">
        <w:trPr>
          <w:trHeight w:val="414"/>
          <w:jc w:val="center"/>
        </w:trPr>
        <w:tc>
          <w:tcPr>
            <w:tcW w:w="5382" w:type="dxa"/>
            <w:gridSpan w:val="3"/>
            <w:vAlign w:val="center"/>
          </w:tcPr>
          <w:p w14:paraId="39F3C84E" w14:textId="77777777" w:rsidR="008D4C14" w:rsidRPr="006858F0" w:rsidRDefault="008D4C14" w:rsidP="00803970">
            <w:pPr>
              <w:jc w:val="right"/>
              <w:rPr>
                <w:rFonts w:ascii="Arial" w:hAnsi="Arial" w:cs="Arial"/>
              </w:rPr>
            </w:pPr>
            <w:r>
              <w:rPr>
                <w:rFonts w:ascii="Arial" w:hAnsi="Arial" w:cs="Arial"/>
              </w:rPr>
              <w:t>Wartość podatku ………% PLN</w:t>
            </w:r>
          </w:p>
        </w:tc>
        <w:tc>
          <w:tcPr>
            <w:tcW w:w="2059" w:type="dxa"/>
          </w:tcPr>
          <w:p w14:paraId="58583459" w14:textId="77777777" w:rsidR="008D4C14" w:rsidRPr="006858F0" w:rsidRDefault="008D4C14" w:rsidP="00803970">
            <w:pPr>
              <w:jc w:val="right"/>
              <w:rPr>
                <w:rFonts w:ascii="Arial" w:hAnsi="Arial" w:cs="Arial"/>
                <w:color w:val="FF0000"/>
              </w:rPr>
            </w:pPr>
          </w:p>
        </w:tc>
        <w:tc>
          <w:tcPr>
            <w:tcW w:w="2471" w:type="dxa"/>
          </w:tcPr>
          <w:p w14:paraId="4ADD1645" w14:textId="77777777" w:rsidR="008D4C14" w:rsidRPr="006858F0" w:rsidRDefault="008D4C14" w:rsidP="00803970">
            <w:pPr>
              <w:jc w:val="right"/>
              <w:rPr>
                <w:rFonts w:ascii="Arial" w:hAnsi="Arial" w:cs="Arial"/>
                <w:color w:val="FF0000"/>
              </w:rPr>
            </w:pPr>
          </w:p>
        </w:tc>
      </w:tr>
      <w:tr w:rsidR="008D4C14" w14:paraId="53EF431E" w14:textId="77777777" w:rsidTr="005C5597">
        <w:trPr>
          <w:trHeight w:val="406"/>
          <w:jc w:val="center"/>
        </w:trPr>
        <w:tc>
          <w:tcPr>
            <w:tcW w:w="5382" w:type="dxa"/>
            <w:gridSpan w:val="3"/>
            <w:vAlign w:val="center"/>
          </w:tcPr>
          <w:p w14:paraId="4DD5745C" w14:textId="77777777" w:rsidR="008D4C14" w:rsidRPr="006858F0" w:rsidRDefault="008D4C14" w:rsidP="00803970">
            <w:pPr>
              <w:jc w:val="right"/>
              <w:rPr>
                <w:rFonts w:ascii="Arial" w:hAnsi="Arial" w:cs="Arial"/>
              </w:rPr>
            </w:pPr>
            <w:r>
              <w:rPr>
                <w:rFonts w:ascii="Arial" w:hAnsi="Arial" w:cs="Arial"/>
              </w:rPr>
              <w:t>Wartość oferty brutto PLN</w:t>
            </w:r>
          </w:p>
        </w:tc>
        <w:tc>
          <w:tcPr>
            <w:tcW w:w="2059" w:type="dxa"/>
          </w:tcPr>
          <w:p w14:paraId="10DDC624" w14:textId="77777777" w:rsidR="008D4C14" w:rsidRPr="006858F0" w:rsidRDefault="008D4C14" w:rsidP="00803970">
            <w:pPr>
              <w:jc w:val="right"/>
              <w:rPr>
                <w:rFonts w:ascii="Arial" w:hAnsi="Arial" w:cs="Arial"/>
                <w:color w:val="FF0000"/>
              </w:rPr>
            </w:pPr>
          </w:p>
        </w:tc>
        <w:tc>
          <w:tcPr>
            <w:tcW w:w="2471" w:type="dxa"/>
          </w:tcPr>
          <w:p w14:paraId="270708F4" w14:textId="77777777" w:rsidR="008D4C14" w:rsidRPr="006858F0" w:rsidRDefault="008D4C14" w:rsidP="00803970">
            <w:pPr>
              <w:jc w:val="right"/>
              <w:rPr>
                <w:rFonts w:ascii="Arial" w:hAnsi="Arial" w:cs="Arial"/>
                <w:color w:val="FF0000"/>
              </w:rPr>
            </w:pPr>
          </w:p>
        </w:tc>
      </w:tr>
    </w:tbl>
    <w:p w14:paraId="61C87EFA" w14:textId="77777777" w:rsidR="005C5597" w:rsidRPr="00093100" w:rsidRDefault="005C5597" w:rsidP="005C5597">
      <w:pPr>
        <w:ind w:left="720"/>
        <w:rPr>
          <w:rFonts w:ascii="Arial" w:hAnsi="Arial" w:cs="Arial"/>
          <w:b/>
        </w:rPr>
      </w:pPr>
      <w:r w:rsidRPr="00093100">
        <w:rPr>
          <w:rFonts w:ascii="Arial" w:eastAsiaTheme="minorHAnsi" w:hAnsi="Arial" w:cs="Arial"/>
          <w:b/>
          <w:kern w:val="2"/>
          <w:sz w:val="24"/>
          <w:szCs w:val="24"/>
          <w14:ligatures w14:val="standardContextual"/>
        </w:rPr>
        <w:t>*</w:t>
      </w:r>
      <w:r>
        <w:rPr>
          <w:rFonts w:ascii="Arial" w:hAnsi="Arial" w:cs="Arial"/>
          <w:b/>
        </w:rPr>
        <w:t xml:space="preserve">  Termin główny obwarowany karami</w:t>
      </w:r>
    </w:p>
    <w:p w14:paraId="1E4ADF06" w14:textId="718C5940" w:rsidR="00EB7EE2" w:rsidRDefault="00EB7EE2" w:rsidP="00EB7EE2">
      <w:pPr>
        <w:tabs>
          <w:tab w:val="left" w:pos="0"/>
        </w:tabs>
        <w:jc w:val="center"/>
        <w:rPr>
          <w:rFonts w:ascii="Arial" w:hAnsi="Arial" w:cs="Arial"/>
          <w:b/>
        </w:rPr>
      </w:pPr>
      <w:r>
        <w:rPr>
          <w:rFonts w:ascii="Arial" w:hAnsi="Arial" w:cs="Arial"/>
          <w:b/>
        </w:rPr>
        <w:t>Uwaga : przez agregat pompy wody zasilającej rozumie się cały zestaw: pompa zasilająca, pompa wstępna, silnik, przekładnia</w:t>
      </w:r>
    </w:p>
    <w:p w14:paraId="55874CA8" w14:textId="77777777" w:rsidR="00771FF3" w:rsidRPr="00771FF3" w:rsidRDefault="00771FF3" w:rsidP="00771FF3">
      <w:pPr>
        <w:spacing w:before="120" w:after="0" w:line="240" w:lineRule="auto"/>
        <w:rPr>
          <w:rFonts w:ascii="Arial" w:eastAsia="Times New Roman" w:hAnsi="Arial" w:cs="Arial"/>
          <w:b/>
          <w:lang w:eastAsia="pl-PL"/>
        </w:rPr>
      </w:pPr>
    </w:p>
    <w:p w14:paraId="42949ED3" w14:textId="77777777" w:rsidR="00771FF3" w:rsidRPr="00771FF3" w:rsidRDefault="00771FF3" w:rsidP="00771FF3">
      <w:pPr>
        <w:spacing w:after="160" w:line="259" w:lineRule="auto"/>
        <w:jc w:val="both"/>
        <w:rPr>
          <w:rFonts w:ascii="Arial" w:eastAsia="Times New Roman" w:hAnsi="Arial" w:cs="Arial"/>
        </w:rPr>
      </w:pPr>
      <w:r w:rsidRPr="00771FF3">
        <w:rPr>
          <w:rFonts w:ascii="Arial" w:eastAsia="Times New Roman" w:hAnsi="Arial" w:cs="Arial"/>
        </w:rPr>
        <w:t>………………………….., dnia …………………</w:t>
      </w:r>
    </w:p>
    <w:p w14:paraId="5A9DDDAA" w14:textId="77777777" w:rsidR="00771FF3" w:rsidRPr="00771FF3" w:rsidRDefault="00771FF3" w:rsidP="00771FF3">
      <w:pPr>
        <w:spacing w:after="160" w:line="259" w:lineRule="auto"/>
        <w:ind w:left="284"/>
        <w:jc w:val="both"/>
        <w:rPr>
          <w:rFonts w:ascii="Arial" w:eastAsia="Times New Roman" w:hAnsi="Arial" w:cs="Arial"/>
          <w:i/>
          <w:sz w:val="20"/>
          <w:szCs w:val="20"/>
        </w:rPr>
      </w:pPr>
      <w:r w:rsidRPr="00771FF3">
        <w:rPr>
          <w:rFonts w:ascii="Arial" w:eastAsia="Times New Roman" w:hAnsi="Arial" w:cs="Arial"/>
          <w:i/>
          <w:sz w:val="20"/>
          <w:szCs w:val="20"/>
        </w:rPr>
        <w:t>(miejscowość)</w:t>
      </w:r>
    </w:p>
    <w:p w14:paraId="754DBADD" w14:textId="77777777" w:rsidR="00771FF3" w:rsidRPr="00771FF3" w:rsidRDefault="00771FF3" w:rsidP="00771FF3">
      <w:pPr>
        <w:tabs>
          <w:tab w:val="center" w:pos="7371"/>
        </w:tabs>
        <w:spacing w:before="120" w:after="0" w:line="240" w:lineRule="auto"/>
        <w:rPr>
          <w:rFonts w:ascii="Arial" w:eastAsia="Times New Roman" w:hAnsi="Arial" w:cs="Arial"/>
          <w:spacing w:val="20"/>
          <w:lang w:eastAsia="pl-PL"/>
        </w:rPr>
      </w:pPr>
      <w:r w:rsidRPr="00771FF3">
        <w:rPr>
          <w:rFonts w:ascii="Arial" w:eastAsia="Times New Roman" w:hAnsi="Arial" w:cs="Arial"/>
          <w:lang w:eastAsia="pl-PL"/>
        </w:rPr>
        <w:tab/>
        <w:t>................................................................</w:t>
      </w:r>
    </w:p>
    <w:p w14:paraId="4206B702" w14:textId="77777777" w:rsidR="00771FF3" w:rsidRPr="00771FF3" w:rsidRDefault="00771FF3" w:rsidP="00771FF3">
      <w:pPr>
        <w:tabs>
          <w:tab w:val="center" w:pos="7371"/>
        </w:tabs>
        <w:spacing w:after="160" w:line="259" w:lineRule="auto"/>
        <w:jc w:val="both"/>
        <w:rPr>
          <w:rFonts w:ascii="Arial" w:eastAsia="Times New Roman" w:hAnsi="Arial" w:cs="Arial"/>
          <w:i/>
          <w:sz w:val="20"/>
          <w:szCs w:val="20"/>
          <w:lang w:eastAsia="pl-PL"/>
        </w:rPr>
      </w:pPr>
      <w:r w:rsidRPr="00771FF3">
        <w:rPr>
          <w:rFonts w:ascii="Arial" w:eastAsia="Times New Roman" w:hAnsi="Arial" w:cs="Arial"/>
          <w:lang w:eastAsia="pl-PL"/>
        </w:rPr>
        <w:tab/>
      </w:r>
      <w:r w:rsidRPr="00771FF3">
        <w:rPr>
          <w:rFonts w:ascii="Arial" w:eastAsia="Times New Roman" w:hAnsi="Arial" w:cs="Arial"/>
          <w:i/>
          <w:sz w:val="20"/>
          <w:szCs w:val="20"/>
          <w:lang w:eastAsia="pl-PL"/>
        </w:rPr>
        <w:t>(podpis i pieczęć Wykonawcy)</w:t>
      </w:r>
    </w:p>
    <w:p w14:paraId="268ACE63" w14:textId="03E2852A" w:rsidR="00BC0340" w:rsidRDefault="00BC0340">
      <w:pPr>
        <w:spacing w:after="0" w:line="240" w:lineRule="auto"/>
        <w:rPr>
          <w:rFonts w:ascii="Arial" w:hAnsi="Arial" w:cs="Arial"/>
        </w:rPr>
      </w:pPr>
    </w:p>
    <w:p w14:paraId="1C8702EE" w14:textId="77777777" w:rsidR="0000049E" w:rsidRPr="009E126A" w:rsidRDefault="0000049E" w:rsidP="0000049E">
      <w:pPr>
        <w:spacing w:after="0" w:line="240" w:lineRule="auto"/>
        <w:jc w:val="center"/>
        <w:rPr>
          <w:rFonts w:ascii="Arial" w:hAnsi="Arial" w:cs="Arial"/>
          <w:b/>
        </w:rPr>
      </w:pPr>
      <w:r w:rsidRPr="009E126A">
        <w:rPr>
          <w:rFonts w:ascii="Arial" w:hAnsi="Arial" w:cs="Arial"/>
          <w:b/>
        </w:rPr>
        <w:t>ZAMAWIAJĄCY</w:t>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t>WYKONAWCA</w:t>
      </w:r>
    </w:p>
    <w:p w14:paraId="11D1FDB8" w14:textId="77777777" w:rsidR="0000049E" w:rsidRDefault="0000049E" w:rsidP="0000049E">
      <w:pPr>
        <w:spacing w:after="0"/>
        <w:jc w:val="center"/>
        <w:rPr>
          <w:rFonts w:ascii="Arial" w:hAnsi="Arial" w:cs="Arial"/>
          <w:b/>
          <w:color w:val="FF0000"/>
        </w:rPr>
      </w:pPr>
    </w:p>
    <w:p w14:paraId="361065B6" w14:textId="77777777" w:rsidR="000916E7" w:rsidRDefault="000916E7" w:rsidP="0000049E">
      <w:pPr>
        <w:spacing w:after="0"/>
        <w:jc w:val="center"/>
        <w:rPr>
          <w:rFonts w:ascii="Arial" w:hAnsi="Arial" w:cs="Arial"/>
          <w:b/>
        </w:rPr>
      </w:pPr>
    </w:p>
    <w:p w14:paraId="075844F5" w14:textId="579BB634" w:rsidR="00056557" w:rsidRPr="00AE3180" w:rsidRDefault="00056557" w:rsidP="0000049E">
      <w:pPr>
        <w:spacing w:after="0"/>
        <w:jc w:val="center"/>
        <w:rPr>
          <w:rFonts w:ascii="Arial" w:hAnsi="Arial" w:cs="Arial"/>
        </w:rPr>
      </w:pPr>
      <w:r w:rsidRPr="00AE3180">
        <w:rPr>
          <w:rFonts w:ascii="Arial" w:hAnsi="Arial" w:cs="Arial"/>
          <w:b/>
        </w:rPr>
        <w:t xml:space="preserve">Załącznik nr </w:t>
      </w:r>
      <w:r w:rsidR="008D4C14">
        <w:rPr>
          <w:rFonts w:ascii="Arial" w:hAnsi="Arial" w:cs="Arial"/>
          <w:b/>
        </w:rPr>
        <w:t>5</w:t>
      </w:r>
      <w:r w:rsidRPr="00AE3180">
        <w:rPr>
          <w:rFonts w:ascii="Arial" w:hAnsi="Arial" w:cs="Arial"/>
          <w:b/>
        </w:rPr>
        <w:t xml:space="preserve"> do Umowy</w:t>
      </w:r>
    </w:p>
    <w:p w14:paraId="7C50265A" w14:textId="77777777" w:rsidR="00056557" w:rsidRPr="00AE3180" w:rsidRDefault="00056557" w:rsidP="00056557">
      <w:pPr>
        <w:widowControl w:val="0"/>
        <w:spacing w:after="0" w:line="240" w:lineRule="auto"/>
        <w:ind w:left="357"/>
        <w:jc w:val="center"/>
        <w:rPr>
          <w:rFonts w:ascii="Arial" w:hAnsi="Arial" w:cs="Arial"/>
          <w:b/>
          <w:bCs/>
        </w:rPr>
      </w:pPr>
      <w:r w:rsidRPr="00AE3180">
        <w:rPr>
          <w:rFonts w:ascii="Arial" w:hAnsi="Arial" w:cs="Arial"/>
          <w:b/>
          <w:bCs/>
        </w:rPr>
        <w:t>„Zasady przesyłania faktur i załączników</w:t>
      </w:r>
    </w:p>
    <w:p w14:paraId="29DC4A73" w14:textId="77777777" w:rsidR="00056557" w:rsidRPr="00AE3180" w:rsidRDefault="00056557" w:rsidP="00056557">
      <w:pPr>
        <w:widowControl w:val="0"/>
        <w:spacing w:after="0" w:line="240" w:lineRule="auto"/>
        <w:ind w:left="357"/>
        <w:jc w:val="center"/>
        <w:rPr>
          <w:rFonts w:ascii="Arial" w:hAnsi="Arial" w:cs="Arial"/>
          <w:b/>
          <w:bCs/>
          <w:i/>
          <w:iCs/>
        </w:rPr>
      </w:pPr>
      <w:r w:rsidRPr="00AE3180">
        <w:rPr>
          <w:rFonts w:ascii="Arial" w:hAnsi="Arial" w:cs="Arial"/>
          <w:b/>
          <w:bCs/>
        </w:rPr>
        <w:t>za pośrednictwem Krajowego Systemu e-Faktur (</w:t>
      </w:r>
      <w:proofErr w:type="spellStart"/>
      <w:r w:rsidRPr="00AE3180">
        <w:rPr>
          <w:rFonts w:ascii="Arial" w:hAnsi="Arial" w:cs="Arial"/>
          <w:b/>
          <w:bCs/>
        </w:rPr>
        <w:t>KSeF</w:t>
      </w:r>
      <w:proofErr w:type="spellEnd"/>
      <w:r w:rsidRPr="00AE3180">
        <w:rPr>
          <w:rFonts w:ascii="Arial" w:hAnsi="Arial" w:cs="Arial"/>
          <w:b/>
          <w:bCs/>
        </w:rPr>
        <w:t>)”</w:t>
      </w:r>
    </w:p>
    <w:p w14:paraId="0320EC15" w14:textId="77777777" w:rsidR="00056557" w:rsidRPr="00AE3180" w:rsidRDefault="00056557" w:rsidP="00056557">
      <w:pPr>
        <w:widowControl w:val="0"/>
        <w:spacing w:after="0" w:line="240" w:lineRule="auto"/>
        <w:ind w:left="357"/>
        <w:jc w:val="both"/>
        <w:rPr>
          <w:rFonts w:ascii="Arial" w:hAnsi="Arial" w:cs="Arial"/>
        </w:rPr>
      </w:pPr>
    </w:p>
    <w:p w14:paraId="210D8DFD" w14:textId="77777777" w:rsidR="00056557" w:rsidRPr="00AE3180" w:rsidRDefault="00056557" w:rsidP="00056557">
      <w:pPr>
        <w:widowControl w:val="0"/>
        <w:spacing w:after="0" w:line="240" w:lineRule="auto"/>
        <w:ind w:left="720"/>
        <w:jc w:val="both"/>
        <w:rPr>
          <w:rFonts w:ascii="Arial" w:hAnsi="Arial" w:cs="Arial"/>
          <w:b/>
          <w:bCs/>
          <w:i/>
          <w:iCs/>
          <w:sz w:val="20"/>
          <w:szCs w:val="20"/>
        </w:rPr>
      </w:pPr>
      <w:r w:rsidRPr="00AE3180">
        <w:rPr>
          <w:rFonts w:ascii="Arial" w:hAnsi="Arial" w:cs="Arial"/>
          <w:b/>
          <w:bCs/>
          <w:i/>
          <w:iCs/>
          <w:sz w:val="20"/>
          <w:szCs w:val="20"/>
        </w:rPr>
        <w:t>Wersja nr 1 – przeznaczona dla podmiotów, które w dniu udzielania zamówienia / zawarcia umowy są objęte obowiązkiem przesyłania dokumentów za pośrednictwem Krajowego Systemu e-Faktur (</w:t>
      </w:r>
      <w:proofErr w:type="spellStart"/>
      <w:r w:rsidRPr="00AE3180">
        <w:rPr>
          <w:rFonts w:ascii="Arial" w:hAnsi="Arial" w:cs="Arial"/>
          <w:b/>
          <w:bCs/>
          <w:i/>
          <w:iCs/>
          <w:sz w:val="20"/>
          <w:szCs w:val="20"/>
        </w:rPr>
        <w:t>KSeF</w:t>
      </w:r>
      <w:proofErr w:type="spellEnd"/>
      <w:r w:rsidRPr="00AE3180">
        <w:rPr>
          <w:rFonts w:ascii="Arial" w:hAnsi="Arial" w:cs="Arial"/>
          <w:b/>
          <w:bCs/>
          <w:i/>
          <w:iCs/>
          <w:sz w:val="20"/>
          <w:szCs w:val="20"/>
        </w:rPr>
        <w:t>)</w:t>
      </w:r>
      <w:r w:rsidRPr="00AE3180">
        <w:rPr>
          <w:rStyle w:val="Odwoanieprzypisudolnego"/>
          <w:rFonts w:ascii="Arial" w:hAnsi="Arial" w:cs="Arial"/>
          <w:b/>
          <w:bCs/>
          <w:i/>
          <w:iCs/>
          <w:sz w:val="20"/>
          <w:szCs w:val="20"/>
        </w:rPr>
        <w:footnoteReference w:id="4"/>
      </w:r>
      <w:r w:rsidRPr="00AE3180">
        <w:rPr>
          <w:rFonts w:ascii="Arial" w:hAnsi="Arial" w:cs="Arial"/>
          <w:b/>
          <w:bCs/>
          <w:i/>
          <w:iCs/>
          <w:sz w:val="20"/>
          <w:szCs w:val="20"/>
        </w:rPr>
        <w:t xml:space="preserve">. </w:t>
      </w:r>
    </w:p>
    <w:p w14:paraId="200CEAC5" w14:textId="77777777" w:rsidR="00056557" w:rsidRPr="00AE3180" w:rsidRDefault="00056557" w:rsidP="00056557">
      <w:pPr>
        <w:widowControl w:val="0"/>
        <w:spacing w:after="0"/>
        <w:ind w:left="720"/>
        <w:jc w:val="both"/>
        <w:rPr>
          <w:rFonts w:ascii="Arial" w:hAnsi="Arial" w:cs="Arial"/>
          <w:i/>
          <w:iCs/>
        </w:rPr>
      </w:pPr>
    </w:p>
    <w:p w14:paraId="2A975977" w14:textId="77777777" w:rsidR="00056557" w:rsidRPr="00AE3180" w:rsidRDefault="00056557" w:rsidP="004A097C">
      <w:pPr>
        <w:widowControl w:val="0"/>
        <w:numPr>
          <w:ilvl w:val="0"/>
          <w:numId w:val="58"/>
        </w:numPr>
        <w:spacing w:after="0"/>
        <w:jc w:val="both"/>
        <w:rPr>
          <w:rFonts w:ascii="Arial" w:hAnsi="Arial" w:cs="Arial"/>
        </w:rPr>
      </w:pPr>
      <w:r w:rsidRPr="00AE3180">
        <w:rPr>
          <w:rFonts w:ascii="Arial" w:hAnsi="Arial" w:cs="Arial"/>
        </w:rPr>
        <w:t>Wykonawca jest zobowiązany do przesyłania faktur Zamawiającemu w formie ustrukturyzowanej za pośrednictwem Krajowego Systemu e-Faktur (</w:t>
      </w:r>
      <w:proofErr w:type="spellStart"/>
      <w:r w:rsidRPr="00AE3180">
        <w:rPr>
          <w:rFonts w:ascii="Arial" w:hAnsi="Arial" w:cs="Arial"/>
        </w:rPr>
        <w:t>KSeF</w:t>
      </w:r>
      <w:proofErr w:type="spellEnd"/>
      <w:r w:rsidRPr="00AE3180">
        <w:rPr>
          <w:rFonts w:ascii="Arial" w:hAnsi="Arial" w:cs="Arial"/>
        </w:rPr>
        <w:t xml:space="preserve">) zgodnie </w:t>
      </w:r>
      <w:r w:rsidRPr="00AE3180">
        <w:rPr>
          <w:rFonts w:ascii="Arial" w:hAnsi="Arial" w:cs="Arial"/>
        </w:rPr>
        <w:br/>
        <w:t>z obowiązującymi przepisami prawa.</w:t>
      </w:r>
    </w:p>
    <w:p w14:paraId="0B4FF22A" w14:textId="77777777" w:rsidR="00056557" w:rsidRPr="00AE3180" w:rsidRDefault="00056557" w:rsidP="004A097C">
      <w:pPr>
        <w:widowControl w:val="0"/>
        <w:numPr>
          <w:ilvl w:val="0"/>
          <w:numId w:val="58"/>
        </w:numPr>
        <w:spacing w:after="0"/>
        <w:jc w:val="both"/>
        <w:rPr>
          <w:rFonts w:ascii="Arial" w:hAnsi="Arial" w:cs="Arial"/>
        </w:rPr>
      </w:pPr>
      <w:r w:rsidRPr="00AE3180">
        <w:rPr>
          <w:rFonts w:ascii="Arial" w:hAnsi="Arial" w:cs="Arial"/>
        </w:rPr>
        <w:t xml:space="preserve">Wymagane przez Zamawiającego załączniki do faktur, nie posiadające formy ustrukturyzowanej, które nie mogą być przesłane za pośrednictwem </w:t>
      </w:r>
      <w:proofErr w:type="spellStart"/>
      <w:r w:rsidRPr="00AE3180">
        <w:rPr>
          <w:rFonts w:ascii="Arial" w:hAnsi="Arial" w:cs="Arial"/>
        </w:rPr>
        <w:t>KSeF</w:t>
      </w:r>
      <w:proofErr w:type="spellEnd"/>
      <w:r w:rsidRPr="00AE3180">
        <w:rPr>
          <w:rFonts w:ascii="Arial" w:hAnsi="Arial" w:cs="Arial"/>
        </w:rPr>
        <w:t>, powinny być przekazane elektronicznie bezpośrednio na adres e-mail Zamawiającego: …………………………………………..</w:t>
      </w:r>
    </w:p>
    <w:p w14:paraId="1509F71F" w14:textId="77777777" w:rsidR="00056557" w:rsidRPr="00AE3180" w:rsidRDefault="00056557" w:rsidP="00056557">
      <w:pPr>
        <w:widowControl w:val="0"/>
        <w:spacing w:after="0"/>
        <w:ind w:left="720"/>
        <w:jc w:val="both"/>
        <w:rPr>
          <w:rFonts w:ascii="Arial" w:hAnsi="Arial" w:cs="Arial"/>
          <w:i/>
          <w:iCs/>
          <w:sz w:val="20"/>
          <w:szCs w:val="20"/>
        </w:rPr>
      </w:pPr>
      <w:r w:rsidRPr="00AE3180">
        <w:rPr>
          <w:rFonts w:ascii="Arial" w:hAnsi="Arial" w:cs="Arial"/>
          <w:i/>
          <w:iCs/>
          <w:sz w:val="20"/>
          <w:szCs w:val="20"/>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3A5A2D24" w14:textId="77777777" w:rsidR="00056557" w:rsidRPr="00AE3180" w:rsidRDefault="00056557" w:rsidP="00056557">
      <w:pPr>
        <w:widowControl w:val="0"/>
        <w:spacing w:after="0"/>
        <w:ind w:left="720"/>
        <w:jc w:val="both"/>
        <w:rPr>
          <w:rFonts w:ascii="Arial" w:hAnsi="Arial" w:cs="Arial"/>
          <w:sz w:val="20"/>
          <w:szCs w:val="20"/>
        </w:rPr>
      </w:pPr>
    </w:p>
    <w:p w14:paraId="30827F7E" w14:textId="77777777" w:rsidR="00056557" w:rsidRPr="00AE3180" w:rsidRDefault="00056557" w:rsidP="004A097C">
      <w:pPr>
        <w:widowControl w:val="0"/>
        <w:numPr>
          <w:ilvl w:val="0"/>
          <w:numId w:val="58"/>
        </w:numPr>
        <w:spacing w:after="0"/>
        <w:jc w:val="both"/>
        <w:rPr>
          <w:rFonts w:ascii="Arial" w:hAnsi="Arial" w:cs="Arial"/>
        </w:rPr>
      </w:pPr>
      <w:r w:rsidRPr="00AE3180">
        <w:rPr>
          <w:rFonts w:ascii="Arial" w:hAnsi="Arial" w:cs="Arial"/>
        </w:rPr>
        <w:t xml:space="preserve">Pozostałe dokumenty finansowo-księgowe, które nie mogą być przesłane za pośrednictwem </w:t>
      </w:r>
      <w:proofErr w:type="spellStart"/>
      <w:r w:rsidRPr="00AE3180">
        <w:rPr>
          <w:rFonts w:ascii="Arial" w:hAnsi="Arial" w:cs="Arial"/>
        </w:rPr>
        <w:t>KSeF</w:t>
      </w:r>
      <w:proofErr w:type="spellEnd"/>
      <w:r w:rsidRPr="00AE3180">
        <w:rPr>
          <w:rFonts w:ascii="Arial" w:hAnsi="Arial" w:cs="Arial"/>
        </w:rPr>
        <w:t>, powinny być:</w:t>
      </w:r>
    </w:p>
    <w:p w14:paraId="1961CE35" w14:textId="77777777" w:rsidR="00056557" w:rsidRPr="00AE3180" w:rsidRDefault="00056557" w:rsidP="004A097C">
      <w:pPr>
        <w:widowControl w:val="0"/>
        <w:numPr>
          <w:ilvl w:val="0"/>
          <w:numId w:val="59"/>
        </w:numPr>
        <w:spacing w:after="0"/>
        <w:jc w:val="both"/>
        <w:rPr>
          <w:rFonts w:ascii="Arial" w:hAnsi="Arial" w:cs="Arial"/>
        </w:rPr>
      </w:pPr>
      <w:r w:rsidRPr="00AE3180">
        <w:rPr>
          <w:rFonts w:ascii="Arial" w:hAnsi="Arial" w:cs="Arial"/>
        </w:rPr>
        <w:t>przekazane elektronicznie na dedykowany adres e-mail zgodnie z odrębnie zawartym Porozumieniem w sprawie przesyłania dokumentów. W celu zawarcia Porozumienia w sprawie przesyłania dokumentów</w:t>
      </w:r>
      <w:r w:rsidRPr="00AE3180">
        <w:rPr>
          <w:rFonts w:ascii="Arial" w:hAnsi="Arial" w:cs="Arial"/>
          <w:i/>
          <w:iCs/>
        </w:rPr>
        <w:t xml:space="preserve"> </w:t>
      </w:r>
      <w:r w:rsidRPr="00AE3180">
        <w:rPr>
          <w:rFonts w:ascii="Arial" w:hAnsi="Arial" w:cs="Arial"/>
        </w:rPr>
        <w:t xml:space="preserve">należy kontaktować się bezpośrednio z Biurem Obsługi Rozrachunków TAURON Wytwarzanie S.A., </w:t>
      </w:r>
      <w:r w:rsidRPr="00AE3180">
        <w:rPr>
          <w:rFonts w:ascii="Arial" w:hAnsi="Arial" w:cs="Arial"/>
        </w:rPr>
        <w:br/>
        <w:t xml:space="preserve">e – mail: </w:t>
      </w:r>
      <w:hyperlink r:id="rId29" w:history="1">
        <w:r w:rsidRPr="00AE3180">
          <w:rPr>
            <w:rStyle w:val="Hipercze"/>
            <w:rFonts w:ascii="Arial" w:hAnsi="Arial" w:cs="Arial"/>
            <w:color w:val="auto"/>
          </w:rPr>
          <w:t>tw.cuw.rozrachunki@tauron-wytwarzanie.pl</w:t>
        </w:r>
      </w:hyperlink>
      <w:r w:rsidRPr="00AE3180">
        <w:rPr>
          <w:rFonts w:ascii="Arial" w:hAnsi="Arial" w:cs="Arial"/>
        </w:rPr>
        <w:t>,</w:t>
      </w:r>
    </w:p>
    <w:p w14:paraId="58307B07" w14:textId="77777777" w:rsidR="00056557" w:rsidRPr="00AE3180" w:rsidRDefault="00056557" w:rsidP="004A097C">
      <w:pPr>
        <w:widowControl w:val="0"/>
        <w:numPr>
          <w:ilvl w:val="0"/>
          <w:numId w:val="59"/>
        </w:numPr>
        <w:spacing w:after="0"/>
        <w:jc w:val="both"/>
        <w:rPr>
          <w:rFonts w:ascii="Arial" w:hAnsi="Arial" w:cs="Arial"/>
        </w:rPr>
      </w:pPr>
      <w:r w:rsidRPr="00AE3180">
        <w:rPr>
          <w:rFonts w:ascii="Arial" w:hAnsi="Arial" w:cs="Arial"/>
        </w:rPr>
        <w:t>przekazane papierowo na adres: TAURON Obsługa Klienta Sp. z o.o. ul. Lwowska 23, 40 – 389 Katowice.</w:t>
      </w:r>
    </w:p>
    <w:p w14:paraId="56ECA916" w14:textId="77777777" w:rsidR="00056557" w:rsidRPr="00AE3180" w:rsidRDefault="00056557" w:rsidP="004A097C">
      <w:pPr>
        <w:widowControl w:val="0"/>
        <w:numPr>
          <w:ilvl w:val="0"/>
          <w:numId w:val="58"/>
        </w:numPr>
        <w:spacing w:after="0"/>
        <w:jc w:val="both"/>
        <w:rPr>
          <w:rFonts w:ascii="Arial" w:hAnsi="Arial" w:cs="Arial"/>
          <w:b/>
          <w:bCs/>
        </w:rPr>
      </w:pPr>
      <w:r w:rsidRPr="00AE3180">
        <w:rPr>
          <w:rFonts w:ascii="Arial" w:hAnsi="Arial" w:cs="Arial"/>
        </w:rPr>
        <w:t xml:space="preserve">W przypadku działania w ramach trybów offline, podczas których wysyłka poprzez </w:t>
      </w:r>
      <w:proofErr w:type="spellStart"/>
      <w:r w:rsidRPr="00AE3180">
        <w:rPr>
          <w:rFonts w:ascii="Arial" w:hAnsi="Arial" w:cs="Arial"/>
        </w:rPr>
        <w:t>KSeF</w:t>
      </w:r>
      <w:proofErr w:type="spellEnd"/>
      <w:r w:rsidRPr="00AE3180">
        <w:rPr>
          <w:rFonts w:ascii="Arial" w:hAnsi="Arial" w:cs="Arial"/>
        </w:rPr>
        <w:t xml:space="preserve"> nie będzie możliwa, faktury mogą być udostępniane obiegiem alternatywnym określonym w ust. 3.</w:t>
      </w:r>
    </w:p>
    <w:p w14:paraId="501FA043" w14:textId="77777777" w:rsidR="00056557" w:rsidRPr="00AE3180" w:rsidRDefault="00056557" w:rsidP="00056557">
      <w:pPr>
        <w:widowControl w:val="0"/>
        <w:spacing w:after="0"/>
        <w:ind w:left="720"/>
        <w:jc w:val="both"/>
        <w:rPr>
          <w:rFonts w:ascii="Arial" w:hAnsi="Arial" w:cs="Arial"/>
          <w:i/>
          <w:iCs/>
        </w:rPr>
      </w:pPr>
    </w:p>
    <w:p w14:paraId="6853FA10" w14:textId="77777777" w:rsidR="00056557" w:rsidRPr="00AE3180" w:rsidRDefault="00056557" w:rsidP="00056557">
      <w:pPr>
        <w:widowControl w:val="0"/>
        <w:spacing w:after="0"/>
        <w:ind w:left="720"/>
        <w:jc w:val="both"/>
        <w:rPr>
          <w:rFonts w:ascii="Arial" w:hAnsi="Arial" w:cs="Arial"/>
          <w:b/>
          <w:bCs/>
          <w:i/>
          <w:iCs/>
        </w:rPr>
      </w:pPr>
    </w:p>
    <w:p w14:paraId="78AD1BD7" w14:textId="77777777" w:rsidR="00056557" w:rsidRPr="00AE3180" w:rsidRDefault="00056557" w:rsidP="00056557">
      <w:pPr>
        <w:widowControl w:val="0"/>
        <w:spacing w:after="0" w:line="240" w:lineRule="auto"/>
        <w:ind w:left="720"/>
        <w:jc w:val="both"/>
        <w:rPr>
          <w:rFonts w:ascii="Arial" w:hAnsi="Arial" w:cs="Arial"/>
          <w:b/>
          <w:bCs/>
          <w:i/>
          <w:iCs/>
          <w:sz w:val="20"/>
          <w:szCs w:val="20"/>
        </w:rPr>
      </w:pPr>
      <w:r w:rsidRPr="00AE3180">
        <w:rPr>
          <w:rFonts w:ascii="Arial" w:hAnsi="Arial" w:cs="Arial"/>
          <w:b/>
          <w:bCs/>
          <w:i/>
          <w:iCs/>
          <w:sz w:val="20"/>
          <w:szCs w:val="20"/>
        </w:rPr>
        <w:t>Wersja nr 2 – przeznaczona dla podmiotów, które w dniu udzielania zamówienia / zawarcia umowy nie są objęte obowiązkiem przesyłania dokumentów za pośrednictwem Krajowego Systemu e-Faktur (</w:t>
      </w:r>
      <w:proofErr w:type="spellStart"/>
      <w:r w:rsidRPr="00AE3180">
        <w:rPr>
          <w:rFonts w:ascii="Arial" w:hAnsi="Arial" w:cs="Arial"/>
          <w:b/>
          <w:bCs/>
          <w:i/>
          <w:iCs/>
          <w:sz w:val="20"/>
          <w:szCs w:val="20"/>
        </w:rPr>
        <w:t>KSeF</w:t>
      </w:r>
      <w:proofErr w:type="spellEnd"/>
      <w:r w:rsidRPr="00AE3180">
        <w:rPr>
          <w:rFonts w:ascii="Arial" w:hAnsi="Arial" w:cs="Arial"/>
          <w:b/>
          <w:bCs/>
          <w:i/>
          <w:iCs/>
          <w:sz w:val="20"/>
          <w:szCs w:val="20"/>
        </w:rPr>
        <w:t>)</w:t>
      </w:r>
      <w:r w:rsidRPr="00AE3180">
        <w:rPr>
          <w:rFonts w:ascii="Arial" w:hAnsi="Arial" w:cs="Arial"/>
          <w:b/>
          <w:bCs/>
          <w:i/>
          <w:iCs/>
          <w:sz w:val="20"/>
          <w:szCs w:val="20"/>
          <w:vertAlign w:val="superscript"/>
        </w:rPr>
        <w:t>2</w:t>
      </w:r>
      <w:r w:rsidRPr="00AE3180">
        <w:rPr>
          <w:rFonts w:ascii="Arial" w:hAnsi="Arial" w:cs="Arial"/>
          <w:b/>
          <w:bCs/>
          <w:i/>
          <w:iCs/>
          <w:sz w:val="20"/>
          <w:szCs w:val="20"/>
        </w:rPr>
        <w:t xml:space="preserve">. </w:t>
      </w:r>
    </w:p>
    <w:p w14:paraId="2411F3C1" w14:textId="77777777" w:rsidR="00056557" w:rsidRPr="00AE3180" w:rsidRDefault="00056557" w:rsidP="00056557">
      <w:pPr>
        <w:widowControl w:val="0"/>
        <w:spacing w:after="0"/>
        <w:ind w:left="357"/>
        <w:jc w:val="both"/>
        <w:rPr>
          <w:rFonts w:ascii="Arial" w:hAnsi="Arial" w:cs="Arial"/>
        </w:rPr>
      </w:pPr>
    </w:p>
    <w:p w14:paraId="5FC0F546" w14:textId="77777777" w:rsidR="00056557" w:rsidRPr="00AE3180" w:rsidRDefault="00056557" w:rsidP="004A097C">
      <w:pPr>
        <w:widowControl w:val="0"/>
        <w:numPr>
          <w:ilvl w:val="0"/>
          <w:numId w:val="60"/>
        </w:numPr>
        <w:spacing w:after="0"/>
        <w:jc w:val="both"/>
        <w:rPr>
          <w:rFonts w:ascii="Arial" w:hAnsi="Arial" w:cs="Arial"/>
        </w:rPr>
      </w:pPr>
      <w:r w:rsidRPr="00AE3180">
        <w:rPr>
          <w:rFonts w:ascii="Arial" w:hAnsi="Arial" w:cs="Arial"/>
        </w:rPr>
        <w:t>Wykonawca</w:t>
      </w:r>
      <w:r w:rsidRPr="00AE3180">
        <w:rPr>
          <w:rFonts w:ascii="Arial" w:hAnsi="Arial" w:cs="Arial"/>
          <w:i/>
          <w:iCs/>
        </w:rPr>
        <w:t xml:space="preserve"> </w:t>
      </w:r>
      <w:r w:rsidRPr="00AE3180">
        <w:rPr>
          <w:rFonts w:ascii="Arial" w:hAnsi="Arial" w:cs="Arial"/>
        </w:rPr>
        <w:t>nie jest zobowiązany do przesyłania dokumentów za pośrednictwem Krajowego Systemu e-Faktur (</w:t>
      </w:r>
      <w:proofErr w:type="spellStart"/>
      <w:r w:rsidRPr="00AE3180">
        <w:rPr>
          <w:rFonts w:ascii="Arial" w:hAnsi="Arial" w:cs="Arial"/>
        </w:rPr>
        <w:t>KSeF</w:t>
      </w:r>
      <w:proofErr w:type="spellEnd"/>
      <w:r w:rsidRPr="00AE3180">
        <w:rPr>
          <w:rFonts w:ascii="Arial" w:hAnsi="Arial" w:cs="Arial"/>
        </w:rPr>
        <w:t>).</w:t>
      </w:r>
    </w:p>
    <w:p w14:paraId="088E672F" w14:textId="77777777" w:rsidR="00056557" w:rsidRPr="00AE3180" w:rsidRDefault="00056557" w:rsidP="004A097C">
      <w:pPr>
        <w:widowControl w:val="0"/>
        <w:numPr>
          <w:ilvl w:val="0"/>
          <w:numId w:val="60"/>
        </w:numPr>
        <w:spacing w:after="0"/>
        <w:jc w:val="both"/>
        <w:rPr>
          <w:rFonts w:ascii="Arial" w:hAnsi="Arial" w:cs="Arial"/>
        </w:rPr>
      </w:pPr>
      <w:r w:rsidRPr="00AE3180">
        <w:rPr>
          <w:rFonts w:ascii="Arial" w:hAnsi="Arial" w:cs="Arial"/>
        </w:rPr>
        <w:t>Faktury oraz dokumenty finansowo-księgowe wystawione Zamawiającemu</w:t>
      </w:r>
      <w:r w:rsidRPr="00AE3180">
        <w:rPr>
          <w:rFonts w:ascii="Arial" w:hAnsi="Arial" w:cs="Arial"/>
          <w:i/>
          <w:iCs/>
        </w:rPr>
        <w:t xml:space="preserve"> </w:t>
      </w:r>
      <w:r w:rsidRPr="00AE3180">
        <w:rPr>
          <w:rFonts w:ascii="Arial" w:hAnsi="Arial" w:cs="Arial"/>
        </w:rPr>
        <w:t>powinny być:</w:t>
      </w:r>
    </w:p>
    <w:p w14:paraId="5A192700" w14:textId="77777777" w:rsidR="00056557" w:rsidRPr="00AE3180" w:rsidRDefault="00056557" w:rsidP="004A097C">
      <w:pPr>
        <w:widowControl w:val="0"/>
        <w:numPr>
          <w:ilvl w:val="0"/>
          <w:numId w:val="61"/>
        </w:numPr>
        <w:spacing w:after="0"/>
        <w:ind w:left="1134"/>
        <w:jc w:val="both"/>
        <w:rPr>
          <w:rFonts w:ascii="Arial" w:hAnsi="Arial" w:cs="Arial"/>
        </w:rPr>
      </w:pPr>
      <w:r w:rsidRPr="00AE3180">
        <w:rPr>
          <w:rFonts w:ascii="Arial"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11FA1C4B" w14:textId="77777777" w:rsidR="00056557" w:rsidRPr="00AE3180" w:rsidRDefault="00056557" w:rsidP="00AE3180">
      <w:pPr>
        <w:widowControl w:val="0"/>
        <w:spacing w:after="0"/>
        <w:ind w:left="1134"/>
        <w:jc w:val="both"/>
        <w:rPr>
          <w:rFonts w:ascii="Arial" w:hAnsi="Arial" w:cs="Arial"/>
        </w:rPr>
      </w:pPr>
      <w:r w:rsidRPr="00AE3180">
        <w:rPr>
          <w:rFonts w:ascii="Arial" w:hAnsi="Arial" w:cs="Arial"/>
        </w:rPr>
        <w:t xml:space="preserve">e – mail: </w:t>
      </w:r>
      <w:hyperlink r:id="rId30" w:history="1">
        <w:r w:rsidRPr="00AE3180">
          <w:rPr>
            <w:rStyle w:val="Hipercze"/>
            <w:rFonts w:ascii="Arial" w:hAnsi="Arial" w:cs="Arial"/>
            <w:color w:val="auto"/>
          </w:rPr>
          <w:t>tw.cuw.rozrachunki@tauron-wytwarzanie.pl</w:t>
        </w:r>
      </w:hyperlink>
      <w:r w:rsidRPr="00AE3180">
        <w:rPr>
          <w:rFonts w:ascii="Arial" w:hAnsi="Arial" w:cs="Arial"/>
        </w:rPr>
        <w:t>,</w:t>
      </w:r>
    </w:p>
    <w:p w14:paraId="431C354C" w14:textId="77777777" w:rsidR="00056557" w:rsidRPr="00AE3180" w:rsidRDefault="00056557" w:rsidP="004A097C">
      <w:pPr>
        <w:widowControl w:val="0"/>
        <w:numPr>
          <w:ilvl w:val="0"/>
          <w:numId w:val="61"/>
        </w:numPr>
        <w:spacing w:after="0"/>
        <w:ind w:left="1134"/>
        <w:jc w:val="both"/>
        <w:rPr>
          <w:rFonts w:ascii="Arial" w:hAnsi="Arial" w:cs="Arial"/>
        </w:rPr>
      </w:pPr>
      <w:r w:rsidRPr="00AE3180">
        <w:rPr>
          <w:rFonts w:ascii="Arial" w:hAnsi="Arial" w:cs="Arial"/>
        </w:rPr>
        <w:t xml:space="preserve">przekazane papierowo na adres: TAURON Obsługa Klienta Sp. z o.o. ul. Lwowska 23, 40 – 389 Katowice, </w:t>
      </w:r>
    </w:p>
    <w:p w14:paraId="2C358C76" w14:textId="77777777" w:rsidR="00056557" w:rsidRPr="00AE3180" w:rsidRDefault="00056557" w:rsidP="004A097C">
      <w:pPr>
        <w:widowControl w:val="0"/>
        <w:numPr>
          <w:ilvl w:val="0"/>
          <w:numId w:val="61"/>
        </w:numPr>
        <w:spacing w:after="0"/>
        <w:ind w:left="1134"/>
        <w:jc w:val="both"/>
        <w:rPr>
          <w:rFonts w:ascii="Arial" w:hAnsi="Arial" w:cs="Arial"/>
        </w:rPr>
      </w:pPr>
      <w:r w:rsidRPr="00AE3180">
        <w:rPr>
          <w:rFonts w:ascii="Arial" w:hAnsi="Arial" w:cs="Arial"/>
        </w:rPr>
        <w:t xml:space="preserve">zamieszczone na Platformie Elektronicznego Fakturowania jako faktura </w:t>
      </w:r>
      <w:r w:rsidRPr="00AE3180">
        <w:rPr>
          <w:rFonts w:ascii="Arial" w:hAnsi="Arial" w:cs="Arial"/>
        </w:rPr>
        <w:lastRenderedPageBreak/>
        <w:t>ustrukturyzowana zgodnie z ustawą z dnia 9 listopada 2018 r. o elektronicznym fakturowaniu w zamówieniach publicznych, koncesjach na roboty budowlane lub usługi oraz partnerstwie publiczno-prywatnym.</w:t>
      </w:r>
    </w:p>
    <w:p w14:paraId="1D5A5B45" w14:textId="77777777" w:rsidR="00056557" w:rsidRPr="00AE3180" w:rsidRDefault="00056557" w:rsidP="00056557">
      <w:pPr>
        <w:widowControl w:val="0"/>
        <w:spacing w:after="0"/>
        <w:ind w:left="720"/>
        <w:jc w:val="both"/>
        <w:rPr>
          <w:rFonts w:ascii="Arial" w:hAnsi="Arial" w:cs="Arial"/>
        </w:rPr>
      </w:pPr>
    </w:p>
    <w:p w14:paraId="2E6C15B9" w14:textId="77777777" w:rsidR="00056557" w:rsidRPr="00AE3180" w:rsidRDefault="00056557" w:rsidP="004A097C">
      <w:pPr>
        <w:widowControl w:val="0"/>
        <w:numPr>
          <w:ilvl w:val="0"/>
          <w:numId w:val="60"/>
        </w:numPr>
        <w:spacing w:after="0"/>
        <w:jc w:val="both"/>
        <w:rPr>
          <w:rFonts w:ascii="Arial" w:hAnsi="Arial" w:cs="Arial"/>
        </w:rPr>
      </w:pPr>
      <w:r w:rsidRPr="00AE3180">
        <w:rPr>
          <w:rFonts w:ascii="Arial" w:hAnsi="Arial" w:cs="Arial"/>
        </w:rPr>
        <w:t>Wymagane przez Zamawiającego</w:t>
      </w:r>
      <w:r w:rsidRPr="00AE3180">
        <w:rPr>
          <w:rFonts w:ascii="Arial" w:hAnsi="Arial" w:cs="Arial"/>
          <w:i/>
          <w:iCs/>
        </w:rPr>
        <w:t xml:space="preserve"> </w:t>
      </w:r>
      <w:r w:rsidRPr="00AE3180">
        <w:rPr>
          <w:rFonts w:ascii="Arial" w:hAnsi="Arial" w:cs="Arial"/>
        </w:rPr>
        <w:t>załączniki do faktur powinny być:</w:t>
      </w:r>
    </w:p>
    <w:p w14:paraId="038A21C4" w14:textId="77777777" w:rsidR="00056557" w:rsidRPr="00AE3180" w:rsidRDefault="00056557" w:rsidP="004A097C">
      <w:pPr>
        <w:pStyle w:val="Akapitzlist"/>
        <w:widowControl w:val="0"/>
        <w:numPr>
          <w:ilvl w:val="0"/>
          <w:numId w:val="62"/>
        </w:numPr>
        <w:spacing w:after="0"/>
        <w:jc w:val="both"/>
        <w:rPr>
          <w:rFonts w:ascii="Arial" w:hAnsi="Arial" w:cs="Arial"/>
        </w:rPr>
      </w:pPr>
      <w:r w:rsidRPr="00AE3180">
        <w:rPr>
          <w:rFonts w:ascii="Arial" w:hAnsi="Arial" w:cs="Arial"/>
        </w:rPr>
        <w:t xml:space="preserve">przekazane elektronicznie bezpośrednio na adres e-mail Zamawiającego: </w:t>
      </w:r>
      <w:r w:rsidRPr="00AE3180">
        <w:rPr>
          <w:rFonts w:ascii="Arial" w:hAnsi="Arial" w:cs="Arial"/>
          <w:i/>
          <w:iCs/>
        </w:rPr>
        <w:t xml:space="preserve">……………………………………………………. </w:t>
      </w:r>
      <w:bookmarkStart w:id="7" w:name="_Hlk218686232"/>
    </w:p>
    <w:p w14:paraId="653E2196" w14:textId="77777777" w:rsidR="00056557" w:rsidRPr="00AE3180" w:rsidRDefault="00056557" w:rsidP="00056557">
      <w:pPr>
        <w:widowControl w:val="0"/>
        <w:spacing w:after="0"/>
        <w:ind w:left="1068"/>
        <w:jc w:val="both"/>
        <w:rPr>
          <w:rFonts w:ascii="Arial" w:hAnsi="Arial" w:cs="Arial"/>
          <w:sz w:val="20"/>
          <w:szCs w:val="20"/>
        </w:rPr>
      </w:pPr>
      <w:r w:rsidRPr="00AE3180">
        <w:rPr>
          <w:rFonts w:ascii="Arial" w:hAnsi="Arial" w:cs="Arial"/>
          <w:i/>
          <w:iCs/>
          <w:sz w:val="20"/>
          <w:szCs w:val="20"/>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AE3180">
        <w:rPr>
          <w:rFonts w:ascii="Arial" w:hAnsi="Arial" w:cs="Arial"/>
          <w:i/>
          <w:iCs/>
          <w:sz w:val="20"/>
          <w:szCs w:val="20"/>
        </w:rPr>
        <w:br/>
        <w:t>w umowie / zamówieniu)</w:t>
      </w:r>
    </w:p>
    <w:p w14:paraId="1B9B58FA" w14:textId="77777777" w:rsidR="00056557" w:rsidRPr="00AE3180" w:rsidRDefault="00056557" w:rsidP="00056557">
      <w:pPr>
        <w:pStyle w:val="Akapitzlist"/>
        <w:widowControl w:val="0"/>
        <w:spacing w:after="0"/>
        <w:ind w:left="1068"/>
        <w:jc w:val="both"/>
        <w:rPr>
          <w:rFonts w:ascii="Arial" w:hAnsi="Arial" w:cs="Arial"/>
        </w:rPr>
      </w:pPr>
    </w:p>
    <w:bookmarkEnd w:id="7"/>
    <w:p w14:paraId="31B12E5C" w14:textId="77777777" w:rsidR="00056557" w:rsidRPr="00AE3180" w:rsidRDefault="00056557" w:rsidP="004A097C">
      <w:pPr>
        <w:pStyle w:val="Akapitzlist"/>
        <w:widowControl w:val="0"/>
        <w:numPr>
          <w:ilvl w:val="0"/>
          <w:numId w:val="62"/>
        </w:numPr>
        <w:spacing w:after="0"/>
        <w:jc w:val="both"/>
        <w:rPr>
          <w:rFonts w:ascii="Arial" w:hAnsi="Arial" w:cs="Arial"/>
          <w:i/>
          <w:iCs/>
        </w:rPr>
      </w:pPr>
      <w:r w:rsidRPr="00AE3180">
        <w:rPr>
          <w:rFonts w:ascii="Arial" w:hAnsi="Arial" w:cs="Arial"/>
        </w:rPr>
        <w:t xml:space="preserve">przekazane papierowo na adres: </w:t>
      </w:r>
      <w:r w:rsidRPr="00AE3180">
        <w:rPr>
          <w:rFonts w:ascii="Arial" w:hAnsi="Arial" w:cs="Arial"/>
          <w:i/>
          <w:iCs/>
        </w:rPr>
        <w:t>…………………………………….</w:t>
      </w:r>
    </w:p>
    <w:p w14:paraId="754C5A75" w14:textId="77777777" w:rsidR="00056557" w:rsidRPr="00AE3180" w:rsidRDefault="00056557" w:rsidP="00056557">
      <w:pPr>
        <w:widowControl w:val="0"/>
        <w:spacing w:after="0"/>
        <w:ind w:left="1068"/>
        <w:jc w:val="both"/>
        <w:rPr>
          <w:rFonts w:ascii="Arial" w:hAnsi="Arial" w:cs="Arial"/>
          <w:sz w:val="20"/>
          <w:szCs w:val="20"/>
        </w:rPr>
      </w:pPr>
      <w:r w:rsidRPr="00AE3180">
        <w:rPr>
          <w:rFonts w:ascii="Arial" w:hAnsi="Arial" w:cs="Arial"/>
          <w:i/>
          <w:iCs/>
          <w:sz w:val="20"/>
          <w:szCs w:val="20"/>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AE3180">
        <w:rPr>
          <w:rFonts w:ascii="Arial" w:hAnsi="Arial" w:cs="Arial"/>
          <w:i/>
          <w:iCs/>
          <w:sz w:val="20"/>
          <w:szCs w:val="20"/>
        </w:rPr>
        <w:br/>
        <w:t>w umowie / zamówieniu)</w:t>
      </w:r>
    </w:p>
    <w:p w14:paraId="0D372EF2" w14:textId="77777777" w:rsidR="00056557" w:rsidRPr="00AE3180" w:rsidRDefault="00056557" w:rsidP="00056557">
      <w:pPr>
        <w:widowControl w:val="0"/>
        <w:spacing w:after="0"/>
        <w:ind w:left="1068"/>
        <w:jc w:val="both"/>
        <w:rPr>
          <w:rFonts w:ascii="Arial" w:hAnsi="Arial" w:cs="Arial"/>
        </w:rPr>
      </w:pPr>
    </w:p>
    <w:p w14:paraId="1910B7E2" w14:textId="77777777" w:rsidR="00056557" w:rsidRPr="00AE3180" w:rsidRDefault="00056557" w:rsidP="004A097C">
      <w:pPr>
        <w:widowControl w:val="0"/>
        <w:numPr>
          <w:ilvl w:val="0"/>
          <w:numId w:val="60"/>
        </w:numPr>
        <w:spacing w:after="0"/>
        <w:jc w:val="both"/>
        <w:rPr>
          <w:rFonts w:ascii="Arial" w:hAnsi="Arial" w:cs="Arial"/>
          <w:b/>
          <w:bCs/>
        </w:rPr>
      </w:pPr>
      <w:r w:rsidRPr="00AE3180">
        <w:rPr>
          <w:rFonts w:ascii="Arial" w:hAnsi="Arial" w:cs="Arial"/>
        </w:rPr>
        <w:t>W przypadku, gdy po zawarciu umowy Wykonawca</w:t>
      </w:r>
      <w:r w:rsidRPr="00AE3180">
        <w:rPr>
          <w:rFonts w:ascii="Arial" w:hAnsi="Arial" w:cs="Arial"/>
          <w:i/>
          <w:iCs/>
        </w:rPr>
        <w:t xml:space="preserve"> </w:t>
      </w:r>
      <w:r w:rsidRPr="00AE3180">
        <w:rPr>
          <w:rFonts w:ascii="Arial" w:hAnsi="Arial" w:cs="Arial"/>
        </w:rPr>
        <w:t>zostanie objęty obowiązkiem przesyłania dokumentów za pośrednictwem Krajowego Systemu e-Faktur (</w:t>
      </w:r>
      <w:proofErr w:type="spellStart"/>
      <w:r w:rsidRPr="00AE3180">
        <w:rPr>
          <w:rFonts w:ascii="Arial" w:hAnsi="Arial" w:cs="Arial"/>
        </w:rPr>
        <w:t>KSeF</w:t>
      </w:r>
      <w:proofErr w:type="spellEnd"/>
      <w:r w:rsidRPr="00AE3180">
        <w:rPr>
          <w:rFonts w:ascii="Arial" w:hAnsi="Arial" w:cs="Arial"/>
        </w:rPr>
        <w:t xml:space="preserve">), faktury powinny być przesyłane w formie ustrukturyzowanej zgodnie </w:t>
      </w:r>
      <w:r w:rsidRPr="00AE3180">
        <w:rPr>
          <w:rFonts w:ascii="Arial" w:hAnsi="Arial" w:cs="Arial"/>
        </w:rPr>
        <w:br/>
        <w:t>z obowiązującymi przepisami prawa, z zastrzeżeniem, że:</w:t>
      </w:r>
    </w:p>
    <w:p w14:paraId="316B14E5" w14:textId="77777777" w:rsidR="00056557" w:rsidRPr="00AE3180" w:rsidRDefault="00056557" w:rsidP="004A097C">
      <w:pPr>
        <w:widowControl w:val="0"/>
        <w:numPr>
          <w:ilvl w:val="0"/>
          <w:numId w:val="63"/>
        </w:numPr>
        <w:spacing w:after="0"/>
        <w:jc w:val="both"/>
        <w:rPr>
          <w:rFonts w:ascii="Arial" w:hAnsi="Arial" w:cs="Arial"/>
          <w:b/>
          <w:bCs/>
        </w:rPr>
      </w:pPr>
      <w:r w:rsidRPr="00AE3180">
        <w:rPr>
          <w:rFonts w:ascii="Arial" w:hAnsi="Arial" w:cs="Arial"/>
        </w:rPr>
        <w:t xml:space="preserve">sposób przesyłania dokumentów finansowo-księgowych oraz załączników do faktur w formie innej niż ustrukturyzowana przekazywana poprzez </w:t>
      </w:r>
      <w:proofErr w:type="spellStart"/>
      <w:r w:rsidRPr="00AE3180">
        <w:rPr>
          <w:rFonts w:ascii="Arial" w:hAnsi="Arial" w:cs="Arial"/>
        </w:rPr>
        <w:t>KSeF</w:t>
      </w:r>
      <w:proofErr w:type="spellEnd"/>
      <w:r w:rsidRPr="00AE3180">
        <w:rPr>
          <w:rFonts w:ascii="Arial" w:hAnsi="Arial" w:cs="Arial"/>
        </w:rPr>
        <w:t xml:space="preserve"> nie ulega zmianie,  </w:t>
      </w:r>
    </w:p>
    <w:p w14:paraId="740D6D14" w14:textId="77777777" w:rsidR="00056557" w:rsidRPr="00AE3180" w:rsidRDefault="00056557" w:rsidP="004A097C">
      <w:pPr>
        <w:widowControl w:val="0"/>
        <w:numPr>
          <w:ilvl w:val="0"/>
          <w:numId w:val="63"/>
        </w:numPr>
        <w:spacing w:after="0"/>
        <w:jc w:val="both"/>
        <w:rPr>
          <w:rFonts w:ascii="Arial" w:hAnsi="Arial" w:cs="Arial"/>
          <w:b/>
          <w:bCs/>
        </w:rPr>
      </w:pPr>
      <w:r w:rsidRPr="00AE3180">
        <w:rPr>
          <w:rFonts w:ascii="Arial" w:hAnsi="Arial" w:cs="Arial"/>
        </w:rPr>
        <w:t xml:space="preserve">w przypadku działania w ramach trybów offline, podczas których wysyłka poprzez </w:t>
      </w:r>
      <w:proofErr w:type="spellStart"/>
      <w:r w:rsidRPr="00AE3180">
        <w:rPr>
          <w:rFonts w:ascii="Arial" w:hAnsi="Arial" w:cs="Arial"/>
        </w:rPr>
        <w:t>KSeF</w:t>
      </w:r>
      <w:proofErr w:type="spellEnd"/>
      <w:r w:rsidRPr="00AE3180">
        <w:rPr>
          <w:rFonts w:ascii="Arial" w:hAnsi="Arial" w:cs="Arial"/>
        </w:rPr>
        <w:t xml:space="preserve"> nie będzie możliwa, faktury mogą być udostępniane obiegiem alternatywnym określonym w ust. 2.</w:t>
      </w:r>
    </w:p>
    <w:p w14:paraId="06A07D02" w14:textId="77777777" w:rsidR="0000049E" w:rsidRPr="00AE3180" w:rsidRDefault="0000049E" w:rsidP="0000049E">
      <w:pPr>
        <w:widowControl w:val="0"/>
        <w:spacing w:after="0"/>
        <w:jc w:val="both"/>
        <w:rPr>
          <w:rFonts w:ascii="Arial" w:hAnsi="Arial" w:cs="Arial"/>
        </w:rPr>
      </w:pPr>
    </w:p>
    <w:p w14:paraId="6863C66F" w14:textId="77777777" w:rsidR="0000049E" w:rsidRPr="00AE3180" w:rsidRDefault="0000049E" w:rsidP="0000049E">
      <w:pPr>
        <w:spacing w:after="0" w:line="240" w:lineRule="auto"/>
        <w:jc w:val="center"/>
        <w:rPr>
          <w:rFonts w:ascii="Arial" w:hAnsi="Arial" w:cs="Arial"/>
          <w:b/>
        </w:rPr>
      </w:pPr>
      <w:r w:rsidRPr="00AE3180">
        <w:rPr>
          <w:rFonts w:ascii="Arial" w:hAnsi="Arial" w:cs="Arial"/>
          <w:b/>
        </w:rPr>
        <w:t>ZAMAWIAJĄCY</w:t>
      </w:r>
      <w:r w:rsidRPr="00AE3180">
        <w:rPr>
          <w:rFonts w:ascii="Arial" w:hAnsi="Arial" w:cs="Arial"/>
          <w:b/>
        </w:rPr>
        <w:tab/>
      </w:r>
      <w:r w:rsidRPr="00AE3180">
        <w:rPr>
          <w:rFonts w:ascii="Arial" w:hAnsi="Arial" w:cs="Arial"/>
          <w:b/>
        </w:rPr>
        <w:tab/>
      </w:r>
      <w:r w:rsidRPr="00AE3180">
        <w:rPr>
          <w:rFonts w:ascii="Arial" w:hAnsi="Arial" w:cs="Arial"/>
          <w:b/>
        </w:rPr>
        <w:tab/>
      </w:r>
      <w:r w:rsidRPr="00AE3180">
        <w:rPr>
          <w:rFonts w:ascii="Arial" w:hAnsi="Arial" w:cs="Arial"/>
          <w:b/>
        </w:rPr>
        <w:tab/>
      </w:r>
      <w:r w:rsidRPr="00AE3180">
        <w:rPr>
          <w:rFonts w:ascii="Arial" w:hAnsi="Arial" w:cs="Arial"/>
          <w:b/>
        </w:rPr>
        <w:tab/>
      </w:r>
      <w:r w:rsidRPr="00AE3180">
        <w:rPr>
          <w:rFonts w:ascii="Arial" w:hAnsi="Arial" w:cs="Arial"/>
          <w:b/>
        </w:rPr>
        <w:tab/>
      </w:r>
      <w:r w:rsidRPr="00AE3180">
        <w:rPr>
          <w:rFonts w:ascii="Arial" w:hAnsi="Arial" w:cs="Arial"/>
          <w:b/>
        </w:rPr>
        <w:tab/>
        <w:t>WYKONAWCA</w:t>
      </w:r>
    </w:p>
    <w:p w14:paraId="4EB74876" w14:textId="77777777" w:rsidR="0000049E" w:rsidRPr="00CE423E" w:rsidRDefault="0000049E" w:rsidP="0000049E">
      <w:pPr>
        <w:widowControl w:val="0"/>
        <w:spacing w:after="0"/>
        <w:jc w:val="both"/>
        <w:rPr>
          <w:rFonts w:ascii="Arial" w:hAnsi="Arial" w:cs="Arial"/>
          <w:b/>
          <w:bCs/>
          <w:color w:val="FF0000"/>
        </w:rPr>
      </w:pPr>
    </w:p>
    <w:p w14:paraId="7C7C52E6" w14:textId="79AD14D6" w:rsidR="0027041F" w:rsidRDefault="0027041F">
      <w:pPr>
        <w:spacing w:after="0" w:line="240" w:lineRule="auto"/>
        <w:rPr>
          <w:rFonts w:ascii="Arial" w:hAnsi="Arial" w:cs="Arial"/>
        </w:rPr>
      </w:pPr>
      <w:r>
        <w:rPr>
          <w:rFonts w:ascii="Arial" w:hAnsi="Arial" w:cs="Arial"/>
        </w:rPr>
        <w:br w:type="page"/>
      </w:r>
    </w:p>
    <w:p w14:paraId="68E14986" w14:textId="096F9F51" w:rsidR="0027041F" w:rsidRDefault="0027041F" w:rsidP="0000049E">
      <w:pPr>
        <w:spacing w:after="0"/>
        <w:jc w:val="center"/>
        <w:rPr>
          <w:rFonts w:ascii="Arial" w:hAnsi="Arial" w:cs="Arial"/>
          <w:b/>
          <w:color w:val="000000" w:themeColor="text1"/>
        </w:rPr>
      </w:pPr>
      <w:r w:rsidRPr="00025B32">
        <w:rPr>
          <w:rFonts w:ascii="Arial" w:hAnsi="Arial" w:cs="Arial"/>
          <w:b/>
          <w:color w:val="000000" w:themeColor="text1"/>
        </w:rPr>
        <w:lastRenderedPageBreak/>
        <w:t xml:space="preserve">Załącznik nr </w:t>
      </w:r>
      <w:r w:rsidR="008D4C14">
        <w:rPr>
          <w:rFonts w:ascii="Arial" w:hAnsi="Arial" w:cs="Arial"/>
          <w:b/>
          <w:color w:val="000000" w:themeColor="text1"/>
        </w:rPr>
        <w:t>6</w:t>
      </w:r>
      <w:r w:rsidRPr="00025B32">
        <w:rPr>
          <w:rFonts w:ascii="Arial" w:hAnsi="Arial" w:cs="Arial"/>
          <w:b/>
          <w:color w:val="000000" w:themeColor="text1"/>
        </w:rPr>
        <w:t xml:space="preserve"> do Umowy</w:t>
      </w:r>
    </w:p>
    <w:p w14:paraId="391498D2" w14:textId="77777777" w:rsidR="0000049E" w:rsidRDefault="0000049E" w:rsidP="0000049E">
      <w:pPr>
        <w:spacing w:after="0" w:line="240" w:lineRule="auto"/>
        <w:jc w:val="center"/>
        <w:rPr>
          <w:rFonts w:ascii="Arial" w:eastAsia="Times New Roman" w:hAnsi="Arial" w:cs="Arial"/>
          <w:lang w:eastAsia="pl-PL"/>
        </w:rPr>
      </w:pPr>
    </w:p>
    <w:p w14:paraId="53E32841" w14:textId="77777777" w:rsidR="0000049E" w:rsidRDefault="0000049E" w:rsidP="0000049E">
      <w:pPr>
        <w:pStyle w:val="Akapitzlist"/>
        <w:spacing w:after="0"/>
        <w:ind w:left="786"/>
        <w:jc w:val="center"/>
        <w:rPr>
          <w:rFonts w:ascii="Arial" w:hAnsi="Arial" w:cs="Arial"/>
          <w:b/>
          <w:bCs/>
        </w:rPr>
      </w:pPr>
      <w:r w:rsidRPr="00DB1B55">
        <w:rPr>
          <w:rFonts w:ascii="Arial" w:hAnsi="Arial" w:cs="Arial"/>
          <w:b/>
          <w:bCs/>
        </w:rPr>
        <w:t>„</w:t>
      </w:r>
      <w:r>
        <w:rPr>
          <w:rFonts w:ascii="Arial" w:hAnsi="Arial" w:cs="Arial"/>
          <w:b/>
          <w:bCs/>
        </w:rPr>
        <w:t>Załącznik do Klauzuli ESG – Obowiązki Wykonawcy</w:t>
      </w:r>
      <w:r w:rsidRPr="00DB1B55">
        <w:rPr>
          <w:rFonts w:ascii="Arial" w:hAnsi="Arial" w:cs="Arial"/>
          <w:b/>
          <w:bCs/>
        </w:rPr>
        <w:t>”</w:t>
      </w:r>
    </w:p>
    <w:p w14:paraId="4C8C1928" w14:textId="77777777" w:rsidR="0000049E" w:rsidRPr="002624A8" w:rsidRDefault="0000049E" w:rsidP="0000049E">
      <w:pPr>
        <w:pStyle w:val="Akapitzlist"/>
        <w:spacing w:after="0"/>
        <w:ind w:left="786"/>
        <w:jc w:val="center"/>
        <w:rPr>
          <w:rFonts w:ascii="Arial" w:hAnsi="Arial" w:cs="Arial"/>
          <w:b/>
          <w:bCs/>
        </w:rPr>
      </w:pPr>
    </w:p>
    <w:p w14:paraId="35AE01AD" w14:textId="77777777" w:rsidR="0000049E" w:rsidRPr="002624A8" w:rsidRDefault="0000049E" w:rsidP="0000049E">
      <w:pPr>
        <w:pStyle w:val="Akapitzlist"/>
        <w:ind w:left="426"/>
        <w:jc w:val="both"/>
        <w:rPr>
          <w:rFonts w:ascii="Arial" w:hAnsi="Arial" w:cs="Arial"/>
        </w:rPr>
      </w:pPr>
      <w:r>
        <w:rPr>
          <w:rFonts w:ascii="Arial" w:hAnsi="Arial" w:cs="Arial"/>
        </w:rPr>
        <w:t xml:space="preserve">Wykonawca zgodnie z § 27 ust 2 </w:t>
      </w:r>
      <w:r w:rsidRPr="00B858A7">
        <w:rPr>
          <w:rFonts w:ascii="Arial" w:hAnsi="Arial" w:cs="Arial"/>
          <w:iCs/>
        </w:rPr>
        <w:t xml:space="preserve">zobowiązany jest do wykonywania Przedmiotu Umowy zgodnie z wymaganiami określonymi w </w:t>
      </w:r>
      <w:r>
        <w:rPr>
          <w:rFonts w:ascii="Arial" w:hAnsi="Arial" w:cs="Arial"/>
          <w:iCs/>
        </w:rPr>
        <w:t xml:space="preserve">Umowie, </w:t>
      </w:r>
      <w:r w:rsidRPr="00B858A7">
        <w:rPr>
          <w:rFonts w:ascii="Arial" w:hAnsi="Arial" w:cs="Arial"/>
          <w:iCs/>
        </w:rPr>
        <w:t>tj.</w:t>
      </w:r>
      <w:r w:rsidRPr="002624A8">
        <w:rPr>
          <w:rFonts w:ascii="Arial" w:hAnsi="Arial" w:cs="Arial"/>
        </w:rPr>
        <w:t>:</w:t>
      </w:r>
    </w:p>
    <w:p w14:paraId="6F832422" w14:textId="24420C48" w:rsidR="0000049E" w:rsidRPr="002624A8" w:rsidRDefault="00B21AAE" w:rsidP="004A097C">
      <w:pPr>
        <w:pStyle w:val="Akapitzlist"/>
        <w:numPr>
          <w:ilvl w:val="0"/>
          <w:numId w:val="67"/>
        </w:numPr>
        <w:spacing w:after="0"/>
        <w:ind w:left="851" w:hanging="425"/>
        <w:contextualSpacing w:val="0"/>
        <w:jc w:val="both"/>
        <w:rPr>
          <w:rFonts w:ascii="Arial" w:hAnsi="Arial" w:cs="Arial"/>
        </w:rPr>
      </w:pPr>
      <w:r w:rsidRPr="00177013">
        <w:rPr>
          <w:rFonts w:ascii="Arial" w:hAnsi="Arial" w:cs="Arial"/>
        </w:rPr>
        <w:t>w przypadku korzystania z podwykonawców lub poddostawców należy korzystać z lokalnych firm i dostawców celem zmniejszenia śladu węglowego związanego z transportem</w:t>
      </w:r>
      <w:r w:rsidR="0000049E" w:rsidRPr="002624A8">
        <w:rPr>
          <w:rFonts w:ascii="Arial" w:hAnsi="Arial" w:cs="Arial"/>
        </w:rPr>
        <w:t>;</w:t>
      </w:r>
    </w:p>
    <w:p w14:paraId="12C9A599" w14:textId="79187F9C" w:rsidR="00E22418" w:rsidRDefault="00B21AAE" w:rsidP="004A097C">
      <w:pPr>
        <w:pStyle w:val="Akapitzlist"/>
        <w:numPr>
          <w:ilvl w:val="0"/>
          <w:numId w:val="67"/>
        </w:numPr>
        <w:tabs>
          <w:tab w:val="left" w:pos="567"/>
        </w:tabs>
        <w:spacing w:after="0"/>
        <w:ind w:left="851" w:hanging="425"/>
        <w:contextualSpacing w:val="0"/>
        <w:jc w:val="both"/>
        <w:rPr>
          <w:rFonts w:ascii="Arial" w:hAnsi="Arial" w:cs="Arial"/>
        </w:rPr>
      </w:pPr>
      <w:r>
        <w:rPr>
          <w:rFonts w:ascii="Arial" w:hAnsi="Arial" w:cs="Arial"/>
        </w:rPr>
        <w:t xml:space="preserve">stosowanie </w:t>
      </w:r>
      <w:r w:rsidRPr="00177013">
        <w:rPr>
          <w:rFonts w:ascii="Arial" w:hAnsi="Arial" w:cs="Arial"/>
        </w:rPr>
        <w:t>opakowań zwrotnych</w:t>
      </w:r>
      <w:r w:rsidR="00E22418">
        <w:rPr>
          <w:rFonts w:ascii="Arial" w:eastAsia="Times New Roman" w:hAnsi="Arial" w:cs="Arial"/>
          <w:lang w:eastAsia="pl-PL"/>
        </w:rPr>
        <w:t>;</w:t>
      </w:r>
    </w:p>
    <w:p w14:paraId="63854D99" w14:textId="77777777" w:rsidR="0000049E" w:rsidRDefault="0000049E" w:rsidP="004A097C">
      <w:pPr>
        <w:pStyle w:val="Akapitzlist"/>
        <w:numPr>
          <w:ilvl w:val="0"/>
          <w:numId w:val="67"/>
        </w:numPr>
        <w:tabs>
          <w:tab w:val="left" w:pos="567"/>
        </w:tabs>
        <w:spacing w:after="0"/>
        <w:ind w:left="851" w:hanging="425"/>
        <w:contextualSpacing w:val="0"/>
        <w:jc w:val="both"/>
        <w:rPr>
          <w:rFonts w:ascii="Arial" w:hAnsi="Arial" w:cs="Arial"/>
        </w:rPr>
      </w:pPr>
      <w:r w:rsidRPr="002624A8">
        <w:rPr>
          <w:rFonts w:ascii="Arial" w:hAnsi="Arial" w:cs="Arial"/>
        </w:rPr>
        <w:t>w przypadku zatrudniania cudzoziemców złożeni</w:t>
      </w:r>
      <w:r>
        <w:rPr>
          <w:rFonts w:ascii="Arial" w:hAnsi="Arial" w:cs="Arial"/>
        </w:rPr>
        <w:t>a</w:t>
      </w:r>
      <w:r w:rsidRPr="002624A8">
        <w:rPr>
          <w:rFonts w:ascii="Arial" w:hAnsi="Arial" w:cs="Arial"/>
        </w:rPr>
        <w:t xml:space="preserve"> oświadczenia, potwierdzającego spełnienie wszelkich wymogów prawnych dotyczących zatrudniania cudzoziemców;</w:t>
      </w:r>
    </w:p>
    <w:p w14:paraId="0BFED062" w14:textId="0553E2C1" w:rsidR="0000049E" w:rsidRPr="00E22418" w:rsidRDefault="00B21AAE" w:rsidP="004A097C">
      <w:pPr>
        <w:pStyle w:val="Akapitzlist"/>
        <w:numPr>
          <w:ilvl w:val="0"/>
          <w:numId w:val="67"/>
        </w:numPr>
        <w:tabs>
          <w:tab w:val="left" w:pos="567"/>
        </w:tabs>
        <w:spacing w:after="0"/>
        <w:ind w:left="851" w:hanging="425"/>
        <w:contextualSpacing w:val="0"/>
        <w:jc w:val="both"/>
        <w:rPr>
          <w:rFonts w:ascii="Arial" w:hAnsi="Arial" w:cs="Arial"/>
        </w:rPr>
      </w:pPr>
      <w:r w:rsidRPr="00177013">
        <w:rPr>
          <w:rFonts w:ascii="Arial" w:hAnsi="Arial" w:cs="Arial"/>
        </w:rPr>
        <w:t xml:space="preserve">takie organizowanie czasu pracy, aby eliminować </w:t>
      </w:r>
      <w:proofErr w:type="spellStart"/>
      <w:r w:rsidRPr="00177013">
        <w:rPr>
          <w:rFonts w:ascii="Arial" w:hAnsi="Arial" w:cs="Arial"/>
        </w:rPr>
        <w:t>ponadmiarową</w:t>
      </w:r>
      <w:proofErr w:type="spellEnd"/>
      <w:r w:rsidRPr="00177013">
        <w:rPr>
          <w:rFonts w:ascii="Arial" w:hAnsi="Arial" w:cs="Arial"/>
        </w:rPr>
        <w:t xml:space="preserve"> i ponadnormatywną pracę w godzinach nadliczbowych</w:t>
      </w:r>
      <w:r>
        <w:rPr>
          <w:rFonts w:ascii="Arial" w:hAnsi="Arial" w:cs="Arial"/>
        </w:rPr>
        <w:t>.</w:t>
      </w:r>
    </w:p>
    <w:p w14:paraId="7BB0F26C" w14:textId="77777777" w:rsidR="00E22418" w:rsidRPr="00E22418" w:rsidRDefault="00E22418" w:rsidP="00E22418">
      <w:pPr>
        <w:tabs>
          <w:tab w:val="left" w:pos="567"/>
        </w:tabs>
        <w:spacing w:after="0"/>
        <w:jc w:val="both"/>
        <w:rPr>
          <w:rFonts w:ascii="Arial" w:hAnsi="Arial" w:cs="Arial"/>
        </w:rPr>
      </w:pPr>
    </w:p>
    <w:p w14:paraId="498D055C" w14:textId="77777777" w:rsidR="0000049E" w:rsidRDefault="0000049E" w:rsidP="0000049E">
      <w:pPr>
        <w:widowControl w:val="0"/>
        <w:spacing w:after="0" w:line="240" w:lineRule="auto"/>
        <w:ind w:left="360"/>
        <w:jc w:val="both"/>
        <w:rPr>
          <w:rFonts w:ascii="Arial" w:eastAsia="Times New Roman" w:hAnsi="Arial" w:cs="Arial"/>
          <w:sz w:val="18"/>
          <w:szCs w:val="18"/>
          <w:lang w:eastAsia="pl-PL"/>
        </w:rPr>
      </w:pPr>
    </w:p>
    <w:p w14:paraId="42137862" w14:textId="77777777" w:rsidR="0000049E" w:rsidRPr="008C1C94" w:rsidRDefault="0000049E" w:rsidP="0000049E">
      <w:pPr>
        <w:spacing w:after="0" w:line="240" w:lineRule="auto"/>
        <w:ind w:left="426"/>
        <w:jc w:val="both"/>
        <w:rPr>
          <w:rFonts w:ascii="Arial" w:hAnsi="Arial" w:cs="Arial"/>
          <w:b/>
        </w:rPr>
      </w:pPr>
      <w:r w:rsidRPr="008C1C94">
        <w:rPr>
          <w:rFonts w:ascii="Arial" w:hAnsi="Arial" w:cs="Arial"/>
          <w:b/>
        </w:rPr>
        <w:t>ZAMAWIAJĄCY</w:t>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t>WYKONAWCA</w:t>
      </w:r>
    </w:p>
    <w:p w14:paraId="7FFE18E5" w14:textId="77777777" w:rsidR="0000049E" w:rsidRDefault="0000049E" w:rsidP="0000049E">
      <w:pPr>
        <w:widowControl w:val="0"/>
        <w:spacing w:after="0" w:line="240" w:lineRule="auto"/>
        <w:ind w:left="360"/>
        <w:jc w:val="both"/>
        <w:rPr>
          <w:rFonts w:ascii="Arial" w:eastAsia="Times New Roman" w:hAnsi="Arial" w:cs="Arial"/>
          <w:sz w:val="18"/>
          <w:szCs w:val="18"/>
          <w:lang w:eastAsia="pl-PL"/>
        </w:rPr>
      </w:pPr>
    </w:p>
    <w:p w14:paraId="7BE323D9" w14:textId="77777777" w:rsidR="0000049E" w:rsidRPr="00771FF3" w:rsidRDefault="0000049E" w:rsidP="0000049E">
      <w:pPr>
        <w:spacing w:after="0" w:line="240" w:lineRule="auto"/>
        <w:jc w:val="center"/>
        <w:rPr>
          <w:rFonts w:ascii="Arial" w:eastAsia="Times New Roman" w:hAnsi="Arial" w:cs="Arial"/>
          <w:lang w:eastAsia="pl-PL"/>
        </w:rPr>
      </w:pPr>
    </w:p>
    <w:p w14:paraId="7C3F7E2F" w14:textId="43A56275" w:rsidR="005E7098" w:rsidRDefault="005E7098">
      <w:pPr>
        <w:spacing w:after="0" w:line="240" w:lineRule="auto"/>
        <w:rPr>
          <w:rFonts w:ascii="Arial" w:hAnsi="Arial" w:cs="Arial"/>
        </w:rPr>
      </w:pPr>
      <w:r>
        <w:rPr>
          <w:rFonts w:ascii="Arial" w:hAnsi="Arial" w:cs="Arial"/>
        </w:rPr>
        <w:br w:type="page"/>
      </w:r>
    </w:p>
    <w:p w14:paraId="4D423DDD" w14:textId="1727EBC3" w:rsidR="005E7098" w:rsidRDefault="005E7098" w:rsidP="005E7098">
      <w:pPr>
        <w:spacing w:after="0" w:line="240" w:lineRule="auto"/>
        <w:jc w:val="center"/>
        <w:rPr>
          <w:rFonts w:ascii="Arial" w:eastAsia="Times New Roman" w:hAnsi="Arial" w:cs="Arial"/>
          <w:b/>
          <w:bCs/>
          <w:lang w:eastAsia="pl-PL"/>
        </w:rPr>
      </w:pPr>
      <w:r w:rsidRPr="00F132FE">
        <w:rPr>
          <w:rFonts w:ascii="Arial" w:eastAsia="Times New Roman" w:hAnsi="Arial" w:cs="Arial"/>
          <w:b/>
          <w:bCs/>
          <w:lang w:eastAsia="pl-PL"/>
        </w:rPr>
        <w:lastRenderedPageBreak/>
        <w:t xml:space="preserve">Załącznik nr </w:t>
      </w:r>
      <w:r w:rsidR="008D4C14">
        <w:rPr>
          <w:rFonts w:ascii="Arial" w:eastAsia="Times New Roman" w:hAnsi="Arial" w:cs="Arial"/>
          <w:b/>
          <w:bCs/>
          <w:lang w:eastAsia="pl-PL"/>
        </w:rPr>
        <w:t>7</w:t>
      </w:r>
    </w:p>
    <w:p w14:paraId="161CC5DC" w14:textId="77777777" w:rsidR="004714FD" w:rsidRPr="00F132FE" w:rsidRDefault="004714FD" w:rsidP="005E7098">
      <w:pPr>
        <w:spacing w:after="0" w:line="240" w:lineRule="auto"/>
        <w:jc w:val="center"/>
        <w:rPr>
          <w:rFonts w:ascii="Arial" w:eastAsia="Times New Roman" w:hAnsi="Arial" w:cs="Arial"/>
          <w:b/>
          <w:bCs/>
          <w:lang w:eastAsia="pl-PL"/>
        </w:rPr>
      </w:pPr>
    </w:p>
    <w:p w14:paraId="36852E36" w14:textId="77777777" w:rsidR="00B01105" w:rsidRDefault="00B01105" w:rsidP="00B01105">
      <w:pPr>
        <w:pStyle w:val="Akapitzlist"/>
        <w:spacing w:after="0"/>
        <w:ind w:left="786"/>
        <w:jc w:val="center"/>
        <w:rPr>
          <w:rFonts w:ascii="Arial" w:hAnsi="Arial" w:cs="Arial"/>
          <w:b/>
          <w:bCs/>
        </w:rPr>
      </w:pPr>
      <w:r w:rsidRPr="00DB1B55">
        <w:rPr>
          <w:rFonts w:ascii="Arial" w:hAnsi="Arial" w:cs="Arial"/>
          <w:b/>
          <w:bCs/>
        </w:rPr>
        <w:t>„</w:t>
      </w:r>
      <w:r>
        <w:rPr>
          <w:rFonts w:ascii="Arial" w:hAnsi="Arial" w:cs="Arial"/>
          <w:b/>
          <w:bCs/>
        </w:rPr>
        <w:t>Załącznik do Klauzuli ESG – Zakresy audytów u Wykonawcy</w:t>
      </w:r>
      <w:r w:rsidRPr="00DB1B55">
        <w:rPr>
          <w:rFonts w:ascii="Arial" w:hAnsi="Arial" w:cs="Arial"/>
          <w:b/>
          <w:bCs/>
        </w:rPr>
        <w:t>”</w:t>
      </w:r>
    </w:p>
    <w:p w14:paraId="2E4A9F5E" w14:textId="77777777" w:rsidR="00B01105" w:rsidRDefault="00B01105" w:rsidP="00B01105">
      <w:pPr>
        <w:pStyle w:val="Akapitzlist"/>
        <w:spacing w:after="0"/>
        <w:ind w:left="786"/>
        <w:rPr>
          <w:rFonts w:ascii="Arial" w:hAnsi="Arial" w:cs="Arial"/>
          <w:b/>
          <w:bCs/>
        </w:rPr>
      </w:pPr>
    </w:p>
    <w:p w14:paraId="7FD09324" w14:textId="77777777" w:rsidR="00B01105" w:rsidRPr="00EC6997" w:rsidRDefault="00B01105" w:rsidP="004A097C">
      <w:pPr>
        <w:pStyle w:val="Akapitzlist"/>
        <w:numPr>
          <w:ilvl w:val="0"/>
          <w:numId w:val="69"/>
        </w:numPr>
        <w:spacing w:after="0"/>
        <w:ind w:left="851"/>
        <w:contextualSpacing w:val="0"/>
        <w:jc w:val="both"/>
        <w:rPr>
          <w:rFonts w:ascii="Arial" w:hAnsi="Arial" w:cs="Arial"/>
          <w:b/>
          <w:bCs/>
        </w:rPr>
      </w:pPr>
      <w:r w:rsidRPr="00EC6997">
        <w:rPr>
          <w:rFonts w:ascii="Arial" w:hAnsi="Arial" w:cs="Arial"/>
          <w:b/>
          <w:bCs/>
        </w:rPr>
        <w:t xml:space="preserve">Audyt obejmujący zakres pracowniczy: </w:t>
      </w:r>
    </w:p>
    <w:p w14:paraId="7FA9BC8B" w14:textId="77777777" w:rsidR="00B01105" w:rsidRPr="007A6A85" w:rsidRDefault="00B01105" w:rsidP="004A097C">
      <w:pPr>
        <w:pStyle w:val="Akapitzlist"/>
        <w:numPr>
          <w:ilvl w:val="0"/>
          <w:numId w:val="70"/>
        </w:numPr>
        <w:spacing w:after="0"/>
        <w:ind w:left="1134" w:hanging="28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uprawnień pracowników, którymi posługuje się Wykonawca w celu realizacji Przedmiotu Umowy,</w:t>
      </w:r>
    </w:p>
    <w:p w14:paraId="2DB31310" w14:textId="77777777" w:rsidR="00B01105" w:rsidRDefault="00B01105" w:rsidP="004A097C">
      <w:pPr>
        <w:pStyle w:val="Akapitzlist"/>
        <w:numPr>
          <w:ilvl w:val="0"/>
          <w:numId w:val="70"/>
        </w:numPr>
        <w:spacing w:after="0"/>
        <w:ind w:left="1134" w:hanging="28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przeprowadzonych szkoleń BHP dla pracowników, którymi posługuje się Wykonawca w celu realizacji Przedmiotu Umowy,</w:t>
      </w:r>
    </w:p>
    <w:p w14:paraId="3E8EF665" w14:textId="2CAAB6A4" w:rsidR="00FB0EF1" w:rsidRPr="007A6A85" w:rsidRDefault="00FB0EF1" w:rsidP="004A097C">
      <w:pPr>
        <w:pStyle w:val="Akapitzlist"/>
        <w:numPr>
          <w:ilvl w:val="0"/>
          <w:numId w:val="70"/>
        </w:numPr>
        <w:spacing w:after="0"/>
        <w:ind w:left="1134" w:hanging="283"/>
        <w:contextualSpacing w:val="0"/>
        <w:jc w:val="both"/>
        <w:rPr>
          <w:rFonts w:ascii="Arial" w:hAnsi="Arial" w:cs="Arial"/>
        </w:rPr>
      </w:pPr>
      <w:r w:rsidRPr="00177013">
        <w:rPr>
          <w:rFonts w:ascii="Arial" w:hAnsi="Arial" w:cs="Arial"/>
        </w:rPr>
        <w:t>weryfikacji posiadanych aktualnych badań lekarskich pracowników którymi posługuje się Wykonawca w celu realizacji Przedmiotu Umowy</w:t>
      </w:r>
      <w:r>
        <w:rPr>
          <w:rFonts w:ascii="Arial" w:hAnsi="Arial" w:cs="Arial"/>
        </w:rPr>
        <w:t>,</w:t>
      </w:r>
    </w:p>
    <w:p w14:paraId="19C71C16" w14:textId="77777777" w:rsidR="00B01105" w:rsidRPr="007A6A85" w:rsidRDefault="00B01105" w:rsidP="004A097C">
      <w:pPr>
        <w:pStyle w:val="Akapitzlist"/>
        <w:numPr>
          <w:ilvl w:val="0"/>
          <w:numId w:val="70"/>
        </w:numPr>
        <w:spacing w:after="0"/>
        <w:ind w:left="1134" w:hanging="28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zasad ewidencjonowania czasu pracy pracowników, którymi posługuje się Wykonawca w celu realizacji przedmiotu Umowy wraz ze sposobem rozliczania nadgodzin, </w:t>
      </w:r>
    </w:p>
    <w:p w14:paraId="06753985" w14:textId="77777777" w:rsidR="00B01105" w:rsidRPr="007A6A85" w:rsidRDefault="00B01105" w:rsidP="004A097C">
      <w:pPr>
        <w:pStyle w:val="Akapitzlist"/>
        <w:numPr>
          <w:ilvl w:val="0"/>
          <w:numId w:val="70"/>
        </w:numPr>
        <w:spacing w:after="0"/>
        <w:ind w:left="1134" w:hanging="283"/>
        <w:contextualSpacing w:val="0"/>
        <w:jc w:val="both"/>
        <w:rPr>
          <w:rFonts w:ascii="Arial" w:hAnsi="Arial" w:cs="Arial"/>
        </w:rPr>
      </w:pPr>
      <w:r w:rsidRPr="007A6A85">
        <w:rPr>
          <w:rFonts w:ascii="Arial" w:hAnsi="Arial" w:cs="Arial"/>
        </w:rPr>
        <w:t>zapewnienia pracownikom środków ochrony indywidualnej, środków czystości odzieży i obuwia odpowiedniego do wykonywanej pracy oraz wody,</w:t>
      </w:r>
    </w:p>
    <w:p w14:paraId="5A2C61F5" w14:textId="77777777" w:rsidR="00B01105" w:rsidRPr="007A6A85" w:rsidRDefault="00B01105" w:rsidP="004A097C">
      <w:pPr>
        <w:pStyle w:val="Akapitzlist"/>
        <w:numPr>
          <w:ilvl w:val="0"/>
          <w:numId w:val="70"/>
        </w:numPr>
        <w:spacing w:after="0"/>
        <w:ind w:left="1134" w:hanging="28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73B6C825" w14:textId="77777777" w:rsidR="00B01105" w:rsidRDefault="00B01105" w:rsidP="004A097C">
      <w:pPr>
        <w:pStyle w:val="Akapitzlist"/>
        <w:numPr>
          <w:ilvl w:val="0"/>
          <w:numId w:val="70"/>
        </w:numPr>
        <w:spacing w:after="0"/>
        <w:ind w:left="1134" w:hanging="28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nie bierze udziału w procederze pracy przymusowej lub handlu ludźmi,</w:t>
      </w:r>
    </w:p>
    <w:p w14:paraId="462932F8" w14:textId="77777777" w:rsidR="00B01105" w:rsidRPr="00EC6997" w:rsidRDefault="00B01105" w:rsidP="004A097C">
      <w:pPr>
        <w:pStyle w:val="Akapitzlist"/>
        <w:numPr>
          <w:ilvl w:val="0"/>
          <w:numId w:val="69"/>
        </w:numPr>
        <w:tabs>
          <w:tab w:val="left" w:pos="567"/>
        </w:tabs>
        <w:spacing w:after="0"/>
        <w:ind w:left="567" w:hanging="141"/>
        <w:contextualSpacing w:val="0"/>
        <w:jc w:val="both"/>
        <w:rPr>
          <w:rFonts w:ascii="Arial" w:hAnsi="Arial" w:cs="Arial"/>
          <w:b/>
          <w:bCs/>
        </w:rPr>
      </w:pPr>
      <w:r w:rsidRPr="00EC6997">
        <w:rPr>
          <w:rFonts w:ascii="Arial" w:hAnsi="Arial" w:cs="Arial"/>
          <w:b/>
          <w:bCs/>
        </w:rPr>
        <w:t>Audyt obejmujący Przedmiot Umowy:</w:t>
      </w:r>
    </w:p>
    <w:p w14:paraId="4F0CE306" w14:textId="5FE3A565" w:rsidR="00B15BAD" w:rsidRDefault="00B15BAD" w:rsidP="004A097C">
      <w:pPr>
        <w:pStyle w:val="Akapitzlist"/>
        <w:numPr>
          <w:ilvl w:val="0"/>
          <w:numId w:val="68"/>
        </w:numPr>
        <w:tabs>
          <w:tab w:val="left" w:pos="567"/>
        </w:tabs>
        <w:spacing w:after="0"/>
        <w:ind w:left="993"/>
        <w:contextualSpacing w:val="0"/>
        <w:jc w:val="both"/>
        <w:rPr>
          <w:rFonts w:ascii="Arial" w:hAnsi="Arial" w:cs="Arial"/>
        </w:rPr>
      </w:pPr>
      <w:r>
        <w:rPr>
          <w:rFonts w:ascii="Arial" w:hAnsi="Arial" w:cs="Arial"/>
        </w:rPr>
        <w:t xml:space="preserve">weryfikacji </w:t>
      </w:r>
      <w:r w:rsidRPr="00B15BAD">
        <w:rPr>
          <w:rFonts w:ascii="Arial" w:eastAsia="Times New Roman" w:hAnsi="Arial" w:cs="Arial"/>
          <w:lang w:eastAsia="pl-PL"/>
        </w:rPr>
        <w:t>łańcucha dostawców w kontekście kraju pochodzenia, bądź wytworzenia towaru, jakiego dotyczy Umowa</w:t>
      </w:r>
      <w:r>
        <w:rPr>
          <w:rFonts w:ascii="Arial" w:eastAsia="Times New Roman" w:hAnsi="Arial" w:cs="Arial"/>
          <w:lang w:eastAsia="pl-PL"/>
        </w:rPr>
        <w:t>,</w:t>
      </w:r>
    </w:p>
    <w:p w14:paraId="359533EE" w14:textId="498D5BF0" w:rsidR="00B01105" w:rsidRPr="007A6A85" w:rsidRDefault="00B01105" w:rsidP="004A097C">
      <w:pPr>
        <w:pStyle w:val="Akapitzlist"/>
        <w:numPr>
          <w:ilvl w:val="0"/>
          <w:numId w:val="68"/>
        </w:numPr>
        <w:tabs>
          <w:tab w:val="left" w:pos="567"/>
        </w:tabs>
        <w:spacing w:after="0"/>
        <w:ind w:left="99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urządzenia, pojazdy przeznaczone do realizacji przedmiotu zamówienia posiadają wymagane  certyfikaty, dopuszczenia lub  homologacje,</w:t>
      </w:r>
    </w:p>
    <w:p w14:paraId="37F5F127" w14:textId="77777777" w:rsidR="00B01105" w:rsidRPr="007A6A85" w:rsidRDefault="00B01105" w:rsidP="004A097C">
      <w:pPr>
        <w:pStyle w:val="Akapitzlist"/>
        <w:numPr>
          <w:ilvl w:val="0"/>
          <w:numId w:val="68"/>
        </w:numPr>
        <w:tabs>
          <w:tab w:val="left" w:pos="567"/>
        </w:tabs>
        <w:spacing w:after="0"/>
        <w:ind w:left="993"/>
        <w:contextualSpacing w:val="0"/>
        <w:jc w:val="both"/>
        <w:rPr>
          <w:rFonts w:ascii="Arial" w:hAnsi="Arial" w:cs="Arial"/>
        </w:rPr>
      </w:pPr>
      <w:r w:rsidRPr="007A6A85">
        <w:rPr>
          <w:rFonts w:ascii="Arial" w:hAnsi="Arial" w:cs="Arial"/>
        </w:rPr>
        <w:t>weryfikacj</w:t>
      </w:r>
      <w:r>
        <w:rPr>
          <w:rFonts w:ascii="Arial" w:hAnsi="Arial" w:cs="Arial"/>
        </w:rPr>
        <w:t xml:space="preserve">a </w:t>
      </w:r>
      <w:r w:rsidRPr="007A6A85">
        <w:rPr>
          <w:rFonts w:ascii="Arial" w:hAnsi="Arial" w:cs="Arial"/>
        </w:rPr>
        <w:t>czy urządzenia, pojazdy przeznaczone do realizacji przedmiotu zamówienia są sprawne i nie stanowią zagrożenia dla zdrowia lub życia pracowników oraz dla środowiska,</w:t>
      </w:r>
    </w:p>
    <w:p w14:paraId="713127C7" w14:textId="77777777" w:rsidR="00B01105" w:rsidRPr="007A6A85" w:rsidRDefault="00B01105" w:rsidP="004A097C">
      <w:pPr>
        <w:pStyle w:val="Akapitzlist"/>
        <w:numPr>
          <w:ilvl w:val="0"/>
          <w:numId w:val="68"/>
        </w:numPr>
        <w:tabs>
          <w:tab w:val="left" w:pos="567"/>
        </w:tabs>
        <w:spacing w:after="0"/>
        <w:ind w:left="99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w:t>
      </w:r>
      <w:r>
        <w:rPr>
          <w:rFonts w:ascii="Arial" w:hAnsi="Arial" w:cs="Arial"/>
        </w:rPr>
        <w:t> </w:t>
      </w:r>
      <w:r w:rsidRPr="007A6A85">
        <w:rPr>
          <w:rFonts w:ascii="Arial" w:hAnsi="Arial" w:cs="Arial"/>
        </w:rPr>
        <w:t>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5CFE97E" w14:textId="3B4CFF84" w:rsidR="00B01105" w:rsidRPr="007A6A85" w:rsidRDefault="00B01105" w:rsidP="004A097C">
      <w:pPr>
        <w:pStyle w:val="Akapitzlist"/>
        <w:numPr>
          <w:ilvl w:val="0"/>
          <w:numId w:val="68"/>
        </w:numPr>
        <w:tabs>
          <w:tab w:val="left" w:pos="567"/>
        </w:tabs>
        <w:spacing w:after="0"/>
        <w:ind w:left="993"/>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w:t>
      </w:r>
      <w:r w:rsidRPr="007A6A85">
        <w:rPr>
          <w:rFonts w:ascii="Arial" w:hAnsi="Arial" w:cs="Arial"/>
        </w:rPr>
        <w:lastRenderedPageBreak/>
        <w:t>kolejności do przetwarzania metodą odzysku, w tym recyklingu, a w przypadku braku możliwości ich odzysku do właściwego unieszkodliwiania,</w:t>
      </w:r>
    </w:p>
    <w:p w14:paraId="7BBFBCDB" w14:textId="77777777" w:rsidR="00B01105" w:rsidRDefault="00B01105" w:rsidP="00B01105">
      <w:pPr>
        <w:spacing w:after="0" w:line="240" w:lineRule="auto"/>
        <w:ind w:left="426"/>
        <w:jc w:val="both"/>
        <w:rPr>
          <w:rFonts w:ascii="Arial" w:hAnsi="Arial" w:cs="Arial"/>
          <w:b/>
        </w:rPr>
      </w:pPr>
    </w:p>
    <w:p w14:paraId="05BD1F90" w14:textId="77777777" w:rsidR="00B01105" w:rsidRPr="008C1C94" w:rsidRDefault="00B01105" w:rsidP="00B01105">
      <w:pPr>
        <w:spacing w:after="0" w:line="240" w:lineRule="auto"/>
        <w:ind w:left="426"/>
        <w:jc w:val="both"/>
        <w:rPr>
          <w:rFonts w:ascii="Arial" w:hAnsi="Arial" w:cs="Arial"/>
          <w:b/>
        </w:rPr>
      </w:pPr>
      <w:r w:rsidRPr="008C1C94">
        <w:rPr>
          <w:rFonts w:ascii="Arial" w:hAnsi="Arial" w:cs="Arial"/>
          <w:b/>
        </w:rPr>
        <w:t>ZAMAWIAJĄCY</w:t>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t>WYKONAWCA</w:t>
      </w:r>
    </w:p>
    <w:p w14:paraId="3ABF057C" w14:textId="77777777" w:rsidR="00056557" w:rsidRDefault="00056557">
      <w:pPr>
        <w:spacing w:after="0" w:line="240" w:lineRule="auto"/>
        <w:rPr>
          <w:rFonts w:ascii="Arial" w:hAnsi="Arial" w:cs="Arial"/>
        </w:rPr>
      </w:pPr>
    </w:p>
    <w:sectPr w:rsidR="00056557" w:rsidSect="00244E40">
      <w:pgSz w:w="11906" w:h="16838"/>
      <w:pgMar w:top="1276" w:right="1417" w:bottom="709" w:left="993" w:header="708" w:footer="3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A1277" w14:textId="77777777" w:rsidR="00F92A36" w:rsidRDefault="00F92A36" w:rsidP="00560DCF">
      <w:pPr>
        <w:spacing w:after="0" w:line="240" w:lineRule="auto"/>
      </w:pPr>
      <w:r>
        <w:separator/>
      </w:r>
    </w:p>
  </w:endnote>
  <w:endnote w:type="continuationSeparator" w:id="0">
    <w:p w14:paraId="341DCC69" w14:textId="77777777" w:rsidR="00F92A36" w:rsidRDefault="00F92A36" w:rsidP="00560DCF">
      <w:pPr>
        <w:spacing w:after="0" w:line="240" w:lineRule="auto"/>
      </w:pPr>
      <w:r>
        <w:continuationSeparator/>
      </w:r>
    </w:p>
  </w:endnote>
  <w:endnote w:type="continuationNotice" w:id="1">
    <w:p w14:paraId="4DFC6D06" w14:textId="77777777" w:rsidR="00F92A36" w:rsidRDefault="00F92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Arial Unicode MS'">
    <w:charset w:val="00"/>
    <w:family w:val="auto"/>
    <w:pitch w:val="default"/>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80"/>
    <w:family w:val="auto"/>
    <w:notTrueType/>
    <w:pitch w:val="default"/>
    <w:sig w:usb0="00000000"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MyriadPro-Semibold">
    <w:altName w:val="Yu Gothic"/>
    <w:charset w:val="EE"/>
    <w:family w:val="swiss"/>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Univers-PL">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FEA4" w14:textId="77D1EE9B" w:rsidR="007D1306" w:rsidRDefault="007D1306">
    <w:pPr>
      <w:pStyle w:val="Stopka"/>
      <w:jc w:val="right"/>
    </w:pPr>
    <w:r>
      <w:fldChar w:fldCharType="begin"/>
    </w:r>
    <w:r>
      <w:instrText>PAGE   \* MERGEFORMAT</w:instrText>
    </w:r>
    <w:r>
      <w:fldChar w:fldCharType="separate"/>
    </w:r>
    <w:r w:rsidR="00E85CB4">
      <w:rPr>
        <w:noProof/>
      </w:rPr>
      <w:t>46</w:t>
    </w:r>
    <w:r>
      <w:fldChar w:fldCharType="end"/>
    </w:r>
  </w:p>
  <w:p w14:paraId="1BA9B046" w14:textId="4539011A" w:rsidR="007D1306" w:rsidRPr="007B54AC" w:rsidRDefault="00FA2ED9" w:rsidP="00590988">
    <w:pPr>
      <w:tabs>
        <w:tab w:val="center" w:pos="4536"/>
        <w:tab w:val="right" w:pos="9072"/>
      </w:tabs>
      <w:spacing w:after="0" w:line="240" w:lineRule="auto"/>
    </w:pPr>
    <w:r>
      <w:pict w14:anchorId="118FC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Wiersz podpisu, niepodpisane" style="width:1in;height:36pt">
          <v:imagedata r:id="rId1" o:title=""/>
          <o:lock v:ext="edit" ungrouping="t" rotation="t" cropping="t" verticies="t" text="t" grouping="t"/>
          <o:signatureline v:ext="edit" id="{DE329C79-EA96-4FF9-9FDB-D16EAF2C0A01}" provid="{00000000-0000-0000-0000-000000000000}" issignatureline="t"/>
        </v:shape>
      </w:pict>
    </w:r>
    <w:r>
      <w:pict w14:anchorId="539C9DCE">
        <v:shape id="_x0000_i1028" type="#_x0000_t75" alt="Wiersz podpisu, niepodpisane" style="width:1in;height:36pt">
          <v:imagedata r:id="rId2" o:title=""/>
          <o:lock v:ext="edit" ungrouping="t" rotation="t" cropping="t" verticies="t" text="t" grouping="t"/>
          <o:signatureline v:ext="edit" id="{B81FF76B-5B6B-41B2-93EC-17122774F046}"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1DEC7" w14:textId="77777777" w:rsidR="00F92A36" w:rsidRDefault="00F92A36" w:rsidP="00560DCF">
      <w:pPr>
        <w:spacing w:after="0" w:line="240" w:lineRule="auto"/>
      </w:pPr>
      <w:r>
        <w:separator/>
      </w:r>
    </w:p>
  </w:footnote>
  <w:footnote w:type="continuationSeparator" w:id="0">
    <w:p w14:paraId="3637538D" w14:textId="77777777" w:rsidR="00F92A36" w:rsidRDefault="00F92A36" w:rsidP="00560DCF">
      <w:pPr>
        <w:spacing w:after="0" w:line="240" w:lineRule="auto"/>
      </w:pPr>
      <w:r>
        <w:continuationSeparator/>
      </w:r>
    </w:p>
  </w:footnote>
  <w:footnote w:type="continuationNotice" w:id="1">
    <w:p w14:paraId="582FB3AF" w14:textId="77777777" w:rsidR="00F92A36" w:rsidRDefault="00F92A36">
      <w:pPr>
        <w:spacing w:after="0" w:line="240" w:lineRule="auto"/>
      </w:pPr>
    </w:p>
  </w:footnote>
  <w:footnote w:id="2">
    <w:p w14:paraId="1201CBA9" w14:textId="019F2D42" w:rsidR="007D1306" w:rsidRDefault="007D1306" w:rsidP="00BA6EF2">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w:t>
      </w:r>
      <w:r w:rsidRPr="00CC50EB">
        <w:rPr>
          <w:rFonts w:ascii="Arial" w:hAnsi="Arial" w:cs="Arial"/>
          <w:iCs/>
          <w:sz w:val="18"/>
          <w:szCs w:val="18"/>
        </w:rPr>
        <w:t>posiada status dużego przedsiębiorcy</w:t>
      </w:r>
      <w:r w:rsidRPr="00142904">
        <w:rPr>
          <w:rFonts w:ascii="Arial" w:hAnsi="Arial" w:cs="Arial"/>
          <w:sz w:val="18"/>
          <w:szCs w:val="18"/>
        </w:rPr>
        <w:t>.</w:t>
      </w:r>
    </w:p>
  </w:footnote>
  <w:footnote w:id="3">
    <w:p w14:paraId="3AD0DB2B" w14:textId="77777777" w:rsidR="006F2C92" w:rsidRDefault="006F2C92" w:rsidP="006F2C92">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p>
  </w:footnote>
  <w:footnote w:id="4">
    <w:p w14:paraId="421E9AF1" w14:textId="77777777" w:rsidR="00056557" w:rsidRDefault="00056557" w:rsidP="00056557">
      <w:pPr>
        <w:pStyle w:val="Tekstprzypisudolnego"/>
      </w:pPr>
      <w:r>
        <w:rPr>
          <w:rStyle w:val="Odwoanieprzypisudolnego"/>
        </w:rPr>
        <w:footnoteRef/>
      </w:r>
      <w:r>
        <w:t xml:space="preserve"> Właściwa wersja zostanie wybrana na etapie zawierania </w:t>
      </w:r>
      <w:proofErr w:type="spellStart"/>
      <w:r>
        <w:t>umowy.</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22C2" w14:textId="77777777" w:rsidR="007D1306" w:rsidRPr="00AE628C" w:rsidRDefault="007D1306" w:rsidP="00E7200B">
    <w:pPr>
      <w:tabs>
        <w:tab w:val="center" w:pos="4536"/>
        <w:tab w:val="right" w:pos="9072"/>
      </w:tabs>
      <w:spacing w:after="0" w:line="240" w:lineRule="auto"/>
      <w:jc w:val="right"/>
      <w:rPr>
        <w:rFonts w:ascii="Arial" w:hAnsi="Arial" w:cs="Arial"/>
        <w:i/>
        <w:sz w:val="16"/>
        <w:szCs w:val="16"/>
      </w:rPr>
    </w:pPr>
    <w:r w:rsidRPr="00AE628C">
      <w:rPr>
        <w:rFonts w:ascii="Arial" w:hAnsi="Arial" w:cs="Arial"/>
        <w:i/>
        <w:sz w:val="16"/>
        <w:szCs w:val="16"/>
      </w:rPr>
      <w:t>Umowa nr</w:t>
    </w:r>
  </w:p>
  <w:p w14:paraId="50DF5E5F" w14:textId="77777777" w:rsidR="007D1306" w:rsidRDefault="007D13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00004D"/>
    <w:multiLevelType w:val="multilevel"/>
    <w:tmpl w:val="0000004D"/>
    <w:name w:val="WWNum78"/>
    <w:lvl w:ilvl="0">
      <w:start w:val="1"/>
      <w:numFmt w:val="bullet"/>
      <w:lvlText w:val=""/>
      <w:lvlJc w:val="left"/>
      <w:pPr>
        <w:tabs>
          <w:tab w:val="num" w:pos="348"/>
        </w:tabs>
        <w:ind w:left="1068" w:hanging="360"/>
      </w:pPr>
      <w:rPr>
        <w:rFonts w:ascii="Symbol" w:hAnsi="Symbol"/>
      </w:rPr>
    </w:lvl>
    <w:lvl w:ilvl="1">
      <w:start w:val="1"/>
      <w:numFmt w:val="bullet"/>
      <w:lvlText w:val="o"/>
      <w:lvlJc w:val="left"/>
      <w:pPr>
        <w:tabs>
          <w:tab w:val="num" w:pos="348"/>
        </w:tabs>
        <w:ind w:left="1788" w:hanging="360"/>
      </w:pPr>
      <w:rPr>
        <w:rFonts w:ascii="Courier New" w:hAnsi="Courier New" w:cs="Courier New"/>
      </w:rPr>
    </w:lvl>
    <w:lvl w:ilvl="2">
      <w:start w:val="1"/>
      <w:numFmt w:val="bullet"/>
      <w:lvlText w:val=""/>
      <w:lvlJc w:val="left"/>
      <w:pPr>
        <w:tabs>
          <w:tab w:val="num" w:pos="348"/>
        </w:tabs>
        <w:ind w:left="2508" w:hanging="360"/>
      </w:pPr>
      <w:rPr>
        <w:rFonts w:ascii="Wingdings" w:hAnsi="Wingdings"/>
      </w:rPr>
    </w:lvl>
    <w:lvl w:ilvl="3">
      <w:start w:val="1"/>
      <w:numFmt w:val="bullet"/>
      <w:lvlText w:val=""/>
      <w:lvlJc w:val="left"/>
      <w:pPr>
        <w:tabs>
          <w:tab w:val="num" w:pos="348"/>
        </w:tabs>
        <w:ind w:left="3228" w:hanging="360"/>
      </w:pPr>
      <w:rPr>
        <w:rFonts w:ascii="Symbol" w:hAnsi="Symbol"/>
      </w:rPr>
    </w:lvl>
    <w:lvl w:ilvl="4">
      <w:start w:val="1"/>
      <w:numFmt w:val="bullet"/>
      <w:lvlText w:val="o"/>
      <w:lvlJc w:val="left"/>
      <w:pPr>
        <w:tabs>
          <w:tab w:val="num" w:pos="348"/>
        </w:tabs>
        <w:ind w:left="3948" w:hanging="360"/>
      </w:pPr>
      <w:rPr>
        <w:rFonts w:ascii="Courier New" w:hAnsi="Courier New" w:cs="Courier New"/>
      </w:rPr>
    </w:lvl>
    <w:lvl w:ilvl="5">
      <w:start w:val="1"/>
      <w:numFmt w:val="bullet"/>
      <w:lvlText w:val=""/>
      <w:lvlJc w:val="left"/>
      <w:pPr>
        <w:tabs>
          <w:tab w:val="num" w:pos="348"/>
        </w:tabs>
        <w:ind w:left="4668" w:hanging="360"/>
      </w:pPr>
      <w:rPr>
        <w:rFonts w:ascii="Wingdings" w:hAnsi="Wingdings"/>
      </w:rPr>
    </w:lvl>
    <w:lvl w:ilvl="6">
      <w:start w:val="1"/>
      <w:numFmt w:val="bullet"/>
      <w:lvlText w:val=""/>
      <w:lvlJc w:val="left"/>
      <w:pPr>
        <w:tabs>
          <w:tab w:val="num" w:pos="348"/>
        </w:tabs>
        <w:ind w:left="5388" w:hanging="360"/>
      </w:pPr>
      <w:rPr>
        <w:rFonts w:ascii="Symbol" w:hAnsi="Symbol"/>
      </w:rPr>
    </w:lvl>
    <w:lvl w:ilvl="7">
      <w:start w:val="1"/>
      <w:numFmt w:val="bullet"/>
      <w:lvlText w:val="o"/>
      <w:lvlJc w:val="left"/>
      <w:pPr>
        <w:tabs>
          <w:tab w:val="num" w:pos="348"/>
        </w:tabs>
        <w:ind w:left="6108" w:hanging="360"/>
      </w:pPr>
      <w:rPr>
        <w:rFonts w:ascii="Courier New" w:hAnsi="Courier New" w:cs="Courier New"/>
      </w:rPr>
    </w:lvl>
    <w:lvl w:ilvl="8">
      <w:start w:val="1"/>
      <w:numFmt w:val="bullet"/>
      <w:lvlText w:val=""/>
      <w:lvlJc w:val="left"/>
      <w:pPr>
        <w:tabs>
          <w:tab w:val="num" w:pos="348"/>
        </w:tabs>
        <w:ind w:left="6828" w:hanging="360"/>
      </w:pPr>
      <w:rPr>
        <w:rFonts w:ascii="Wingdings" w:hAnsi="Wingdings"/>
      </w:rPr>
    </w:lvl>
  </w:abstractNum>
  <w:abstractNum w:abstractNumId="2"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3476360"/>
    <w:multiLevelType w:val="hybridMultilevel"/>
    <w:tmpl w:val="BFBC1D72"/>
    <w:lvl w:ilvl="0" w:tplc="82E85F44">
      <w:start w:val="14"/>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 w15:restartNumberingAfterBreak="0">
    <w:nsid w:val="077F48AB"/>
    <w:multiLevelType w:val="hybridMultilevel"/>
    <w:tmpl w:val="D81C2B76"/>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 w15:restartNumberingAfterBreak="0">
    <w:nsid w:val="0A9D5D04"/>
    <w:multiLevelType w:val="hybridMultilevel"/>
    <w:tmpl w:val="15968C5C"/>
    <w:lvl w:ilvl="0" w:tplc="F4AABFCE">
      <w:start w:val="1"/>
      <w:numFmt w:val="decimal"/>
      <w:lvlText w:val="%1."/>
      <w:lvlJc w:val="left"/>
      <w:pPr>
        <w:ind w:left="720" w:hanging="360"/>
      </w:pPr>
    </w:lvl>
    <w:lvl w:ilvl="1" w:tplc="CA1C5296" w:tentative="1">
      <w:start w:val="1"/>
      <w:numFmt w:val="lowerLetter"/>
      <w:lvlText w:val="%2."/>
      <w:lvlJc w:val="left"/>
      <w:pPr>
        <w:ind w:left="1440" w:hanging="360"/>
      </w:pPr>
    </w:lvl>
    <w:lvl w:ilvl="2" w:tplc="B6403680" w:tentative="1">
      <w:start w:val="1"/>
      <w:numFmt w:val="lowerRoman"/>
      <w:lvlText w:val="%3."/>
      <w:lvlJc w:val="right"/>
      <w:pPr>
        <w:ind w:left="2160" w:hanging="180"/>
      </w:pPr>
    </w:lvl>
    <w:lvl w:ilvl="3" w:tplc="13A4D776" w:tentative="1">
      <w:start w:val="1"/>
      <w:numFmt w:val="decimal"/>
      <w:lvlText w:val="%4."/>
      <w:lvlJc w:val="left"/>
      <w:pPr>
        <w:ind w:left="2880" w:hanging="360"/>
      </w:pPr>
    </w:lvl>
    <w:lvl w:ilvl="4" w:tplc="53F0B4CE" w:tentative="1">
      <w:start w:val="1"/>
      <w:numFmt w:val="lowerLetter"/>
      <w:lvlText w:val="%5."/>
      <w:lvlJc w:val="left"/>
      <w:pPr>
        <w:ind w:left="3600" w:hanging="360"/>
      </w:pPr>
    </w:lvl>
    <w:lvl w:ilvl="5" w:tplc="C160058A" w:tentative="1">
      <w:start w:val="1"/>
      <w:numFmt w:val="lowerRoman"/>
      <w:lvlText w:val="%6."/>
      <w:lvlJc w:val="right"/>
      <w:pPr>
        <w:ind w:left="4320" w:hanging="180"/>
      </w:pPr>
    </w:lvl>
    <w:lvl w:ilvl="6" w:tplc="037267AA" w:tentative="1">
      <w:start w:val="1"/>
      <w:numFmt w:val="decimal"/>
      <w:lvlText w:val="%7."/>
      <w:lvlJc w:val="left"/>
      <w:pPr>
        <w:ind w:left="5040" w:hanging="360"/>
      </w:pPr>
    </w:lvl>
    <w:lvl w:ilvl="7" w:tplc="626C5878" w:tentative="1">
      <w:start w:val="1"/>
      <w:numFmt w:val="lowerLetter"/>
      <w:lvlText w:val="%8."/>
      <w:lvlJc w:val="left"/>
      <w:pPr>
        <w:ind w:left="5760" w:hanging="360"/>
      </w:pPr>
    </w:lvl>
    <w:lvl w:ilvl="8" w:tplc="7B14331E" w:tentative="1">
      <w:start w:val="1"/>
      <w:numFmt w:val="lowerRoman"/>
      <w:lvlText w:val="%9."/>
      <w:lvlJc w:val="right"/>
      <w:pPr>
        <w:ind w:left="6480" w:hanging="180"/>
      </w:pPr>
    </w:lvl>
  </w:abstractNum>
  <w:abstractNum w:abstractNumId="11"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90349F"/>
    <w:multiLevelType w:val="hybridMultilevel"/>
    <w:tmpl w:val="F2926470"/>
    <w:lvl w:ilvl="0" w:tplc="54BAC2A0">
      <w:start w:val="7"/>
      <w:numFmt w:val="decimal"/>
      <w:lvlText w:val="§%1"/>
      <w:lvlJc w:val="left"/>
      <w:pPr>
        <w:ind w:left="56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B944F7"/>
    <w:multiLevelType w:val="hybridMultilevel"/>
    <w:tmpl w:val="E86E888C"/>
    <w:lvl w:ilvl="0" w:tplc="E0C474F0">
      <w:start w:val="1"/>
      <w:numFmt w:val="lowerLetter"/>
      <w:lvlText w:val="%1."/>
      <w:lvlJc w:val="left"/>
      <w:pPr>
        <w:ind w:left="1440" w:hanging="360"/>
      </w:pPr>
    </w:lvl>
    <w:lvl w:ilvl="1" w:tplc="BC1AD102">
      <w:start w:val="1"/>
      <w:numFmt w:val="lowerLetter"/>
      <w:lvlText w:val="%2."/>
      <w:lvlJc w:val="left"/>
      <w:pPr>
        <w:ind w:left="2160" w:hanging="360"/>
      </w:pPr>
    </w:lvl>
    <w:lvl w:ilvl="2" w:tplc="F0E4FA4E">
      <w:start w:val="1"/>
      <w:numFmt w:val="lowerRoman"/>
      <w:lvlText w:val="%3."/>
      <w:lvlJc w:val="right"/>
      <w:pPr>
        <w:ind w:left="2880" w:hanging="180"/>
      </w:pPr>
    </w:lvl>
    <w:lvl w:ilvl="3" w:tplc="4280A43E">
      <w:start w:val="1"/>
      <w:numFmt w:val="decimal"/>
      <w:lvlText w:val="%4."/>
      <w:lvlJc w:val="left"/>
      <w:pPr>
        <w:ind w:left="3600" w:hanging="360"/>
      </w:pPr>
    </w:lvl>
    <w:lvl w:ilvl="4" w:tplc="4EB85B12">
      <w:start w:val="1"/>
      <w:numFmt w:val="lowerLetter"/>
      <w:lvlText w:val="%5."/>
      <w:lvlJc w:val="left"/>
      <w:pPr>
        <w:ind w:left="4320" w:hanging="360"/>
      </w:pPr>
    </w:lvl>
    <w:lvl w:ilvl="5" w:tplc="151C2B06">
      <w:start w:val="1"/>
      <w:numFmt w:val="lowerRoman"/>
      <w:lvlText w:val="%6."/>
      <w:lvlJc w:val="right"/>
      <w:pPr>
        <w:ind w:left="5040" w:hanging="180"/>
      </w:pPr>
    </w:lvl>
    <w:lvl w:ilvl="6" w:tplc="F6ACCBE4">
      <w:start w:val="1"/>
      <w:numFmt w:val="decimal"/>
      <w:lvlText w:val="%7."/>
      <w:lvlJc w:val="left"/>
      <w:pPr>
        <w:ind w:left="5760" w:hanging="360"/>
      </w:pPr>
    </w:lvl>
    <w:lvl w:ilvl="7" w:tplc="79E2412A">
      <w:start w:val="1"/>
      <w:numFmt w:val="lowerLetter"/>
      <w:lvlText w:val="%8."/>
      <w:lvlJc w:val="left"/>
      <w:pPr>
        <w:ind w:left="6480" w:hanging="360"/>
      </w:pPr>
    </w:lvl>
    <w:lvl w:ilvl="8" w:tplc="6A9A1654">
      <w:start w:val="1"/>
      <w:numFmt w:val="lowerRoman"/>
      <w:lvlText w:val="%9."/>
      <w:lvlJc w:val="right"/>
      <w:pPr>
        <w:ind w:left="7200" w:hanging="180"/>
      </w:pPr>
    </w:lvl>
  </w:abstractNum>
  <w:abstractNum w:abstractNumId="15" w15:restartNumberingAfterBreak="0">
    <w:nsid w:val="0DE70F1C"/>
    <w:multiLevelType w:val="hybridMultilevel"/>
    <w:tmpl w:val="BD342282"/>
    <w:lvl w:ilvl="0" w:tplc="525E7794">
      <w:start w:val="1"/>
      <w:numFmt w:val="decimal"/>
      <w:lvlText w:val="%1."/>
      <w:lvlJc w:val="left"/>
      <w:pPr>
        <w:ind w:left="330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7" w15:restartNumberingAfterBreak="0">
    <w:nsid w:val="19DE7EDC"/>
    <w:multiLevelType w:val="hybridMultilevel"/>
    <w:tmpl w:val="0ACC7AAC"/>
    <w:lvl w:ilvl="0" w:tplc="0415000F">
      <w:start w:val="1"/>
      <w:numFmt w:val="decimal"/>
      <w:lvlText w:val="%1."/>
      <w:lvlJc w:val="left"/>
      <w:pPr>
        <w:ind w:left="720" w:hanging="360"/>
      </w:pPr>
    </w:lvl>
    <w:lvl w:ilvl="1" w:tplc="C5920F56">
      <w:start w:val="1"/>
      <w:numFmt w:val="decimal"/>
      <w:lvlText w:val="%2)"/>
      <w:lvlJc w:val="left"/>
      <w:pPr>
        <w:ind w:left="1440" w:hanging="360"/>
      </w:pPr>
      <w:rPr>
        <w:rFonts w:ascii="Arial" w:eastAsia="Calibri" w:hAnsi="Arial" w:cs="Arial"/>
      </w:rPr>
    </w:lvl>
    <w:lvl w:ilvl="2" w:tplc="D7B83A86">
      <w:start w:val="1"/>
      <w:numFmt w:val="lowerLetter"/>
      <w:lvlText w:val="%3)"/>
      <w:lvlJc w:val="right"/>
      <w:pPr>
        <w:ind w:left="2160" w:hanging="180"/>
      </w:pPr>
      <w:rPr>
        <w:rFonts w:ascii="Arial" w:eastAsia="Calibri" w:hAnsi="Arial" w:cs="Arial"/>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DF32F4F"/>
    <w:multiLevelType w:val="hybridMultilevel"/>
    <w:tmpl w:val="414C7C12"/>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35149F"/>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6E1120"/>
    <w:multiLevelType w:val="multilevel"/>
    <w:tmpl w:val="43D49D84"/>
    <w:lvl w:ilvl="0">
      <w:start w:val="1"/>
      <w:numFmt w:val="upperRoman"/>
      <w:lvlText w:val="%1."/>
      <w:lvlJc w:val="right"/>
      <w:pPr>
        <w:ind w:left="1004" w:hanging="360"/>
      </w:pPr>
      <w:rPr>
        <w:rFonts w:hint="default"/>
        <w:b/>
        <w:bCs/>
        <w:i w:val="0"/>
        <w:iCs w:val="0"/>
      </w:rPr>
    </w:lvl>
    <w:lvl w:ilvl="1">
      <w:start w:val="1"/>
      <w:numFmt w:val="decimal"/>
      <w:isLgl/>
      <w:lvlText w:val="%1.%2"/>
      <w:lvlJc w:val="left"/>
      <w:pPr>
        <w:ind w:left="5103" w:hanging="1134"/>
      </w:pPr>
      <w:rPr>
        <w:rFonts w:hint="default"/>
        <w:color w:val="auto"/>
      </w:rPr>
    </w:lvl>
    <w:lvl w:ilvl="2">
      <w:start w:val="1"/>
      <w:numFmt w:val="decimal"/>
      <w:isLgl/>
      <w:lvlText w:val="%1.%2.%3"/>
      <w:lvlJc w:val="left"/>
      <w:pPr>
        <w:ind w:left="1516" w:hanging="720"/>
      </w:pPr>
      <w:rPr>
        <w:rFonts w:hint="default"/>
      </w:rPr>
    </w:lvl>
    <w:lvl w:ilvl="3">
      <w:start w:val="1"/>
      <w:numFmt w:val="decimal"/>
      <w:isLgl/>
      <w:lvlText w:val="%1.%2.%3.%4"/>
      <w:lvlJc w:val="left"/>
      <w:pPr>
        <w:ind w:left="1952" w:hanging="108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464" w:hanging="1440"/>
      </w:pPr>
      <w:rPr>
        <w:rFonts w:hint="default"/>
      </w:rPr>
    </w:lvl>
    <w:lvl w:ilvl="6">
      <w:start w:val="1"/>
      <w:numFmt w:val="decimal"/>
      <w:isLgl/>
      <w:lvlText w:val="%1.%2.%3.%4.%5.%6.%7"/>
      <w:lvlJc w:val="left"/>
      <w:pPr>
        <w:ind w:left="2540" w:hanging="1440"/>
      </w:pPr>
      <w:rPr>
        <w:rFonts w:hint="default"/>
      </w:rPr>
    </w:lvl>
    <w:lvl w:ilvl="7">
      <w:start w:val="1"/>
      <w:numFmt w:val="decimal"/>
      <w:isLgl/>
      <w:lvlText w:val="%1.%2.%3.%4.%5.%6.%7.%8"/>
      <w:lvlJc w:val="left"/>
      <w:pPr>
        <w:ind w:left="2976" w:hanging="1800"/>
      </w:pPr>
      <w:rPr>
        <w:rFonts w:hint="default"/>
      </w:rPr>
    </w:lvl>
    <w:lvl w:ilvl="8">
      <w:start w:val="1"/>
      <w:numFmt w:val="decimal"/>
      <w:isLgl/>
      <w:lvlText w:val="%1.%2.%3.%4.%5.%6.%7.%8.%9"/>
      <w:lvlJc w:val="left"/>
      <w:pPr>
        <w:ind w:left="3052" w:hanging="1800"/>
      </w:pPr>
      <w:rPr>
        <w:rFonts w:hint="default"/>
      </w:rPr>
    </w:lvl>
  </w:abstractNum>
  <w:abstractNum w:abstractNumId="21" w15:restartNumberingAfterBreak="0">
    <w:nsid w:val="23330174"/>
    <w:multiLevelType w:val="hybridMultilevel"/>
    <w:tmpl w:val="859C5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29610A"/>
    <w:multiLevelType w:val="multilevel"/>
    <w:tmpl w:val="B2888912"/>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2518527C"/>
    <w:multiLevelType w:val="hybridMultilevel"/>
    <w:tmpl w:val="8CD44546"/>
    <w:lvl w:ilvl="0" w:tplc="07E42A58">
      <w:start w:val="16"/>
      <w:numFmt w:val="decimal"/>
      <w:lvlText w:val="§%1"/>
      <w:lvlJc w:val="left"/>
      <w:pPr>
        <w:ind w:left="631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4E6F1B"/>
    <w:multiLevelType w:val="hybridMultilevel"/>
    <w:tmpl w:val="6AF8436E"/>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170207"/>
    <w:multiLevelType w:val="hybridMultilevel"/>
    <w:tmpl w:val="29504E7C"/>
    <w:lvl w:ilvl="0" w:tplc="74229AC6">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C3C34A4"/>
    <w:multiLevelType w:val="hybridMultilevel"/>
    <w:tmpl w:val="71146B20"/>
    <w:lvl w:ilvl="0" w:tplc="2B246564">
      <w:start w:val="1"/>
      <w:numFmt w:val="bullet"/>
      <w:lvlText w:val=""/>
      <w:lvlJc w:val="left"/>
      <w:pPr>
        <w:ind w:left="720" w:hanging="360"/>
      </w:pPr>
      <w:rPr>
        <w:rFonts w:ascii="Symbol" w:hAnsi="Symbol" w:hint="default"/>
      </w:rPr>
    </w:lvl>
    <w:lvl w:ilvl="1" w:tplc="392A92BA">
      <w:start w:val="1"/>
      <w:numFmt w:val="bullet"/>
      <w:lvlText w:val="o"/>
      <w:lvlJc w:val="left"/>
      <w:pPr>
        <w:ind w:left="1440" w:hanging="360"/>
      </w:pPr>
      <w:rPr>
        <w:rFonts w:ascii="Courier New" w:hAnsi="Courier New" w:cs="Courier New" w:hint="default"/>
      </w:rPr>
    </w:lvl>
    <w:lvl w:ilvl="2" w:tplc="7316992A">
      <w:start w:val="1"/>
      <w:numFmt w:val="bullet"/>
      <w:lvlText w:val=""/>
      <w:lvlJc w:val="left"/>
      <w:pPr>
        <w:ind w:left="2160" w:hanging="360"/>
      </w:pPr>
      <w:rPr>
        <w:rFonts w:ascii="Wingdings" w:hAnsi="Wingdings" w:hint="default"/>
      </w:rPr>
    </w:lvl>
    <w:lvl w:ilvl="3" w:tplc="4EB62814">
      <w:start w:val="1"/>
      <w:numFmt w:val="bullet"/>
      <w:lvlText w:val=""/>
      <w:lvlJc w:val="left"/>
      <w:pPr>
        <w:ind w:left="2880" w:hanging="360"/>
      </w:pPr>
      <w:rPr>
        <w:rFonts w:ascii="Symbol" w:hAnsi="Symbol" w:hint="default"/>
      </w:rPr>
    </w:lvl>
    <w:lvl w:ilvl="4" w:tplc="CCE022CC">
      <w:start w:val="1"/>
      <w:numFmt w:val="bullet"/>
      <w:lvlText w:val="o"/>
      <w:lvlJc w:val="left"/>
      <w:pPr>
        <w:ind w:left="3600" w:hanging="360"/>
      </w:pPr>
      <w:rPr>
        <w:rFonts w:ascii="Courier New" w:hAnsi="Courier New" w:cs="Courier New" w:hint="default"/>
      </w:rPr>
    </w:lvl>
    <w:lvl w:ilvl="5" w:tplc="6C10122E">
      <w:start w:val="1"/>
      <w:numFmt w:val="bullet"/>
      <w:lvlText w:val=""/>
      <w:lvlJc w:val="left"/>
      <w:pPr>
        <w:ind w:left="4320" w:hanging="360"/>
      </w:pPr>
      <w:rPr>
        <w:rFonts w:ascii="Wingdings" w:hAnsi="Wingdings" w:hint="default"/>
      </w:rPr>
    </w:lvl>
    <w:lvl w:ilvl="6" w:tplc="ABFA03D0">
      <w:start w:val="1"/>
      <w:numFmt w:val="bullet"/>
      <w:lvlText w:val=""/>
      <w:lvlJc w:val="left"/>
      <w:pPr>
        <w:ind w:left="5040" w:hanging="360"/>
      </w:pPr>
      <w:rPr>
        <w:rFonts w:ascii="Symbol" w:hAnsi="Symbol" w:hint="default"/>
      </w:rPr>
    </w:lvl>
    <w:lvl w:ilvl="7" w:tplc="C4D25F5E">
      <w:start w:val="1"/>
      <w:numFmt w:val="bullet"/>
      <w:lvlText w:val="o"/>
      <w:lvlJc w:val="left"/>
      <w:pPr>
        <w:ind w:left="5760" w:hanging="360"/>
      </w:pPr>
      <w:rPr>
        <w:rFonts w:ascii="Courier New" w:hAnsi="Courier New" w:cs="Courier New" w:hint="default"/>
      </w:rPr>
    </w:lvl>
    <w:lvl w:ilvl="8" w:tplc="1624C80A">
      <w:start w:val="1"/>
      <w:numFmt w:val="bullet"/>
      <w:lvlText w:val=""/>
      <w:lvlJc w:val="left"/>
      <w:pPr>
        <w:ind w:left="6480" w:hanging="360"/>
      </w:pPr>
      <w:rPr>
        <w:rFonts w:ascii="Wingdings" w:hAnsi="Wingdings" w:hint="default"/>
      </w:rPr>
    </w:lvl>
  </w:abstractNum>
  <w:abstractNum w:abstractNumId="30"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39A946AB"/>
    <w:multiLevelType w:val="hybridMultilevel"/>
    <w:tmpl w:val="0BFACAFE"/>
    <w:lvl w:ilvl="0" w:tplc="B630FE6E">
      <w:start w:val="1"/>
      <w:numFmt w:val="decimal"/>
      <w:lvlText w:val="%1."/>
      <w:lvlJc w:val="left"/>
      <w:pPr>
        <w:ind w:left="5039" w:hanging="360"/>
      </w:pPr>
      <w:rPr>
        <w:rFonts w:hint="default"/>
        <w:b/>
        <w:bCs/>
        <w:sz w:val="22"/>
        <w:szCs w:val="22"/>
      </w:rPr>
    </w:lvl>
    <w:lvl w:ilvl="1" w:tplc="2B4EB946" w:tentative="1">
      <w:start w:val="1"/>
      <w:numFmt w:val="lowerLetter"/>
      <w:lvlText w:val="%2."/>
      <w:lvlJc w:val="left"/>
      <w:pPr>
        <w:ind w:left="5759" w:hanging="360"/>
      </w:pPr>
    </w:lvl>
    <w:lvl w:ilvl="2" w:tplc="45DEAB24" w:tentative="1">
      <w:start w:val="1"/>
      <w:numFmt w:val="lowerRoman"/>
      <w:lvlText w:val="%3."/>
      <w:lvlJc w:val="right"/>
      <w:pPr>
        <w:ind w:left="6479" w:hanging="180"/>
      </w:pPr>
    </w:lvl>
    <w:lvl w:ilvl="3" w:tplc="28B2A0A8" w:tentative="1">
      <w:start w:val="1"/>
      <w:numFmt w:val="decimal"/>
      <w:lvlText w:val="%4."/>
      <w:lvlJc w:val="left"/>
      <w:pPr>
        <w:ind w:left="7199" w:hanging="360"/>
      </w:pPr>
    </w:lvl>
    <w:lvl w:ilvl="4" w:tplc="E0C8D8D2" w:tentative="1">
      <w:start w:val="1"/>
      <w:numFmt w:val="lowerLetter"/>
      <w:lvlText w:val="%5."/>
      <w:lvlJc w:val="left"/>
      <w:pPr>
        <w:ind w:left="7919" w:hanging="360"/>
      </w:pPr>
    </w:lvl>
    <w:lvl w:ilvl="5" w:tplc="6E92413C" w:tentative="1">
      <w:start w:val="1"/>
      <w:numFmt w:val="lowerRoman"/>
      <w:lvlText w:val="%6."/>
      <w:lvlJc w:val="right"/>
      <w:pPr>
        <w:ind w:left="8639" w:hanging="180"/>
      </w:pPr>
    </w:lvl>
    <w:lvl w:ilvl="6" w:tplc="1B5AA83E" w:tentative="1">
      <w:start w:val="1"/>
      <w:numFmt w:val="decimal"/>
      <w:lvlText w:val="%7."/>
      <w:lvlJc w:val="left"/>
      <w:pPr>
        <w:ind w:left="9359" w:hanging="360"/>
      </w:pPr>
    </w:lvl>
    <w:lvl w:ilvl="7" w:tplc="DFE4C5E0" w:tentative="1">
      <w:start w:val="1"/>
      <w:numFmt w:val="lowerLetter"/>
      <w:lvlText w:val="%8."/>
      <w:lvlJc w:val="left"/>
      <w:pPr>
        <w:ind w:left="10079" w:hanging="360"/>
      </w:pPr>
    </w:lvl>
    <w:lvl w:ilvl="8" w:tplc="9ECED91E" w:tentative="1">
      <w:start w:val="1"/>
      <w:numFmt w:val="lowerRoman"/>
      <w:lvlText w:val="%9."/>
      <w:lvlJc w:val="right"/>
      <w:pPr>
        <w:ind w:left="10799" w:hanging="180"/>
      </w:pPr>
    </w:lvl>
  </w:abstractNum>
  <w:abstractNum w:abstractNumId="34" w15:restartNumberingAfterBreak="0">
    <w:nsid w:val="3A406D17"/>
    <w:multiLevelType w:val="hybridMultilevel"/>
    <w:tmpl w:val="B07624A4"/>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5" w15:restartNumberingAfterBreak="0">
    <w:nsid w:val="3B7650B8"/>
    <w:multiLevelType w:val="hybridMultilevel"/>
    <w:tmpl w:val="D81C2B76"/>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6" w15:restartNumberingAfterBreak="0">
    <w:nsid w:val="3BA90085"/>
    <w:multiLevelType w:val="multilevel"/>
    <w:tmpl w:val="24B81FCA"/>
    <w:styleLink w:val="WW8Num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7" w15:restartNumberingAfterBreak="0">
    <w:nsid w:val="3CC75FD4"/>
    <w:multiLevelType w:val="hybridMultilevel"/>
    <w:tmpl w:val="863C4CF4"/>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ED5EE4"/>
    <w:multiLevelType w:val="hybridMultilevel"/>
    <w:tmpl w:val="E580E3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DFB783C"/>
    <w:multiLevelType w:val="hybridMultilevel"/>
    <w:tmpl w:val="43881952"/>
    <w:lvl w:ilvl="0" w:tplc="EBF00532">
      <w:start w:val="1"/>
      <w:numFmt w:val="decimal"/>
      <w:lvlText w:val="%1."/>
      <w:lvlJc w:val="left"/>
      <w:pPr>
        <w:ind w:left="1185" w:hanging="360"/>
      </w:pPr>
    </w:lvl>
    <w:lvl w:ilvl="1" w:tplc="8B280834">
      <w:start w:val="1"/>
      <w:numFmt w:val="lowerLetter"/>
      <w:lvlText w:val="%2."/>
      <w:lvlJc w:val="left"/>
      <w:pPr>
        <w:ind w:left="1905" w:hanging="360"/>
      </w:pPr>
    </w:lvl>
    <w:lvl w:ilvl="2" w:tplc="00C4D9DA">
      <w:start w:val="1"/>
      <w:numFmt w:val="lowerRoman"/>
      <w:lvlText w:val="%3."/>
      <w:lvlJc w:val="right"/>
      <w:pPr>
        <w:ind w:left="2625" w:hanging="180"/>
      </w:pPr>
    </w:lvl>
    <w:lvl w:ilvl="3" w:tplc="15965838">
      <w:start w:val="1"/>
      <w:numFmt w:val="decimal"/>
      <w:lvlText w:val="%4."/>
      <w:lvlJc w:val="left"/>
      <w:pPr>
        <w:ind w:left="3345" w:hanging="360"/>
      </w:pPr>
    </w:lvl>
    <w:lvl w:ilvl="4" w:tplc="C69E21AE">
      <w:start w:val="1"/>
      <w:numFmt w:val="lowerLetter"/>
      <w:lvlText w:val="%5."/>
      <w:lvlJc w:val="left"/>
      <w:pPr>
        <w:ind w:left="4065" w:hanging="360"/>
      </w:pPr>
    </w:lvl>
    <w:lvl w:ilvl="5" w:tplc="6BB45222">
      <w:start w:val="1"/>
      <w:numFmt w:val="lowerRoman"/>
      <w:lvlText w:val="%6."/>
      <w:lvlJc w:val="right"/>
      <w:pPr>
        <w:ind w:left="4785" w:hanging="180"/>
      </w:pPr>
    </w:lvl>
    <w:lvl w:ilvl="6" w:tplc="6D0A8B88">
      <w:start w:val="1"/>
      <w:numFmt w:val="decimal"/>
      <w:lvlText w:val="%7."/>
      <w:lvlJc w:val="left"/>
      <w:pPr>
        <w:ind w:left="5505" w:hanging="360"/>
      </w:pPr>
    </w:lvl>
    <w:lvl w:ilvl="7" w:tplc="77D82DC0">
      <w:start w:val="1"/>
      <w:numFmt w:val="lowerLetter"/>
      <w:lvlText w:val="%8."/>
      <w:lvlJc w:val="left"/>
      <w:pPr>
        <w:ind w:left="6225" w:hanging="360"/>
      </w:pPr>
    </w:lvl>
    <w:lvl w:ilvl="8" w:tplc="76E0035E">
      <w:start w:val="1"/>
      <w:numFmt w:val="lowerRoman"/>
      <w:lvlText w:val="%9."/>
      <w:lvlJc w:val="right"/>
      <w:pPr>
        <w:ind w:left="6945" w:hanging="180"/>
      </w:pPr>
    </w:lvl>
  </w:abstractNum>
  <w:abstractNum w:abstractNumId="40" w15:restartNumberingAfterBreak="0">
    <w:nsid w:val="3E8711A9"/>
    <w:multiLevelType w:val="multilevel"/>
    <w:tmpl w:val="8B0259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F66B95"/>
    <w:multiLevelType w:val="hybridMultilevel"/>
    <w:tmpl w:val="2F74E0E6"/>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43" w15:restartNumberingAfterBreak="0">
    <w:nsid w:val="43C065E1"/>
    <w:multiLevelType w:val="hybridMultilevel"/>
    <w:tmpl w:val="B38C8876"/>
    <w:lvl w:ilvl="0" w:tplc="ED00C77C">
      <w:start w:val="1"/>
      <w:numFmt w:val="decimal"/>
      <w:lvlText w:val="§%1"/>
      <w:lvlJc w:val="left"/>
      <w:pPr>
        <w:ind w:left="5039" w:hanging="360"/>
      </w:pPr>
      <w:rPr>
        <w:rFonts w:hint="default"/>
      </w:rPr>
    </w:lvl>
    <w:lvl w:ilvl="1" w:tplc="04150019" w:tentative="1">
      <w:start w:val="1"/>
      <w:numFmt w:val="lowerLetter"/>
      <w:lvlText w:val="%2."/>
      <w:lvlJc w:val="left"/>
      <w:pPr>
        <w:ind w:left="165" w:hanging="360"/>
      </w:pPr>
    </w:lvl>
    <w:lvl w:ilvl="2" w:tplc="0415001B" w:tentative="1">
      <w:start w:val="1"/>
      <w:numFmt w:val="lowerRoman"/>
      <w:lvlText w:val="%3."/>
      <w:lvlJc w:val="right"/>
      <w:pPr>
        <w:ind w:left="885" w:hanging="180"/>
      </w:pPr>
    </w:lvl>
    <w:lvl w:ilvl="3" w:tplc="0415000F" w:tentative="1">
      <w:start w:val="1"/>
      <w:numFmt w:val="decimal"/>
      <w:lvlText w:val="%4."/>
      <w:lvlJc w:val="left"/>
      <w:pPr>
        <w:ind w:left="1605" w:hanging="360"/>
      </w:pPr>
    </w:lvl>
    <w:lvl w:ilvl="4" w:tplc="04150019" w:tentative="1">
      <w:start w:val="1"/>
      <w:numFmt w:val="lowerLetter"/>
      <w:lvlText w:val="%5."/>
      <w:lvlJc w:val="left"/>
      <w:pPr>
        <w:ind w:left="2325" w:hanging="360"/>
      </w:pPr>
    </w:lvl>
    <w:lvl w:ilvl="5" w:tplc="0415001B" w:tentative="1">
      <w:start w:val="1"/>
      <w:numFmt w:val="lowerRoman"/>
      <w:lvlText w:val="%6."/>
      <w:lvlJc w:val="right"/>
      <w:pPr>
        <w:ind w:left="3045" w:hanging="180"/>
      </w:pPr>
    </w:lvl>
    <w:lvl w:ilvl="6" w:tplc="0415000F" w:tentative="1">
      <w:start w:val="1"/>
      <w:numFmt w:val="decimal"/>
      <w:lvlText w:val="%7."/>
      <w:lvlJc w:val="left"/>
      <w:pPr>
        <w:ind w:left="3765" w:hanging="360"/>
      </w:pPr>
    </w:lvl>
    <w:lvl w:ilvl="7" w:tplc="04150019" w:tentative="1">
      <w:start w:val="1"/>
      <w:numFmt w:val="lowerLetter"/>
      <w:lvlText w:val="%8."/>
      <w:lvlJc w:val="left"/>
      <w:pPr>
        <w:ind w:left="4485" w:hanging="360"/>
      </w:pPr>
    </w:lvl>
    <w:lvl w:ilvl="8" w:tplc="0415001B" w:tentative="1">
      <w:start w:val="1"/>
      <w:numFmt w:val="lowerRoman"/>
      <w:lvlText w:val="%9."/>
      <w:lvlJc w:val="right"/>
      <w:pPr>
        <w:ind w:left="5205" w:hanging="180"/>
      </w:pPr>
    </w:lvl>
  </w:abstractNum>
  <w:abstractNum w:abstractNumId="44"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444F46ED"/>
    <w:multiLevelType w:val="hybridMultilevel"/>
    <w:tmpl w:val="6AFA6BE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44583964"/>
    <w:multiLevelType w:val="hybridMultilevel"/>
    <w:tmpl w:val="6C72F43E"/>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976217"/>
    <w:multiLevelType w:val="hybridMultilevel"/>
    <w:tmpl w:val="8B64FED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46D801CF"/>
    <w:multiLevelType w:val="hybridMultilevel"/>
    <w:tmpl w:val="80BC0A38"/>
    <w:lvl w:ilvl="0" w:tplc="57C44B2A">
      <w:start w:val="1"/>
      <w:numFmt w:val="decimal"/>
      <w:lvlText w:val="%1."/>
      <w:lvlJc w:val="left"/>
      <w:pPr>
        <w:ind w:left="720" w:hanging="360"/>
      </w:pPr>
      <w:rPr>
        <w:rFonts w:hint="default"/>
        <w:b/>
        <w:bCs/>
      </w:rPr>
    </w:lvl>
    <w:lvl w:ilvl="1" w:tplc="0E763B46" w:tentative="1">
      <w:start w:val="1"/>
      <w:numFmt w:val="lowerLetter"/>
      <w:lvlText w:val="%2."/>
      <w:lvlJc w:val="left"/>
      <w:pPr>
        <w:ind w:left="1440" w:hanging="360"/>
      </w:pPr>
    </w:lvl>
    <w:lvl w:ilvl="2" w:tplc="447003EC" w:tentative="1">
      <w:start w:val="1"/>
      <w:numFmt w:val="lowerRoman"/>
      <w:lvlText w:val="%3."/>
      <w:lvlJc w:val="right"/>
      <w:pPr>
        <w:ind w:left="2160" w:hanging="180"/>
      </w:pPr>
    </w:lvl>
    <w:lvl w:ilvl="3" w:tplc="F51824AA" w:tentative="1">
      <w:start w:val="1"/>
      <w:numFmt w:val="decimal"/>
      <w:lvlText w:val="%4."/>
      <w:lvlJc w:val="left"/>
      <w:pPr>
        <w:ind w:left="2880" w:hanging="360"/>
      </w:pPr>
    </w:lvl>
    <w:lvl w:ilvl="4" w:tplc="0682F400" w:tentative="1">
      <w:start w:val="1"/>
      <w:numFmt w:val="lowerLetter"/>
      <w:lvlText w:val="%5."/>
      <w:lvlJc w:val="left"/>
      <w:pPr>
        <w:ind w:left="3600" w:hanging="360"/>
      </w:pPr>
    </w:lvl>
    <w:lvl w:ilvl="5" w:tplc="5B1CDEFE" w:tentative="1">
      <w:start w:val="1"/>
      <w:numFmt w:val="lowerRoman"/>
      <w:lvlText w:val="%6."/>
      <w:lvlJc w:val="right"/>
      <w:pPr>
        <w:ind w:left="4320" w:hanging="180"/>
      </w:pPr>
    </w:lvl>
    <w:lvl w:ilvl="6" w:tplc="734CC1AA" w:tentative="1">
      <w:start w:val="1"/>
      <w:numFmt w:val="decimal"/>
      <w:lvlText w:val="%7."/>
      <w:lvlJc w:val="left"/>
      <w:pPr>
        <w:ind w:left="5040" w:hanging="360"/>
      </w:pPr>
    </w:lvl>
    <w:lvl w:ilvl="7" w:tplc="22A69CFA" w:tentative="1">
      <w:start w:val="1"/>
      <w:numFmt w:val="lowerLetter"/>
      <w:lvlText w:val="%8."/>
      <w:lvlJc w:val="left"/>
      <w:pPr>
        <w:ind w:left="5760" w:hanging="360"/>
      </w:pPr>
    </w:lvl>
    <w:lvl w:ilvl="8" w:tplc="D22C7E44" w:tentative="1">
      <w:start w:val="1"/>
      <w:numFmt w:val="lowerRoman"/>
      <w:lvlText w:val="%9."/>
      <w:lvlJc w:val="right"/>
      <w:pPr>
        <w:ind w:left="6480" w:hanging="180"/>
      </w:pPr>
    </w:lvl>
  </w:abstractNum>
  <w:abstractNum w:abstractNumId="49"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D9C2666"/>
    <w:multiLevelType w:val="hybridMultilevel"/>
    <w:tmpl w:val="BF84C072"/>
    <w:lvl w:ilvl="0" w:tplc="7938C93E">
      <w:start w:val="1"/>
      <w:numFmt w:val="bullet"/>
      <w:lvlText w:val="­"/>
      <w:lvlJc w:val="left"/>
      <w:pPr>
        <w:ind w:left="1428" w:hanging="360"/>
      </w:pPr>
      <w:rPr>
        <w:rFonts w:ascii="Arial" w:hAnsi="Arial" w:hint="default"/>
      </w:rPr>
    </w:lvl>
    <w:lvl w:ilvl="1" w:tplc="04150011">
      <w:start w:val="1"/>
      <w:numFmt w:val="decimal"/>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0D59F0"/>
    <w:multiLevelType w:val="hybridMultilevel"/>
    <w:tmpl w:val="FC70EF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3B7C66"/>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53EF38CB"/>
    <w:multiLevelType w:val="hybridMultilevel"/>
    <w:tmpl w:val="09460F7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58144E68"/>
    <w:multiLevelType w:val="hybridMultilevel"/>
    <w:tmpl w:val="B71C26E0"/>
    <w:lvl w:ilvl="0" w:tplc="04150011">
      <w:start w:val="1"/>
      <w:numFmt w:val="decimal"/>
      <w:lvlText w:val="%1)"/>
      <w:lvlJc w:val="left"/>
      <w:pPr>
        <w:ind w:left="1070" w:hanging="360"/>
      </w:p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59" w15:restartNumberingAfterBreak="0">
    <w:nsid w:val="59A02042"/>
    <w:multiLevelType w:val="hybridMultilevel"/>
    <w:tmpl w:val="8CD2D526"/>
    <w:lvl w:ilvl="0" w:tplc="BAE0A64C">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0"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1" w15:restartNumberingAfterBreak="0">
    <w:nsid w:val="5A234437"/>
    <w:multiLevelType w:val="hybridMultilevel"/>
    <w:tmpl w:val="896C63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5C3F289A"/>
    <w:multiLevelType w:val="hybridMultilevel"/>
    <w:tmpl w:val="EDAA3E4A"/>
    <w:lvl w:ilvl="0" w:tplc="06D46384">
      <w:start w:val="1"/>
      <w:numFmt w:val="decimal"/>
      <w:lvlText w:val="%1."/>
      <w:lvlJc w:val="left"/>
      <w:pPr>
        <w:ind w:left="720" w:hanging="360"/>
      </w:pPr>
      <w:rPr>
        <w:rFonts w:ascii="Arial" w:hAnsi="Arial" w:cs="Arial"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7125F2"/>
    <w:multiLevelType w:val="hybridMultilevel"/>
    <w:tmpl w:val="A3743830"/>
    <w:lvl w:ilvl="0" w:tplc="F9C208E8">
      <w:numFmt w:val="bullet"/>
      <w:lvlText w:val="–"/>
      <w:lvlJc w:val="left"/>
      <w:pPr>
        <w:ind w:left="1429" w:hanging="360"/>
      </w:pPr>
      <w:rPr>
        <w:rFonts w:ascii="Times New Roman" w:eastAsia="Times New Roman" w:hAnsi="Times New Roman" w:hint="default"/>
      </w:rPr>
    </w:lvl>
    <w:lvl w:ilvl="1" w:tplc="E5BCE684">
      <w:start w:val="1"/>
      <w:numFmt w:val="bullet"/>
      <w:lvlText w:val="•"/>
      <w:lvlJc w:val="left"/>
      <w:pPr>
        <w:ind w:left="2149" w:hanging="360"/>
      </w:pPr>
      <w:rPr>
        <w:rFonts w:ascii="Arial" w:eastAsia="Calibri" w:hAnsi="Arial" w:cs="Aria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0236E48"/>
    <w:multiLevelType w:val="hybridMultilevel"/>
    <w:tmpl w:val="0C628404"/>
    <w:lvl w:ilvl="0" w:tplc="F954CA38">
      <w:start w:val="1"/>
      <w:numFmt w:val="decimal"/>
      <w:lvlText w:val="%1."/>
      <w:lvlJc w:val="left"/>
      <w:pPr>
        <w:ind w:left="786" w:hanging="360"/>
      </w:pPr>
      <w:rPr>
        <w:rFonts w:hint="default"/>
        <w:b w:val="0"/>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63EF1A30"/>
    <w:multiLevelType w:val="hybridMultilevel"/>
    <w:tmpl w:val="C4045D6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68" w15:restartNumberingAfterBreak="0">
    <w:nsid w:val="67917942"/>
    <w:multiLevelType w:val="hybridMultilevel"/>
    <w:tmpl w:val="852A2A2A"/>
    <w:lvl w:ilvl="0" w:tplc="EDD82612">
      <w:start w:val="1"/>
      <w:numFmt w:val="decimal"/>
      <w:lvlText w:val="%1."/>
      <w:lvlJc w:val="left"/>
      <w:pPr>
        <w:ind w:left="360" w:hanging="360"/>
      </w:pPr>
      <w:rPr>
        <w:b w:val="0"/>
      </w:r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744E99"/>
    <w:multiLevelType w:val="hybridMultilevel"/>
    <w:tmpl w:val="016A7BE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3" w15:restartNumberingAfterBreak="0">
    <w:nsid w:val="74B21EDC"/>
    <w:multiLevelType w:val="hybridMultilevel"/>
    <w:tmpl w:val="859C5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5B451C2"/>
    <w:multiLevelType w:val="hybridMultilevel"/>
    <w:tmpl w:val="7F5A16DC"/>
    <w:lvl w:ilvl="0" w:tplc="6A2694E8">
      <w:start w:val="1"/>
      <w:numFmt w:val="bullet"/>
      <w:lvlText w:val=""/>
      <w:lvlJc w:val="left"/>
      <w:pPr>
        <w:ind w:left="720" w:hanging="360"/>
      </w:pPr>
      <w:rPr>
        <w:rFonts w:ascii="Wingdings" w:hAnsi="Wingdings" w:hint="default"/>
      </w:rPr>
    </w:lvl>
    <w:lvl w:ilvl="1" w:tplc="01DE184E" w:tentative="1">
      <w:start w:val="1"/>
      <w:numFmt w:val="bullet"/>
      <w:lvlText w:val="o"/>
      <w:lvlJc w:val="left"/>
      <w:pPr>
        <w:ind w:left="1440" w:hanging="360"/>
      </w:pPr>
      <w:rPr>
        <w:rFonts w:ascii="Courier New" w:hAnsi="Courier New" w:cs="Courier New" w:hint="default"/>
      </w:rPr>
    </w:lvl>
    <w:lvl w:ilvl="2" w:tplc="D8F8601E" w:tentative="1">
      <w:start w:val="1"/>
      <w:numFmt w:val="bullet"/>
      <w:lvlText w:val=""/>
      <w:lvlJc w:val="left"/>
      <w:pPr>
        <w:ind w:left="2160" w:hanging="360"/>
      </w:pPr>
      <w:rPr>
        <w:rFonts w:ascii="Wingdings" w:hAnsi="Wingdings" w:hint="default"/>
      </w:rPr>
    </w:lvl>
    <w:lvl w:ilvl="3" w:tplc="DD5A7330" w:tentative="1">
      <w:start w:val="1"/>
      <w:numFmt w:val="bullet"/>
      <w:lvlText w:val=""/>
      <w:lvlJc w:val="left"/>
      <w:pPr>
        <w:ind w:left="2880" w:hanging="360"/>
      </w:pPr>
      <w:rPr>
        <w:rFonts w:ascii="Symbol" w:hAnsi="Symbol" w:hint="default"/>
      </w:rPr>
    </w:lvl>
    <w:lvl w:ilvl="4" w:tplc="8D3CC8BC" w:tentative="1">
      <w:start w:val="1"/>
      <w:numFmt w:val="bullet"/>
      <w:lvlText w:val="o"/>
      <w:lvlJc w:val="left"/>
      <w:pPr>
        <w:ind w:left="3600" w:hanging="360"/>
      </w:pPr>
      <w:rPr>
        <w:rFonts w:ascii="Courier New" w:hAnsi="Courier New" w:cs="Courier New" w:hint="default"/>
      </w:rPr>
    </w:lvl>
    <w:lvl w:ilvl="5" w:tplc="6AE2BBFA" w:tentative="1">
      <w:start w:val="1"/>
      <w:numFmt w:val="bullet"/>
      <w:lvlText w:val=""/>
      <w:lvlJc w:val="left"/>
      <w:pPr>
        <w:ind w:left="4320" w:hanging="360"/>
      </w:pPr>
      <w:rPr>
        <w:rFonts w:ascii="Wingdings" w:hAnsi="Wingdings" w:hint="default"/>
      </w:rPr>
    </w:lvl>
    <w:lvl w:ilvl="6" w:tplc="E66689D2" w:tentative="1">
      <w:start w:val="1"/>
      <w:numFmt w:val="bullet"/>
      <w:lvlText w:val=""/>
      <w:lvlJc w:val="left"/>
      <w:pPr>
        <w:ind w:left="5040" w:hanging="360"/>
      </w:pPr>
      <w:rPr>
        <w:rFonts w:ascii="Symbol" w:hAnsi="Symbol" w:hint="default"/>
      </w:rPr>
    </w:lvl>
    <w:lvl w:ilvl="7" w:tplc="B80E72DE" w:tentative="1">
      <w:start w:val="1"/>
      <w:numFmt w:val="bullet"/>
      <w:lvlText w:val="o"/>
      <w:lvlJc w:val="left"/>
      <w:pPr>
        <w:ind w:left="5760" w:hanging="360"/>
      </w:pPr>
      <w:rPr>
        <w:rFonts w:ascii="Courier New" w:hAnsi="Courier New" w:cs="Courier New" w:hint="default"/>
      </w:rPr>
    </w:lvl>
    <w:lvl w:ilvl="8" w:tplc="15A84ACA" w:tentative="1">
      <w:start w:val="1"/>
      <w:numFmt w:val="bullet"/>
      <w:lvlText w:val=""/>
      <w:lvlJc w:val="left"/>
      <w:pPr>
        <w:ind w:left="6480" w:hanging="360"/>
      </w:pPr>
      <w:rPr>
        <w:rFonts w:ascii="Wingdings" w:hAnsi="Wingdings" w:hint="default"/>
      </w:rPr>
    </w:lvl>
  </w:abstractNum>
  <w:abstractNum w:abstractNumId="75"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704317E"/>
    <w:multiLevelType w:val="hybridMultilevel"/>
    <w:tmpl w:val="E7D204DA"/>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7"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0"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1" w15:restartNumberingAfterBreak="0">
    <w:nsid w:val="7B5833EE"/>
    <w:multiLevelType w:val="hybridMultilevel"/>
    <w:tmpl w:val="7F42AE66"/>
    <w:lvl w:ilvl="0" w:tplc="1406936C">
      <w:start w:val="1"/>
      <w:numFmt w:val="decimal"/>
      <w:lvlText w:val="%1)"/>
      <w:lvlJc w:val="left"/>
      <w:pPr>
        <w:ind w:left="928" w:hanging="360"/>
      </w:pPr>
      <w:rPr>
        <w:rFonts w:hint="default"/>
        <w:i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45546391">
    <w:abstractNumId w:val="62"/>
  </w:num>
  <w:num w:numId="2" w16cid:durableId="27032686">
    <w:abstractNumId w:val="43"/>
  </w:num>
  <w:num w:numId="3" w16cid:durableId="1727072323">
    <w:abstractNumId w:val="46"/>
  </w:num>
  <w:num w:numId="4" w16cid:durableId="969290387">
    <w:abstractNumId w:val="78"/>
  </w:num>
  <w:num w:numId="5" w16cid:durableId="759571625">
    <w:abstractNumId w:val="7"/>
  </w:num>
  <w:num w:numId="6" w16cid:durableId="266157198">
    <w:abstractNumId w:val="25"/>
  </w:num>
  <w:num w:numId="7" w16cid:durableId="1461337109">
    <w:abstractNumId w:val="68"/>
  </w:num>
  <w:num w:numId="8" w16cid:durableId="897982572">
    <w:abstractNumId w:val="49"/>
  </w:num>
  <w:num w:numId="9" w16cid:durableId="1491752873">
    <w:abstractNumId w:val="70"/>
  </w:num>
  <w:num w:numId="10" w16cid:durableId="744298832">
    <w:abstractNumId w:val="67"/>
  </w:num>
  <w:num w:numId="11" w16cid:durableId="1674793083">
    <w:abstractNumId w:val="2"/>
  </w:num>
  <w:num w:numId="12" w16cid:durableId="547231086">
    <w:abstractNumId w:val="81"/>
  </w:num>
  <w:num w:numId="13" w16cid:durableId="1458063750">
    <w:abstractNumId w:val="54"/>
  </w:num>
  <w:num w:numId="14" w16cid:durableId="1789622760">
    <w:abstractNumId w:val="71"/>
  </w:num>
  <w:num w:numId="15" w16cid:durableId="923105443">
    <w:abstractNumId w:val="41"/>
  </w:num>
  <w:num w:numId="16" w16cid:durableId="616378845">
    <w:abstractNumId w:val="18"/>
  </w:num>
  <w:num w:numId="17" w16cid:durableId="1699357200">
    <w:abstractNumId w:val="69"/>
  </w:num>
  <w:num w:numId="18" w16cid:durableId="560992487">
    <w:abstractNumId w:val="17"/>
  </w:num>
  <w:num w:numId="19" w16cid:durableId="1931040551">
    <w:abstractNumId w:val="77"/>
  </w:num>
  <w:num w:numId="20" w16cid:durableId="447310755">
    <w:abstractNumId w:val="27"/>
  </w:num>
  <w:num w:numId="21" w16cid:durableId="1571042319">
    <w:abstractNumId w:val="75"/>
  </w:num>
  <w:num w:numId="22" w16cid:durableId="461658355">
    <w:abstractNumId w:val="4"/>
  </w:num>
  <w:num w:numId="23" w16cid:durableId="1180899958">
    <w:abstractNumId w:val="3"/>
  </w:num>
  <w:num w:numId="24" w16cid:durableId="2066222035">
    <w:abstractNumId w:val="16"/>
  </w:num>
  <w:num w:numId="25" w16cid:durableId="932469017">
    <w:abstractNumId w:val="42"/>
  </w:num>
  <w:num w:numId="26" w16cid:durableId="1288202532">
    <w:abstractNumId w:val="30"/>
  </w:num>
  <w:num w:numId="27" w16cid:durableId="747313637">
    <w:abstractNumId w:val="57"/>
  </w:num>
  <w:num w:numId="28" w16cid:durableId="1153330380">
    <w:abstractNumId w:val="5"/>
  </w:num>
  <w:num w:numId="29" w16cid:durableId="1170213648">
    <w:abstractNumId w:val="51"/>
  </w:num>
  <w:num w:numId="30" w16cid:durableId="979847659">
    <w:abstractNumId w:val="31"/>
  </w:num>
  <w:num w:numId="31" w16cid:durableId="1364093644">
    <w:abstractNumId w:val="13"/>
  </w:num>
  <w:num w:numId="32" w16cid:durableId="1601255501">
    <w:abstractNumId w:val="19"/>
  </w:num>
  <w:num w:numId="33" w16cid:durableId="795290791">
    <w:abstractNumId w:val="80"/>
  </w:num>
  <w:num w:numId="34" w16cid:durableId="1186090224">
    <w:abstractNumId w:val="12"/>
  </w:num>
  <w:num w:numId="35" w16cid:durableId="877359050">
    <w:abstractNumId w:val="9"/>
  </w:num>
  <w:num w:numId="36" w16cid:durableId="10565881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6319508">
    <w:abstractNumId w:val="22"/>
  </w:num>
  <w:num w:numId="38" w16cid:durableId="21377940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0665061">
    <w:abstractNumId w:val="36"/>
  </w:num>
  <w:num w:numId="40" w16cid:durableId="124279800">
    <w:abstractNumId w:val="40"/>
  </w:num>
  <w:num w:numId="41" w16cid:durableId="394549049">
    <w:abstractNumId w:val="55"/>
  </w:num>
  <w:num w:numId="42" w16cid:durableId="1797674441">
    <w:abstractNumId w:val="23"/>
  </w:num>
  <w:num w:numId="43" w16cid:durableId="1361979784">
    <w:abstractNumId w:val="35"/>
  </w:num>
  <w:num w:numId="44" w16cid:durableId="867330906">
    <w:abstractNumId w:val="21"/>
  </w:num>
  <w:num w:numId="45" w16cid:durableId="1745177981">
    <w:abstractNumId w:val="73"/>
  </w:num>
  <w:num w:numId="46" w16cid:durableId="1806656523">
    <w:abstractNumId w:val="37"/>
  </w:num>
  <w:num w:numId="47" w16cid:durableId="548611322">
    <w:abstractNumId w:val="56"/>
  </w:num>
  <w:num w:numId="48" w16cid:durableId="283661870">
    <w:abstractNumId w:val="32"/>
  </w:num>
  <w:num w:numId="49" w16cid:durableId="667371137">
    <w:abstractNumId w:val="15"/>
  </w:num>
  <w:num w:numId="50" w16cid:durableId="276840498">
    <w:abstractNumId w:val="26"/>
  </w:num>
  <w:num w:numId="51" w16cid:durableId="1338387493">
    <w:abstractNumId w:val="47"/>
  </w:num>
  <w:num w:numId="52" w16cid:durableId="1423992057">
    <w:abstractNumId w:val="66"/>
  </w:num>
  <w:num w:numId="53" w16cid:durableId="1615597089">
    <w:abstractNumId w:val="65"/>
  </w:num>
  <w:num w:numId="54" w16cid:durableId="1190219619">
    <w:abstractNumId w:val="24"/>
  </w:num>
  <w:num w:numId="55" w16cid:durableId="573205772">
    <w:abstractNumId w:val="79"/>
  </w:num>
  <w:num w:numId="56" w16cid:durableId="2000569682">
    <w:abstractNumId w:val="20"/>
  </w:num>
  <w:num w:numId="57" w16cid:durableId="2088569210">
    <w:abstractNumId w:val="45"/>
  </w:num>
  <w:num w:numId="58" w16cid:durableId="747700728">
    <w:abstractNumId w:val="83"/>
  </w:num>
  <w:num w:numId="59" w16cid:durableId="629825644">
    <w:abstractNumId w:val="72"/>
  </w:num>
  <w:num w:numId="60" w16cid:durableId="324170015">
    <w:abstractNumId w:val="52"/>
  </w:num>
  <w:num w:numId="61" w16cid:durableId="2058308868">
    <w:abstractNumId w:val="64"/>
  </w:num>
  <w:num w:numId="62" w16cid:durableId="172845399">
    <w:abstractNumId w:val="60"/>
  </w:num>
  <w:num w:numId="63" w16cid:durableId="405761276">
    <w:abstractNumId w:val="82"/>
  </w:num>
  <w:num w:numId="64" w16cid:durableId="21002549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506078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9143464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556210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704917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49758604">
    <w:abstractNumId w:val="33"/>
  </w:num>
  <w:num w:numId="70" w16cid:durableId="2042702560">
    <w:abstractNumId w:val="76"/>
  </w:num>
  <w:num w:numId="71" w16cid:durableId="1442454723">
    <w:abstractNumId w:val="10"/>
  </w:num>
  <w:num w:numId="72" w16cid:durableId="1088968143">
    <w:abstractNumId w:val="48"/>
  </w:num>
  <w:num w:numId="73" w16cid:durableId="1482497391">
    <w:abstractNumId w:val="29"/>
  </w:num>
  <w:num w:numId="74" w16cid:durableId="546724162">
    <w:abstractNumId w:val="74"/>
  </w:num>
  <w:num w:numId="75" w16cid:durableId="3819106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653241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60247021">
    <w:abstractNumId w:val="38"/>
  </w:num>
  <w:num w:numId="78" w16cid:durableId="1670864594">
    <w:abstractNumId w:val="53"/>
  </w:num>
  <w:num w:numId="79" w16cid:durableId="13943474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63945086">
    <w:abstractNumId w:val="34"/>
  </w:num>
  <w:num w:numId="81" w16cid:durableId="710962635">
    <w:abstractNumId w:val="63"/>
  </w:num>
  <w:num w:numId="82" w16cid:durableId="1936546796">
    <w:abstractNumId w:val="59"/>
  </w:num>
  <w:num w:numId="83" w16cid:durableId="2017033389">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49E"/>
    <w:rsid w:val="00000526"/>
    <w:rsid w:val="00000BB2"/>
    <w:rsid w:val="00000D48"/>
    <w:rsid w:val="0000102D"/>
    <w:rsid w:val="00001769"/>
    <w:rsid w:val="00001EF3"/>
    <w:rsid w:val="0000221C"/>
    <w:rsid w:val="00002B58"/>
    <w:rsid w:val="00002BB5"/>
    <w:rsid w:val="00002F47"/>
    <w:rsid w:val="0000330D"/>
    <w:rsid w:val="00003395"/>
    <w:rsid w:val="000039A5"/>
    <w:rsid w:val="00003E50"/>
    <w:rsid w:val="00004904"/>
    <w:rsid w:val="00004943"/>
    <w:rsid w:val="00004CDE"/>
    <w:rsid w:val="000051B8"/>
    <w:rsid w:val="00005486"/>
    <w:rsid w:val="00005864"/>
    <w:rsid w:val="00005D61"/>
    <w:rsid w:val="00005E76"/>
    <w:rsid w:val="00006850"/>
    <w:rsid w:val="00006932"/>
    <w:rsid w:val="00007AB2"/>
    <w:rsid w:val="00007AC6"/>
    <w:rsid w:val="00007C5A"/>
    <w:rsid w:val="00007C7B"/>
    <w:rsid w:val="0001045A"/>
    <w:rsid w:val="00010550"/>
    <w:rsid w:val="00010D5F"/>
    <w:rsid w:val="00011378"/>
    <w:rsid w:val="0001201D"/>
    <w:rsid w:val="0001220B"/>
    <w:rsid w:val="00012AA8"/>
    <w:rsid w:val="0001338E"/>
    <w:rsid w:val="00013516"/>
    <w:rsid w:val="000148AB"/>
    <w:rsid w:val="00014C3C"/>
    <w:rsid w:val="00014C75"/>
    <w:rsid w:val="00014DEC"/>
    <w:rsid w:val="0001510E"/>
    <w:rsid w:val="00015B6F"/>
    <w:rsid w:val="00017F3B"/>
    <w:rsid w:val="00020369"/>
    <w:rsid w:val="00020471"/>
    <w:rsid w:val="0002061F"/>
    <w:rsid w:val="000207A1"/>
    <w:rsid w:val="000209AF"/>
    <w:rsid w:val="00020ADF"/>
    <w:rsid w:val="00020E5E"/>
    <w:rsid w:val="00022216"/>
    <w:rsid w:val="00022ED3"/>
    <w:rsid w:val="00023801"/>
    <w:rsid w:val="000239F7"/>
    <w:rsid w:val="00023EA1"/>
    <w:rsid w:val="00023F5A"/>
    <w:rsid w:val="0002448C"/>
    <w:rsid w:val="000249C1"/>
    <w:rsid w:val="00024B31"/>
    <w:rsid w:val="00024C4B"/>
    <w:rsid w:val="0002557C"/>
    <w:rsid w:val="00025B32"/>
    <w:rsid w:val="00026511"/>
    <w:rsid w:val="00026A4C"/>
    <w:rsid w:val="00026D03"/>
    <w:rsid w:val="00026D22"/>
    <w:rsid w:val="00026FA6"/>
    <w:rsid w:val="00030E6C"/>
    <w:rsid w:val="00030EA6"/>
    <w:rsid w:val="000312E7"/>
    <w:rsid w:val="00031402"/>
    <w:rsid w:val="00031FAB"/>
    <w:rsid w:val="000326EA"/>
    <w:rsid w:val="00032DB4"/>
    <w:rsid w:val="000333DC"/>
    <w:rsid w:val="0003397C"/>
    <w:rsid w:val="00033D05"/>
    <w:rsid w:val="00034F99"/>
    <w:rsid w:val="0003544B"/>
    <w:rsid w:val="00036BFC"/>
    <w:rsid w:val="000370F6"/>
    <w:rsid w:val="00037BC6"/>
    <w:rsid w:val="00037C90"/>
    <w:rsid w:val="00037E91"/>
    <w:rsid w:val="00037F28"/>
    <w:rsid w:val="000400B0"/>
    <w:rsid w:val="0004027C"/>
    <w:rsid w:val="00040A80"/>
    <w:rsid w:val="00040D74"/>
    <w:rsid w:val="00040DEB"/>
    <w:rsid w:val="00040E86"/>
    <w:rsid w:val="0004138E"/>
    <w:rsid w:val="00041585"/>
    <w:rsid w:val="00041B89"/>
    <w:rsid w:val="0004239D"/>
    <w:rsid w:val="00042746"/>
    <w:rsid w:val="00042D48"/>
    <w:rsid w:val="00042D82"/>
    <w:rsid w:val="00043821"/>
    <w:rsid w:val="00043898"/>
    <w:rsid w:val="00043A57"/>
    <w:rsid w:val="000444FC"/>
    <w:rsid w:val="0004467F"/>
    <w:rsid w:val="00045ABB"/>
    <w:rsid w:val="00045AED"/>
    <w:rsid w:val="0004634E"/>
    <w:rsid w:val="00046454"/>
    <w:rsid w:val="00046EB5"/>
    <w:rsid w:val="00046FC2"/>
    <w:rsid w:val="00047185"/>
    <w:rsid w:val="0004796A"/>
    <w:rsid w:val="00047BAC"/>
    <w:rsid w:val="00050375"/>
    <w:rsid w:val="00050581"/>
    <w:rsid w:val="0005163C"/>
    <w:rsid w:val="00051661"/>
    <w:rsid w:val="000518CC"/>
    <w:rsid w:val="00053262"/>
    <w:rsid w:val="00053475"/>
    <w:rsid w:val="00053E66"/>
    <w:rsid w:val="0005426F"/>
    <w:rsid w:val="0005468E"/>
    <w:rsid w:val="00055514"/>
    <w:rsid w:val="00055885"/>
    <w:rsid w:val="000558AB"/>
    <w:rsid w:val="000559F6"/>
    <w:rsid w:val="00056557"/>
    <w:rsid w:val="00057459"/>
    <w:rsid w:val="00057E4F"/>
    <w:rsid w:val="00060495"/>
    <w:rsid w:val="0006061D"/>
    <w:rsid w:val="00060BD5"/>
    <w:rsid w:val="00060D9B"/>
    <w:rsid w:val="00060FAB"/>
    <w:rsid w:val="0006106F"/>
    <w:rsid w:val="000617EB"/>
    <w:rsid w:val="00061BE9"/>
    <w:rsid w:val="00061F55"/>
    <w:rsid w:val="00062077"/>
    <w:rsid w:val="000624B3"/>
    <w:rsid w:val="00062925"/>
    <w:rsid w:val="00062C02"/>
    <w:rsid w:val="00062ED5"/>
    <w:rsid w:val="000632F3"/>
    <w:rsid w:val="000641ED"/>
    <w:rsid w:val="000642BA"/>
    <w:rsid w:val="00064699"/>
    <w:rsid w:val="00064AED"/>
    <w:rsid w:val="00064CBB"/>
    <w:rsid w:val="00064D78"/>
    <w:rsid w:val="0006505C"/>
    <w:rsid w:val="000658F4"/>
    <w:rsid w:val="0006603F"/>
    <w:rsid w:val="00066239"/>
    <w:rsid w:val="0006674C"/>
    <w:rsid w:val="000668E2"/>
    <w:rsid w:val="00066BC3"/>
    <w:rsid w:val="00066C22"/>
    <w:rsid w:val="00066DE8"/>
    <w:rsid w:val="0006706F"/>
    <w:rsid w:val="00067107"/>
    <w:rsid w:val="000674CC"/>
    <w:rsid w:val="000675B6"/>
    <w:rsid w:val="000677F8"/>
    <w:rsid w:val="000700DF"/>
    <w:rsid w:val="00070303"/>
    <w:rsid w:val="000708BD"/>
    <w:rsid w:val="00070A5F"/>
    <w:rsid w:val="00070C46"/>
    <w:rsid w:val="00070C61"/>
    <w:rsid w:val="00071084"/>
    <w:rsid w:val="00071AC8"/>
    <w:rsid w:val="000723D2"/>
    <w:rsid w:val="0007288D"/>
    <w:rsid w:val="00073811"/>
    <w:rsid w:val="00073B6F"/>
    <w:rsid w:val="00073BD3"/>
    <w:rsid w:val="00073C6C"/>
    <w:rsid w:val="00073F0D"/>
    <w:rsid w:val="000743BE"/>
    <w:rsid w:val="00075916"/>
    <w:rsid w:val="00075CCF"/>
    <w:rsid w:val="0007668E"/>
    <w:rsid w:val="00076E6E"/>
    <w:rsid w:val="00076FBC"/>
    <w:rsid w:val="0007753E"/>
    <w:rsid w:val="00077A9B"/>
    <w:rsid w:val="00077BE3"/>
    <w:rsid w:val="00077DA1"/>
    <w:rsid w:val="00077EAD"/>
    <w:rsid w:val="00080010"/>
    <w:rsid w:val="00080238"/>
    <w:rsid w:val="0008092F"/>
    <w:rsid w:val="00080990"/>
    <w:rsid w:val="00080F51"/>
    <w:rsid w:val="000811AD"/>
    <w:rsid w:val="0008120E"/>
    <w:rsid w:val="00081404"/>
    <w:rsid w:val="00081508"/>
    <w:rsid w:val="00081695"/>
    <w:rsid w:val="0008182A"/>
    <w:rsid w:val="00081A39"/>
    <w:rsid w:val="0008219A"/>
    <w:rsid w:val="000821A5"/>
    <w:rsid w:val="0008287F"/>
    <w:rsid w:val="00082C7E"/>
    <w:rsid w:val="00082F77"/>
    <w:rsid w:val="00082FF8"/>
    <w:rsid w:val="00083B5B"/>
    <w:rsid w:val="00083FF5"/>
    <w:rsid w:val="000846A9"/>
    <w:rsid w:val="0008480D"/>
    <w:rsid w:val="000848AB"/>
    <w:rsid w:val="000855D6"/>
    <w:rsid w:val="00085A12"/>
    <w:rsid w:val="00085A34"/>
    <w:rsid w:val="00085C0A"/>
    <w:rsid w:val="00085F31"/>
    <w:rsid w:val="00086EA5"/>
    <w:rsid w:val="0008765D"/>
    <w:rsid w:val="000903A6"/>
    <w:rsid w:val="000905C4"/>
    <w:rsid w:val="00090797"/>
    <w:rsid w:val="00090CBD"/>
    <w:rsid w:val="00091283"/>
    <w:rsid w:val="000916E7"/>
    <w:rsid w:val="000919D2"/>
    <w:rsid w:val="00091A01"/>
    <w:rsid w:val="0009222E"/>
    <w:rsid w:val="000923B8"/>
    <w:rsid w:val="000932EB"/>
    <w:rsid w:val="00093300"/>
    <w:rsid w:val="000935FA"/>
    <w:rsid w:val="00093939"/>
    <w:rsid w:val="000939F6"/>
    <w:rsid w:val="00093AE0"/>
    <w:rsid w:val="00093B28"/>
    <w:rsid w:val="00093F69"/>
    <w:rsid w:val="000940F2"/>
    <w:rsid w:val="0009446E"/>
    <w:rsid w:val="000945EF"/>
    <w:rsid w:val="00094BDA"/>
    <w:rsid w:val="00095465"/>
    <w:rsid w:val="00095BF4"/>
    <w:rsid w:val="00095F6C"/>
    <w:rsid w:val="0009677B"/>
    <w:rsid w:val="000967B6"/>
    <w:rsid w:val="000969E5"/>
    <w:rsid w:val="00096C82"/>
    <w:rsid w:val="00096CC9"/>
    <w:rsid w:val="00097AF3"/>
    <w:rsid w:val="00097CF7"/>
    <w:rsid w:val="000A0169"/>
    <w:rsid w:val="000A029A"/>
    <w:rsid w:val="000A1631"/>
    <w:rsid w:val="000A1935"/>
    <w:rsid w:val="000A19F1"/>
    <w:rsid w:val="000A2DF9"/>
    <w:rsid w:val="000A3C52"/>
    <w:rsid w:val="000A498C"/>
    <w:rsid w:val="000A4D64"/>
    <w:rsid w:val="000A5752"/>
    <w:rsid w:val="000A5B1A"/>
    <w:rsid w:val="000A62DF"/>
    <w:rsid w:val="000A6636"/>
    <w:rsid w:val="000A6FB5"/>
    <w:rsid w:val="000A72D8"/>
    <w:rsid w:val="000A7391"/>
    <w:rsid w:val="000A73D5"/>
    <w:rsid w:val="000A78B7"/>
    <w:rsid w:val="000A7B32"/>
    <w:rsid w:val="000A7F37"/>
    <w:rsid w:val="000B0928"/>
    <w:rsid w:val="000B0CD5"/>
    <w:rsid w:val="000B1312"/>
    <w:rsid w:val="000B2200"/>
    <w:rsid w:val="000B2238"/>
    <w:rsid w:val="000B2344"/>
    <w:rsid w:val="000B2364"/>
    <w:rsid w:val="000B23CA"/>
    <w:rsid w:val="000B24BD"/>
    <w:rsid w:val="000B2727"/>
    <w:rsid w:val="000B311C"/>
    <w:rsid w:val="000B337F"/>
    <w:rsid w:val="000B3650"/>
    <w:rsid w:val="000B374B"/>
    <w:rsid w:val="000B3F27"/>
    <w:rsid w:val="000B4327"/>
    <w:rsid w:val="000B46B7"/>
    <w:rsid w:val="000B52EC"/>
    <w:rsid w:val="000B566D"/>
    <w:rsid w:val="000B567C"/>
    <w:rsid w:val="000B5E74"/>
    <w:rsid w:val="000B61A3"/>
    <w:rsid w:val="000B696B"/>
    <w:rsid w:val="000B7F33"/>
    <w:rsid w:val="000C0E62"/>
    <w:rsid w:val="000C0F5C"/>
    <w:rsid w:val="000C1125"/>
    <w:rsid w:val="000C126E"/>
    <w:rsid w:val="000C1534"/>
    <w:rsid w:val="000C1939"/>
    <w:rsid w:val="000C1D25"/>
    <w:rsid w:val="000C2B9E"/>
    <w:rsid w:val="000C2C7C"/>
    <w:rsid w:val="000C2DBB"/>
    <w:rsid w:val="000C3281"/>
    <w:rsid w:val="000C3675"/>
    <w:rsid w:val="000C375A"/>
    <w:rsid w:val="000C39BD"/>
    <w:rsid w:val="000C438A"/>
    <w:rsid w:val="000C46B2"/>
    <w:rsid w:val="000C4C08"/>
    <w:rsid w:val="000C679D"/>
    <w:rsid w:val="000C682C"/>
    <w:rsid w:val="000C6A7E"/>
    <w:rsid w:val="000D0015"/>
    <w:rsid w:val="000D1093"/>
    <w:rsid w:val="000D10CC"/>
    <w:rsid w:val="000D18FE"/>
    <w:rsid w:val="000D1943"/>
    <w:rsid w:val="000D1BC3"/>
    <w:rsid w:val="000D22A8"/>
    <w:rsid w:val="000D2947"/>
    <w:rsid w:val="000D354E"/>
    <w:rsid w:val="000D3B16"/>
    <w:rsid w:val="000D4506"/>
    <w:rsid w:val="000D45D0"/>
    <w:rsid w:val="000D4C82"/>
    <w:rsid w:val="000D4DB4"/>
    <w:rsid w:val="000D5E9F"/>
    <w:rsid w:val="000D6357"/>
    <w:rsid w:val="000D689E"/>
    <w:rsid w:val="000D6A03"/>
    <w:rsid w:val="000D713E"/>
    <w:rsid w:val="000D7212"/>
    <w:rsid w:val="000D7956"/>
    <w:rsid w:val="000D79CE"/>
    <w:rsid w:val="000E024F"/>
    <w:rsid w:val="000E02F1"/>
    <w:rsid w:val="000E0447"/>
    <w:rsid w:val="000E0791"/>
    <w:rsid w:val="000E0B4D"/>
    <w:rsid w:val="000E0C76"/>
    <w:rsid w:val="000E1CFE"/>
    <w:rsid w:val="000E1E78"/>
    <w:rsid w:val="000E2700"/>
    <w:rsid w:val="000E27B7"/>
    <w:rsid w:val="000E344C"/>
    <w:rsid w:val="000E4183"/>
    <w:rsid w:val="000E4373"/>
    <w:rsid w:val="000E43FE"/>
    <w:rsid w:val="000E457D"/>
    <w:rsid w:val="000E4A94"/>
    <w:rsid w:val="000E4AA7"/>
    <w:rsid w:val="000E4D11"/>
    <w:rsid w:val="000E51D8"/>
    <w:rsid w:val="000E55AF"/>
    <w:rsid w:val="000E569E"/>
    <w:rsid w:val="000E5A6D"/>
    <w:rsid w:val="000E5CBA"/>
    <w:rsid w:val="000E5F5E"/>
    <w:rsid w:val="000E679A"/>
    <w:rsid w:val="000E679B"/>
    <w:rsid w:val="000E6FC9"/>
    <w:rsid w:val="000E726D"/>
    <w:rsid w:val="000E7840"/>
    <w:rsid w:val="000E7D0F"/>
    <w:rsid w:val="000E7EB9"/>
    <w:rsid w:val="000F01AA"/>
    <w:rsid w:val="000F0272"/>
    <w:rsid w:val="000F1027"/>
    <w:rsid w:val="000F10E8"/>
    <w:rsid w:val="000F110E"/>
    <w:rsid w:val="000F1622"/>
    <w:rsid w:val="000F2243"/>
    <w:rsid w:val="000F2692"/>
    <w:rsid w:val="000F2A01"/>
    <w:rsid w:val="000F2ED4"/>
    <w:rsid w:val="000F4508"/>
    <w:rsid w:val="000F493A"/>
    <w:rsid w:val="000F5342"/>
    <w:rsid w:val="000F63A7"/>
    <w:rsid w:val="000F683F"/>
    <w:rsid w:val="000F6A45"/>
    <w:rsid w:val="000F6BDE"/>
    <w:rsid w:val="000F6C0E"/>
    <w:rsid w:val="000F6CAC"/>
    <w:rsid w:val="000F7177"/>
    <w:rsid w:val="000F7224"/>
    <w:rsid w:val="000F7424"/>
    <w:rsid w:val="000F7D03"/>
    <w:rsid w:val="000F7E11"/>
    <w:rsid w:val="00100794"/>
    <w:rsid w:val="0010096B"/>
    <w:rsid w:val="00101196"/>
    <w:rsid w:val="00102284"/>
    <w:rsid w:val="0010251E"/>
    <w:rsid w:val="00102600"/>
    <w:rsid w:val="00102D93"/>
    <w:rsid w:val="00102F58"/>
    <w:rsid w:val="00102FD0"/>
    <w:rsid w:val="0010395D"/>
    <w:rsid w:val="00103A7D"/>
    <w:rsid w:val="001042A8"/>
    <w:rsid w:val="00104778"/>
    <w:rsid w:val="00105480"/>
    <w:rsid w:val="001057B4"/>
    <w:rsid w:val="00105AF4"/>
    <w:rsid w:val="00105D5E"/>
    <w:rsid w:val="00106E41"/>
    <w:rsid w:val="001071A0"/>
    <w:rsid w:val="00107392"/>
    <w:rsid w:val="00107404"/>
    <w:rsid w:val="00107B5C"/>
    <w:rsid w:val="00107DEE"/>
    <w:rsid w:val="00110503"/>
    <w:rsid w:val="00110679"/>
    <w:rsid w:val="00111108"/>
    <w:rsid w:val="00111212"/>
    <w:rsid w:val="00111230"/>
    <w:rsid w:val="00111281"/>
    <w:rsid w:val="001117F8"/>
    <w:rsid w:val="00111E08"/>
    <w:rsid w:val="00111EEC"/>
    <w:rsid w:val="001121EB"/>
    <w:rsid w:val="00112EF6"/>
    <w:rsid w:val="00112FEE"/>
    <w:rsid w:val="001136CE"/>
    <w:rsid w:val="0011370F"/>
    <w:rsid w:val="00113BE2"/>
    <w:rsid w:val="00113F27"/>
    <w:rsid w:val="0011406E"/>
    <w:rsid w:val="00114C09"/>
    <w:rsid w:val="00114C6B"/>
    <w:rsid w:val="00114D0C"/>
    <w:rsid w:val="00114D66"/>
    <w:rsid w:val="00114D9B"/>
    <w:rsid w:val="00114E20"/>
    <w:rsid w:val="00114F3A"/>
    <w:rsid w:val="00115018"/>
    <w:rsid w:val="00116595"/>
    <w:rsid w:val="00116ABF"/>
    <w:rsid w:val="00117A5E"/>
    <w:rsid w:val="001204F9"/>
    <w:rsid w:val="001206E6"/>
    <w:rsid w:val="00120AA6"/>
    <w:rsid w:val="00122C47"/>
    <w:rsid w:val="00122D14"/>
    <w:rsid w:val="00122D41"/>
    <w:rsid w:val="0012329F"/>
    <w:rsid w:val="00123AF1"/>
    <w:rsid w:val="00123D52"/>
    <w:rsid w:val="00123F87"/>
    <w:rsid w:val="00124592"/>
    <w:rsid w:val="001252C8"/>
    <w:rsid w:val="001252EE"/>
    <w:rsid w:val="001259EC"/>
    <w:rsid w:val="00125F95"/>
    <w:rsid w:val="00126150"/>
    <w:rsid w:val="0012697D"/>
    <w:rsid w:val="00126A49"/>
    <w:rsid w:val="00126E85"/>
    <w:rsid w:val="00127B23"/>
    <w:rsid w:val="0013029E"/>
    <w:rsid w:val="001308F5"/>
    <w:rsid w:val="00131668"/>
    <w:rsid w:val="001316A2"/>
    <w:rsid w:val="001322B0"/>
    <w:rsid w:val="001325DF"/>
    <w:rsid w:val="00132792"/>
    <w:rsid w:val="001338B5"/>
    <w:rsid w:val="001344C6"/>
    <w:rsid w:val="0013454A"/>
    <w:rsid w:val="00134A2F"/>
    <w:rsid w:val="00134E21"/>
    <w:rsid w:val="00136066"/>
    <w:rsid w:val="00136219"/>
    <w:rsid w:val="00136569"/>
    <w:rsid w:val="00137BB4"/>
    <w:rsid w:val="001409B6"/>
    <w:rsid w:val="001409EA"/>
    <w:rsid w:val="00141686"/>
    <w:rsid w:val="0014191A"/>
    <w:rsid w:val="00141A6C"/>
    <w:rsid w:val="00141E76"/>
    <w:rsid w:val="00141F53"/>
    <w:rsid w:val="00142560"/>
    <w:rsid w:val="00142904"/>
    <w:rsid w:val="00142988"/>
    <w:rsid w:val="00142A03"/>
    <w:rsid w:val="00142B1D"/>
    <w:rsid w:val="00143461"/>
    <w:rsid w:val="001441C7"/>
    <w:rsid w:val="0014427D"/>
    <w:rsid w:val="00144B3A"/>
    <w:rsid w:val="00145734"/>
    <w:rsid w:val="00145D0D"/>
    <w:rsid w:val="00145D8F"/>
    <w:rsid w:val="0014659D"/>
    <w:rsid w:val="00147803"/>
    <w:rsid w:val="0015016E"/>
    <w:rsid w:val="001508BF"/>
    <w:rsid w:val="001509EC"/>
    <w:rsid w:val="00151016"/>
    <w:rsid w:val="0015133F"/>
    <w:rsid w:val="0015222C"/>
    <w:rsid w:val="00152512"/>
    <w:rsid w:val="00152AC7"/>
    <w:rsid w:val="0015308F"/>
    <w:rsid w:val="001534D7"/>
    <w:rsid w:val="001535BC"/>
    <w:rsid w:val="00154190"/>
    <w:rsid w:val="001546B5"/>
    <w:rsid w:val="00154A3B"/>
    <w:rsid w:val="00154D00"/>
    <w:rsid w:val="001551DD"/>
    <w:rsid w:val="0015551B"/>
    <w:rsid w:val="00155B5F"/>
    <w:rsid w:val="00155C1A"/>
    <w:rsid w:val="001563EB"/>
    <w:rsid w:val="001566F1"/>
    <w:rsid w:val="00156A51"/>
    <w:rsid w:val="00156C1B"/>
    <w:rsid w:val="00156DA0"/>
    <w:rsid w:val="00157CF6"/>
    <w:rsid w:val="00160352"/>
    <w:rsid w:val="001604AD"/>
    <w:rsid w:val="00160594"/>
    <w:rsid w:val="001609B3"/>
    <w:rsid w:val="0016126E"/>
    <w:rsid w:val="001619C9"/>
    <w:rsid w:val="0016211C"/>
    <w:rsid w:val="001622D8"/>
    <w:rsid w:val="00162535"/>
    <w:rsid w:val="00162623"/>
    <w:rsid w:val="00162932"/>
    <w:rsid w:val="001630DD"/>
    <w:rsid w:val="001631AA"/>
    <w:rsid w:val="001634F4"/>
    <w:rsid w:val="001638F2"/>
    <w:rsid w:val="00163C27"/>
    <w:rsid w:val="001644A8"/>
    <w:rsid w:val="001646A2"/>
    <w:rsid w:val="001647E4"/>
    <w:rsid w:val="00164BB2"/>
    <w:rsid w:val="00164DFC"/>
    <w:rsid w:val="00165994"/>
    <w:rsid w:val="00165BFE"/>
    <w:rsid w:val="00165F9C"/>
    <w:rsid w:val="00166784"/>
    <w:rsid w:val="0016721D"/>
    <w:rsid w:val="00167613"/>
    <w:rsid w:val="00167966"/>
    <w:rsid w:val="00170945"/>
    <w:rsid w:val="00170CA2"/>
    <w:rsid w:val="00170D4F"/>
    <w:rsid w:val="00171043"/>
    <w:rsid w:val="001714B3"/>
    <w:rsid w:val="00171615"/>
    <w:rsid w:val="0017170B"/>
    <w:rsid w:val="001724E7"/>
    <w:rsid w:val="00172B52"/>
    <w:rsid w:val="00172F3B"/>
    <w:rsid w:val="00172FC8"/>
    <w:rsid w:val="0017300E"/>
    <w:rsid w:val="00173AA0"/>
    <w:rsid w:val="0017403D"/>
    <w:rsid w:val="001740AC"/>
    <w:rsid w:val="00176A2C"/>
    <w:rsid w:val="00176AE1"/>
    <w:rsid w:val="00176DCD"/>
    <w:rsid w:val="00177AC8"/>
    <w:rsid w:val="00177C41"/>
    <w:rsid w:val="00177E59"/>
    <w:rsid w:val="0018041F"/>
    <w:rsid w:val="00180944"/>
    <w:rsid w:val="0018115A"/>
    <w:rsid w:val="00181730"/>
    <w:rsid w:val="00181FE2"/>
    <w:rsid w:val="00182106"/>
    <w:rsid w:val="00182209"/>
    <w:rsid w:val="00182DC1"/>
    <w:rsid w:val="001835F1"/>
    <w:rsid w:val="00183D58"/>
    <w:rsid w:val="00183F37"/>
    <w:rsid w:val="0018477D"/>
    <w:rsid w:val="00184D3E"/>
    <w:rsid w:val="00184FF7"/>
    <w:rsid w:val="001856BC"/>
    <w:rsid w:val="00185BC8"/>
    <w:rsid w:val="00185F37"/>
    <w:rsid w:val="0018777E"/>
    <w:rsid w:val="0019056B"/>
    <w:rsid w:val="00190E36"/>
    <w:rsid w:val="001913A8"/>
    <w:rsid w:val="00191933"/>
    <w:rsid w:val="00191C62"/>
    <w:rsid w:val="0019248E"/>
    <w:rsid w:val="0019269C"/>
    <w:rsid w:val="00192792"/>
    <w:rsid w:val="00192901"/>
    <w:rsid w:val="00192AD0"/>
    <w:rsid w:val="00192BD5"/>
    <w:rsid w:val="00193373"/>
    <w:rsid w:val="00193A78"/>
    <w:rsid w:val="001940DD"/>
    <w:rsid w:val="00194316"/>
    <w:rsid w:val="00194644"/>
    <w:rsid w:val="0019487D"/>
    <w:rsid w:val="00195142"/>
    <w:rsid w:val="00195167"/>
    <w:rsid w:val="001952DC"/>
    <w:rsid w:val="00195769"/>
    <w:rsid w:val="00195D97"/>
    <w:rsid w:val="00196088"/>
    <w:rsid w:val="0019647C"/>
    <w:rsid w:val="0019691F"/>
    <w:rsid w:val="00196EDF"/>
    <w:rsid w:val="00197116"/>
    <w:rsid w:val="0019756F"/>
    <w:rsid w:val="001978F3"/>
    <w:rsid w:val="00197E45"/>
    <w:rsid w:val="001A004C"/>
    <w:rsid w:val="001A0516"/>
    <w:rsid w:val="001A0ACF"/>
    <w:rsid w:val="001A0C24"/>
    <w:rsid w:val="001A0D2D"/>
    <w:rsid w:val="001A0D3F"/>
    <w:rsid w:val="001A0D63"/>
    <w:rsid w:val="001A17AD"/>
    <w:rsid w:val="001A232D"/>
    <w:rsid w:val="001A2D51"/>
    <w:rsid w:val="001A34B4"/>
    <w:rsid w:val="001A3D8B"/>
    <w:rsid w:val="001A3FE7"/>
    <w:rsid w:val="001A45D0"/>
    <w:rsid w:val="001A4661"/>
    <w:rsid w:val="001A46ED"/>
    <w:rsid w:val="001A473D"/>
    <w:rsid w:val="001A4DD2"/>
    <w:rsid w:val="001A4DE7"/>
    <w:rsid w:val="001A4E59"/>
    <w:rsid w:val="001A50CC"/>
    <w:rsid w:val="001A5249"/>
    <w:rsid w:val="001A5837"/>
    <w:rsid w:val="001A5D3A"/>
    <w:rsid w:val="001A5DA5"/>
    <w:rsid w:val="001A6027"/>
    <w:rsid w:val="001A6709"/>
    <w:rsid w:val="001A6D96"/>
    <w:rsid w:val="001A6DF2"/>
    <w:rsid w:val="001A762E"/>
    <w:rsid w:val="001B0F1F"/>
    <w:rsid w:val="001B2181"/>
    <w:rsid w:val="001B34DA"/>
    <w:rsid w:val="001B533B"/>
    <w:rsid w:val="001B5A79"/>
    <w:rsid w:val="001B6EC9"/>
    <w:rsid w:val="001B7015"/>
    <w:rsid w:val="001B7496"/>
    <w:rsid w:val="001B7498"/>
    <w:rsid w:val="001B78BB"/>
    <w:rsid w:val="001B7AA5"/>
    <w:rsid w:val="001B7C75"/>
    <w:rsid w:val="001C034F"/>
    <w:rsid w:val="001C08ED"/>
    <w:rsid w:val="001C0C99"/>
    <w:rsid w:val="001C25A5"/>
    <w:rsid w:val="001C297E"/>
    <w:rsid w:val="001C2A0C"/>
    <w:rsid w:val="001C36E0"/>
    <w:rsid w:val="001C4078"/>
    <w:rsid w:val="001C40B8"/>
    <w:rsid w:val="001C42BE"/>
    <w:rsid w:val="001C4944"/>
    <w:rsid w:val="001C4FF2"/>
    <w:rsid w:val="001C5330"/>
    <w:rsid w:val="001C55EC"/>
    <w:rsid w:val="001C5C46"/>
    <w:rsid w:val="001C5E7A"/>
    <w:rsid w:val="001C6177"/>
    <w:rsid w:val="001C6A05"/>
    <w:rsid w:val="001C6C4C"/>
    <w:rsid w:val="001C6DB6"/>
    <w:rsid w:val="001C790B"/>
    <w:rsid w:val="001C7A7A"/>
    <w:rsid w:val="001C7BC8"/>
    <w:rsid w:val="001C7E81"/>
    <w:rsid w:val="001C7EC5"/>
    <w:rsid w:val="001D0359"/>
    <w:rsid w:val="001D0D07"/>
    <w:rsid w:val="001D0D8D"/>
    <w:rsid w:val="001D1037"/>
    <w:rsid w:val="001D1087"/>
    <w:rsid w:val="001D1312"/>
    <w:rsid w:val="001D136B"/>
    <w:rsid w:val="001D1819"/>
    <w:rsid w:val="001D19F0"/>
    <w:rsid w:val="001D22D2"/>
    <w:rsid w:val="001D2639"/>
    <w:rsid w:val="001D27CA"/>
    <w:rsid w:val="001D39F3"/>
    <w:rsid w:val="001D3A35"/>
    <w:rsid w:val="001D3AC6"/>
    <w:rsid w:val="001D4544"/>
    <w:rsid w:val="001D4863"/>
    <w:rsid w:val="001D49C2"/>
    <w:rsid w:val="001D522D"/>
    <w:rsid w:val="001D5476"/>
    <w:rsid w:val="001D5773"/>
    <w:rsid w:val="001D5997"/>
    <w:rsid w:val="001D5CFF"/>
    <w:rsid w:val="001D6177"/>
    <w:rsid w:val="001D6815"/>
    <w:rsid w:val="001D7655"/>
    <w:rsid w:val="001E0403"/>
    <w:rsid w:val="001E0D4F"/>
    <w:rsid w:val="001E16B7"/>
    <w:rsid w:val="001E24E4"/>
    <w:rsid w:val="001E335E"/>
    <w:rsid w:val="001E36C0"/>
    <w:rsid w:val="001E3FB3"/>
    <w:rsid w:val="001E44B2"/>
    <w:rsid w:val="001E4ACE"/>
    <w:rsid w:val="001E4B33"/>
    <w:rsid w:val="001E4D05"/>
    <w:rsid w:val="001E5BC7"/>
    <w:rsid w:val="001E5F46"/>
    <w:rsid w:val="001E60DD"/>
    <w:rsid w:val="001E6C34"/>
    <w:rsid w:val="001E6FC3"/>
    <w:rsid w:val="001E748C"/>
    <w:rsid w:val="001E773A"/>
    <w:rsid w:val="001E77D1"/>
    <w:rsid w:val="001E7FC3"/>
    <w:rsid w:val="001F0168"/>
    <w:rsid w:val="001F0310"/>
    <w:rsid w:val="001F0F58"/>
    <w:rsid w:val="001F1242"/>
    <w:rsid w:val="001F1780"/>
    <w:rsid w:val="001F18CF"/>
    <w:rsid w:val="001F1D62"/>
    <w:rsid w:val="001F1EB5"/>
    <w:rsid w:val="001F1F67"/>
    <w:rsid w:val="001F20DA"/>
    <w:rsid w:val="001F26CA"/>
    <w:rsid w:val="001F2BE1"/>
    <w:rsid w:val="001F2F04"/>
    <w:rsid w:val="001F351E"/>
    <w:rsid w:val="001F3D0B"/>
    <w:rsid w:val="001F42CD"/>
    <w:rsid w:val="001F43AF"/>
    <w:rsid w:val="001F444D"/>
    <w:rsid w:val="001F44AD"/>
    <w:rsid w:val="001F4D8B"/>
    <w:rsid w:val="001F4E06"/>
    <w:rsid w:val="001F4F10"/>
    <w:rsid w:val="001F65AD"/>
    <w:rsid w:val="001F6819"/>
    <w:rsid w:val="001F6ECA"/>
    <w:rsid w:val="001F7290"/>
    <w:rsid w:val="001F76CF"/>
    <w:rsid w:val="002002A5"/>
    <w:rsid w:val="0020060E"/>
    <w:rsid w:val="00200FBE"/>
    <w:rsid w:val="00201055"/>
    <w:rsid w:val="002022EB"/>
    <w:rsid w:val="0020246E"/>
    <w:rsid w:val="00202BDC"/>
    <w:rsid w:val="00202C7C"/>
    <w:rsid w:val="002034F0"/>
    <w:rsid w:val="00203AF8"/>
    <w:rsid w:val="00203BE4"/>
    <w:rsid w:val="0020410D"/>
    <w:rsid w:val="002046B6"/>
    <w:rsid w:val="00204BBD"/>
    <w:rsid w:val="00204E29"/>
    <w:rsid w:val="00205F82"/>
    <w:rsid w:val="00205FBA"/>
    <w:rsid w:val="00206217"/>
    <w:rsid w:val="00206520"/>
    <w:rsid w:val="00210394"/>
    <w:rsid w:val="00210757"/>
    <w:rsid w:val="002112E5"/>
    <w:rsid w:val="002113DC"/>
    <w:rsid w:val="002115BB"/>
    <w:rsid w:val="0021178E"/>
    <w:rsid w:val="00212585"/>
    <w:rsid w:val="00212D02"/>
    <w:rsid w:val="00213CC6"/>
    <w:rsid w:val="00214173"/>
    <w:rsid w:val="00214869"/>
    <w:rsid w:val="00214B0E"/>
    <w:rsid w:val="0021510A"/>
    <w:rsid w:val="00215733"/>
    <w:rsid w:val="00215F79"/>
    <w:rsid w:val="00216549"/>
    <w:rsid w:val="002167BD"/>
    <w:rsid w:val="00216ADA"/>
    <w:rsid w:val="00216B4F"/>
    <w:rsid w:val="00216BA3"/>
    <w:rsid w:val="00217593"/>
    <w:rsid w:val="00217942"/>
    <w:rsid w:val="00217D34"/>
    <w:rsid w:val="0022019F"/>
    <w:rsid w:val="00220F4C"/>
    <w:rsid w:val="00221519"/>
    <w:rsid w:val="00221D35"/>
    <w:rsid w:val="00221FEE"/>
    <w:rsid w:val="00222078"/>
    <w:rsid w:val="00222560"/>
    <w:rsid w:val="002227DE"/>
    <w:rsid w:val="00222F3E"/>
    <w:rsid w:val="00223AB7"/>
    <w:rsid w:val="00224310"/>
    <w:rsid w:val="002269C3"/>
    <w:rsid w:val="00227086"/>
    <w:rsid w:val="00227B12"/>
    <w:rsid w:val="00227C5A"/>
    <w:rsid w:val="00227FC9"/>
    <w:rsid w:val="00230035"/>
    <w:rsid w:val="002302FB"/>
    <w:rsid w:val="00231325"/>
    <w:rsid w:val="00231625"/>
    <w:rsid w:val="00231CC2"/>
    <w:rsid w:val="00231EAB"/>
    <w:rsid w:val="00231F26"/>
    <w:rsid w:val="002320AE"/>
    <w:rsid w:val="00233926"/>
    <w:rsid w:val="00234139"/>
    <w:rsid w:val="002343F4"/>
    <w:rsid w:val="00234404"/>
    <w:rsid w:val="00234972"/>
    <w:rsid w:val="00234AA3"/>
    <w:rsid w:val="00234C08"/>
    <w:rsid w:val="00234DC8"/>
    <w:rsid w:val="002350AF"/>
    <w:rsid w:val="002355B3"/>
    <w:rsid w:val="00236C2F"/>
    <w:rsid w:val="002374AF"/>
    <w:rsid w:val="0023765D"/>
    <w:rsid w:val="002378F6"/>
    <w:rsid w:val="00237AE0"/>
    <w:rsid w:val="00237DEE"/>
    <w:rsid w:val="0024029C"/>
    <w:rsid w:val="00240924"/>
    <w:rsid w:val="00240D6C"/>
    <w:rsid w:val="00240DED"/>
    <w:rsid w:val="00241619"/>
    <w:rsid w:val="00241891"/>
    <w:rsid w:val="00242198"/>
    <w:rsid w:val="00242484"/>
    <w:rsid w:val="00242B6A"/>
    <w:rsid w:val="00242DEA"/>
    <w:rsid w:val="00243479"/>
    <w:rsid w:val="00244640"/>
    <w:rsid w:val="00244BE2"/>
    <w:rsid w:val="00244E40"/>
    <w:rsid w:val="00244F38"/>
    <w:rsid w:val="00245110"/>
    <w:rsid w:val="00245B54"/>
    <w:rsid w:val="00246CD7"/>
    <w:rsid w:val="00246D0C"/>
    <w:rsid w:val="002503D7"/>
    <w:rsid w:val="00250F15"/>
    <w:rsid w:val="00250F51"/>
    <w:rsid w:val="00251081"/>
    <w:rsid w:val="00251DE0"/>
    <w:rsid w:val="00251E1D"/>
    <w:rsid w:val="002521F8"/>
    <w:rsid w:val="0025357A"/>
    <w:rsid w:val="002542BA"/>
    <w:rsid w:val="002547C9"/>
    <w:rsid w:val="00254831"/>
    <w:rsid w:val="0025497D"/>
    <w:rsid w:val="002551C5"/>
    <w:rsid w:val="00255254"/>
    <w:rsid w:val="00255456"/>
    <w:rsid w:val="00255DA2"/>
    <w:rsid w:val="0025670E"/>
    <w:rsid w:val="00256712"/>
    <w:rsid w:val="002567FD"/>
    <w:rsid w:val="00257944"/>
    <w:rsid w:val="00257F46"/>
    <w:rsid w:val="00260C52"/>
    <w:rsid w:val="002612E8"/>
    <w:rsid w:val="0026144C"/>
    <w:rsid w:val="002616A8"/>
    <w:rsid w:val="002617C4"/>
    <w:rsid w:val="00261B58"/>
    <w:rsid w:val="00261BEE"/>
    <w:rsid w:val="00262238"/>
    <w:rsid w:val="00262A61"/>
    <w:rsid w:val="002638EF"/>
    <w:rsid w:val="00263AB2"/>
    <w:rsid w:val="00263ED3"/>
    <w:rsid w:val="00263EDA"/>
    <w:rsid w:val="0026443D"/>
    <w:rsid w:val="002647D4"/>
    <w:rsid w:val="00264AD9"/>
    <w:rsid w:val="00265908"/>
    <w:rsid w:val="00265C46"/>
    <w:rsid w:val="00265CBE"/>
    <w:rsid w:val="0026614E"/>
    <w:rsid w:val="002663D8"/>
    <w:rsid w:val="002664A3"/>
    <w:rsid w:val="00266D67"/>
    <w:rsid w:val="00266D93"/>
    <w:rsid w:val="00266EEC"/>
    <w:rsid w:val="00266FAF"/>
    <w:rsid w:val="00267105"/>
    <w:rsid w:val="00267298"/>
    <w:rsid w:val="00267395"/>
    <w:rsid w:val="00267B24"/>
    <w:rsid w:val="00267E55"/>
    <w:rsid w:val="0027041F"/>
    <w:rsid w:val="00270636"/>
    <w:rsid w:val="00270D2C"/>
    <w:rsid w:val="0027140B"/>
    <w:rsid w:val="00271945"/>
    <w:rsid w:val="0027273F"/>
    <w:rsid w:val="00274013"/>
    <w:rsid w:val="00275219"/>
    <w:rsid w:val="002755EC"/>
    <w:rsid w:val="00275812"/>
    <w:rsid w:val="00275C7F"/>
    <w:rsid w:val="00275FB3"/>
    <w:rsid w:val="002771FD"/>
    <w:rsid w:val="00277223"/>
    <w:rsid w:val="00277697"/>
    <w:rsid w:val="002800EC"/>
    <w:rsid w:val="00280909"/>
    <w:rsid w:val="0028159A"/>
    <w:rsid w:val="00281BCD"/>
    <w:rsid w:val="00281CD1"/>
    <w:rsid w:val="00281CF6"/>
    <w:rsid w:val="00281D48"/>
    <w:rsid w:val="002823F2"/>
    <w:rsid w:val="002824E9"/>
    <w:rsid w:val="0028254A"/>
    <w:rsid w:val="00282580"/>
    <w:rsid w:val="00282C9E"/>
    <w:rsid w:val="00282EB9"/>
    <w:rsid w:val="002831B4"/>
    <w:rsid w:val="0028379E"/>
    <w:rsid w:val="00284314"/>
    <w:rsid w:val="00284534"/>
    <w:rsid w:val="00284DEC"/>
    <w:rsid w:val="00285779"/>
    <w:rsid w:val="00285DBC"/>
    <w:rsid w:val="00285EC4"/>
    <w:rsid w:val="0028609F"/>
    <w:rsid w:val="00286378"/>
    <w:rsid w:val="00286A7D"/>
    <w:rsid w:val="00287615"/>
    <w:rsid w:val="00287BBF"/>
    <w:rsid w:val="00290379"/>
    <w:rsid w:val="002903D6"/>
    <w:rsid w:val="002906C3"/>
    <w:rsid w:val="00290928"/>
    <w:rsid w:val="002910D8"/>
    <w:rsid w:val="002914C9"/>
    <w:rsid w:val="0029227C"/>
    <w:rsid w:val="00293C8E"/>
    <w:rsid w:val="00293DD6"/>
    <w:rsid w:val="002946DB"/>
    <w:rsid w:val="00294CCF"/>
    <w:rsid w:val="002955EE"/>
    <w:rsid w:val="00295A3B"/>
    <w:rsid w:val="00297032"/>
    <w:rsid w:val="002972B6"/>
    <w:rsid w:val="002976C7"/>
    <w:rsid w:val="00297C93"/>
    <w:rsid w:val="00297F15"/>
    <w:rsid w:val="002A0282"/>
    <w:rsid w:val="002A150F"/>
    <w:rsid w:val="002A1606"/>
    <w:rsid w:val="002A1D57"/>
    <w:rsid w:val="002A27DB"/>
    <w:rsid w:val="002A2FD8"/>
    <w:rsid w:val="002A31F7"/>
    <w:rsid w:val="002A3249"/>
    <w:rsid w:val="002A3369"/>
    <w:rsid w:val="002A35A5"/>
    <w:rsid w:val="002A36BC"/>
    <w:rsid w:val="002A37D2"/>
    <w:rsid w:val="002A3E78"/>
    <w:rsid w:val="002A43B1"/>
    <w:rsid w:val="002A45CE"/>
    <w:rsid w:val="002A4702"/>
    <w:rsid w:val="002A4EAA"/>
    <w:rsid w:val="002A5F96"/>
    <w:rsid w:val="002A67E7"/>
    <w:rsid w:val="002A68AE"/>
    <w:rsid w:val="002A6D36"/>
    <w:rsid w:val="002B0051"/>
    <w:rsid w:val="002B07C6"/>
    <w:rsid w:val="002B0C29"/>
    <w:rsid w:val="002B0FBA"/>
    <w:rsid w:val="002B10B8"/>
    <w:rsid w:val="002B134E"/>
    <w:rsid w:val="002B19DC"/>
    <w:rsid w:val="002B1C33"/>
    <w:rsid w:val="002B2889"/>
    <w:rsid w:val="002B2B66"/>
    <w:rsid w:val="002B30CC"/>
    <w:rsid w:val="002B3718"/>
    <w:rsid w:val="002B43B9"/>
    <w:rsid w:val="002B4585"/>
    <w:rsid w:val="002B46CF"/>
    <w:rsid w:val="002B48C6"/>
    <w:rsid w:val="002B4B93"/>
    <w:rsid w:val="002B5279"/>
    <w:rsid w:val="002B5D7C"/>
    <w:rsid w:val="002B7D41"/>
    <w:rsid w:val="002B7DC1"/>
    <w:rsid w:val="002C075F"/>
    <w:rsid w:val="002C0A3F"/>
    <w:rsid w:val="002C0B29"/>
    <w:rsid w:val="002C1589"/>
    <w:rsid w:val="002C1633"/>
    <w:rsid w:val="002C1D46"/>
    <w:rsid w:val="002C1D97"/>
    <w:rsid w:val="002C1FB1"/>
    <w:rsid w:val="002C237D"/>
    <w:rsid w:val="002C24F6"/>
    <w:rsid w:val="002C28D4"/>
    <w:rsid w:val="002C298C"/>
    <w:rsid w:val="002C2EFA"/>
    <w:rsid w:val="002C2F55"/>
    <w:rsid w:val="002C2F8A"/>
    <w:rsid w:val="002C2F98"/>
    <w:rsid w:val="002C36CD"/>
    <w:rsid w:val="002C3730"/>
    <w:rsid w:val="002C45E5"/>
    <w:rsid w:val="002C4795"/>
    <w:rsid w:val="002C47B1"/>
    <w:rsid w:val="002C4885"/>
    <w:rsid w:val="002C48BF"/>
    <w:rsid w:val="002C4DB0"/>
    <w:rsid w:val="002C4EEE"/>
    <w:rsid w:val="002C5391"/>
    <w:rsid w:val="002C572C"/>
    <w:rsid w:val="002C58DC"/>
    <w:rsid w:val="002C5DA9"/>
    <w:rsid w:val="002C6243"/>
    <w:rsid w:val="002C6664"/>
    <w:rsid w:val="002C66CB"/>
    <w:rsid w:val="002C67C8"/>
    <w:rsid w:val="002C73A6"/>
    <w:rsid w:val="002C7A7E"/>
    <w:rsid w:val="002C7D09"/>
    <w:rsid w:val="002C7D9A"/>
    <w:rsid w:val="002D00AA"/>
    <w:rsid w:val="002D071B"/>
    <w:rsid w:val="002D0C3D"/>
    <w:rsid w:val="002D0FD5"/>
    <w:rsid w:val="002D2108"/>
    <w:rsid w:val="002D2756"/>
    <w:rsid w:val="002D2AED"/>
    <w:rsid w:val="002D2F72"/>
    <w:rsid w:val="002D31DB"/>
    <w:rsid w:val="002D3682"/>
    <w:rsid w:val="002D3CEB"/>
    <w:rsid w:val="002D45BB"/>
    <w:rsid w:val="002D4941"/>
    <w:rsid w:val="002D4F3E"/>
    <w:rsid w:val="002D5456"/>
    <w:rsid w:val="002D5979"/>
    <w:rsid w:val="002D5F48"/>
    <w:rsid w:val="002D6346"/>
    <w:rsid w:val="002D698B"/>
    <w:rsid w:val="002D6D9C"/>
    <w:rsid w:val="002D6FA6"/>
    <w:rsid w:val="002E014B"/>
    <w:rsid w:val="002E0F9A"/>
    <w:rsid w:val="002E11E7"/>
    <w:rsid w:val="002E16D1"/>
    <w:rsid w:val="002E1A85"/>
    <w:rsid w:val="002E2216"/>
    <w:rsid w:val="002E2242"/>
    <w:rsid w:val="002E22FD"/>
    <w:rsid w:val="002E23C6"/>
    <w:rsid w:val="002E3ACF"/>
    <w:rsid w:val="002E4368"/>
    <w:rsid w:val="002E44E1"/>
    <w:rsid w:val="002E4796"/>
    <w:rsid w:val="002E4929"/>
    <w:rsid w:val="002E5285"/>
    <w:rsid w:val="002E6DE2"/>
    <w:rsid w:val="002E7C5F"/>
    <w:rsid w:val="002F024C"/>
    <w:rsid w:val="002F0940"/>
    <w:rsid w:val="002F0EFD"/>
    <w:rsid w:val="002F110E"/>
    <w:rsid w:val="002F1456"/>
    <w:rsid w:val="002F1603"/>
    <w:rsid w:val="002F1A87"/>
    <w:rsid w:val="002F251E"/>
    <w:rsid w:val="002F2C99"/>
    <w:rsid w:val="002F311C"/>
    <w:rsid w:val="002F3216"/>
    <w:rsid w:val="002F32CD"/>
    <w:rsid w:val="002F3CB5"/>
    <w:rsid w:val="002F3D8B"/>
    <w:rsid w:val="002F4A2F"/>
    <w:rsid w:val="002F534E"/>
    <w:rsid w:val="002F548D"/>
    <w:rsid w:val="002F57C5"/>
    <w:rsid w:val="002F59F5"/>
    <w:rsid w:val="002F6465"/>
    <w:rsid w:val="002F677E"/>
    <w:rsid w:val="002F7082"/>
    <w:rsid w:val="002F712F"/>
    <w:rsid w:val="002F7563"/>
    <w:rsid w:val="002F78FF"/>
    <w:rsid w:val="002F7BED"/>
    <w:rsid w:val="0030067A"/>
    <w:rsid w:val="0030073C"/>
    <w:rsid w:val="00300871"/>
    <w:rsid w:val="003011D9"/>
    <w:rsid w:val="003018B1"/>
    <w:rsid w:val="0030200C"/>
    <w:rsid w:val="00302B32"/>
    <w:rsid w:val="0030307B"/>
    <w:rsid w:val="00303160"/>
    <w:rsid w:val="00303328"/>
    <w:rsid w:val="0030354A"/>
    <w:rsid w:val="00303AA3"/>
    <w:rsid w:val="00303C6D"/>
    <w:rsid w:val="00303ED5"/>
    <w:rsid w:val="00304530"/>
    <w:rsid w:val="00304B95"/>
    <w:rsid w:val="0030535E"/>
    <w:rsid w:val="00305467"/>
    <w:rsid w:val="00305B1A"/>
    <w:rsid w:val="00305E62"/>
    <w:rsid w:val="003065D6"/>
    <w:rsid w:val="003070D5"/>
    <w:rsid w:val="00307723"/>
    <w:rsid w:val="003105CA"/>
    <w:rsid w:val="00310DD4"/>
    <w:rsid w:val="00310EE9"/>
    <w:rsid w:val="0031110A"/>
    <w:rsid w:val="003112F4"/>
    <w:rsid w:val="003113F8"/>
    <w:rsid w:val="0031161E"/>
    <w:rsid w:val="00312844"/>
    <w:rsid w:val="003129EB"/>
    <w:rsid w:val="00312AC9"/>
    <w:rsid w:val="00312C29"/>
    <w:rsid w:val="003130D4"/>
    <w:rsid w:val="00313542"/>
    <w:rsid w:val="003138B7"/>
    <w:rsid w:val="0031394E"/>
    <w:rsid w:val="003146C8"/>
    <w:rsid w:val="0031580D"/>
    <w:rsid w:val="00315F43"/>
    <w:rsid w:val="00316DB5"/>
    <w:rsid w:val="00316FE1"/>
    <w:rsid w:val="00317211"/>
    <w:rsid w:val="00317707"/>
    <w:rsid w:val="003201A8"/>
    <w:rsid w:val="0032035C"/>
    <w:rsid w:val="003203CD"/>
    <w:rsid w:val="00320512"/>
    <w:rsid w:val="00320605"/>
    <w:rsid w:val="0032062A"/>
    <w:rsid w:val="00320B02"/>
    <w:rsid w:val="00320E61"/>
    <w:rsid w:val="0032156F"/>
    <w:rsid w:val="00321676"/>
    <w:rsid w:val="00321880"/>
    <w:rsid w:val="003219D7"/>
    <w:rsid w:val="0032280B"/>
    <w:rsid w:val="00322ACE"/>
    <w:rsid w:val="00322B9D"/>
    <w:rsid w:val="00323119"/>
    <w:rsid w:val="00323BF9"/>
    <w:rsid w:val="003244EF"/>
    <w:rsid w:val="00324631"/>
    <w:rsid w:val="003248F7"/>
    <w:rsid w:val="00324BDB"/>
    <w:rsid w:val="0032518E"/>
    <w:rsid w:val="003251A4"/>
    <w:rsid w:val="003252F9"/>
    <w:rsid w:val="00325673"/>
    <w:rsid w:val="00325B8B"/>
    <w:rsid w:val="00325D30"/>
    <w:rsid w:val="003302AD"/>
    <w:rsid w:val="00330873"/>
    <w:rsid w:val="00330894"/>
    <w:rsid w:val="00330C44"/>
    <w:rsid w:val="00331321"/>
    <w:rsid w:val="00331578"/>
    <w:rsid w:val="003319A3"/>
    <w:rsid w:val="00331F72"/>
    <w:rsid w:val="0033203E"/>
    <w:rsid w:val="003324F4"/>
    <w:rsid w:val="00332B61"/>
    <w:rsid w:val="003330D4"/>
    <w:rsid w:val="00333271"/>
    <w:rsid w:val="00333691"/>
    <w:rsid w:val="003339D0"/>
    <w:rsid w:val="00333F4B"/>
    <w:rsid w:val="0033470D"/>
    <w:rsid w:val="00334B43"/>
    <w:rsid w:val="00334C57"/>
    <w:rsid w:val="003355A8"/>
    <w:rsid w:val="003359C4"/>
    <w:rsid w:val="00335ACE"/>
    <w:rsid w:val="00335D4A"/>
    <w:rsid w:val="003363FC"/>
    <w:rsid w:val="00336A8F"/>
    <w:rsid w:val="003378B9"/>
    <w:rsid w:val="00340304"/>
    <w:rsid w:val="00340DFC"/>
    <w:rsid w:val="003415A4"/>
    <w:rsid w:val="00341A0D"/>
    <w:rsid w:val="00341B3A"/>
    <w:rsid w:val="00341D25"/>
    <w:rsid w:val="00341D68"/>
    <w:rsid w:val="00342DDB"/>
    <w:rsid w:val="003431F7"/>
    <w:rsid w:val="00343A74"/>
    <w:rsid w:val="00343B89"/>
    <w:rsid w:val="00344081"/>
    <w:rsid w:val="00344F42"/>
    <w:rsid w:val="003450F0"/>
    <w:rsid w:val="003452C7"/>
    <w:rsid w:val="00345377"/>
    <w:rsid w:val="0034542D"/>
    <w:rsid w:val="0034563B"/>
    <w:rsid w:val="00346625"/>
    <w:rsid w:val="00346CB4"/>
    <w:rsid w:val="00346D99"/>
    <w:rsid w:val="00346F25"/>
    <w:rsid w:val="00347112"/>
    <w:rsid w:val="00347E79"/>
    <w:rsid w:val="00347F93"/>
    <w:rsid w:val="0035094D"/>
    <w:rsid w:val="00350B22"/>
    <w:rsid w:val="00350F72"/>
    <w:rsid w:val="00351B20"/>
    <w:rsid w:val="00351E8E"/>
    <w:rsid w:val="00352072"/>
    <w:rsid w:val="00352107"/>
    <w:rsid w:val="003525BB"/>
    <w:rsid w:val="003525D8"/>
    <w:rsid w:val="00352756"/>
    <w:rsid w:val="00352C3D"/>
    <w:rsid w:val="00352DB6"/>
    <w:rsid w:val="0035377E"/>
    <w:rsid w:val="00353A10"/>
    <w:rsid w:val="00355492"/>
    <w:rsid w:val="0035594B"/>
    <w:rsid w:val="00356365"/>
    <w:rsid w:val="0035690F"/>
    <w:rsid w:val="003577BE"/>
    <w:rsid w:val="00360226"/>
    <w:rsid w:val="0036084B"/>
    <w:rsid w:val="00360C86"/>
    <w:rsid w:val="00361477"/>
    <w:rsid w:val="00361651"/>
    <w:rsid w:val="0036246B"/>
    <w:rsid w:val="00362763"/>
    <w:rsid w:val="0036352F"/>
    <w:rsid w:val="00363E86"/>
    <w:rsid w:val="00364130"/>
    <w:rsid w:val="00364503"/>
    <w:rsid w:val="00364863"/>
    <w:rsid w:val="00364E1C"/>
    <w:rsid w:val="00365A9B"/>
    <w:rsid w:val="00365C4F"/>
    <w:rsid w:val="00365CBD"/>
    <w:rsid w:val="0036616E"/>
    <w:rsid w:val="0036619E"/>
    <w:rsid w:val="003663AD"/>
    <w:rsid w:val="003664A2"/>
    <w:rsid w:val="00367435"/>
    <w:rsid w:val="00367B68"/>
    <w:rsid w:val="00367EF1"/>
    <w:rsid w:val="003701E7"/>
    <w:rsid w:val="003719CF"/>
    <w:rsid w:val="00372E7A"/>
    <w:rsid w:val="00373357"/>
    <w:rsid w:val="00373517"/>
    <w:rsid w:val="00374945"/>
    <w:rsid w:val="003750D6"/>
    <w:rsid w:val="0037590A"/>
    <w:rsid w:val="00375987"/>
    <w:rsid w:val="00376A36"/>
    <w:rsid w:val="00376D4C"/>
    <w:rsid w:val="00376D9B"/>
    <w:rsid w:val="0037710A"/>
    <w:rsid w:val="003776A3"/>
    <w:rsid w:val="00380256"/>
    <w:rsid w:val="0038029F"/>
    <w:rsid w:val="0038057C"/>
    <w:rsid w:val="0038064B"/>
    <w:rsid w:val="00380780"/>
    <w:rsid w:val="00381AFC"/>
    <w:rsid w:val="00381DC6"/>
    <w:rsid w:val="00381F6C"/>
    <w:rsid w:val="00382101"/>
    <w:rsid w:val="0038215E"/>
    <w:rsid w:val="003827F7"/>
    <w:rsid w:val="003828A7"/>
    <w:rsid w:val="00382FBE"/>
    <w:rsid w:val="00383548"/>
    <w:rsid w:val="00383862"/>
    <w:rsid w:val="0038499A"/>
    <w:rsid w:val="00384B55"/>
    <w:rsid w:val="00384C0B"/>
    <w:rsid w:val="0038570C"/>
    <w:rsid w:val="00385745"/>
    <w:rsid w:val="003858E6"/>
    <w:rsid w:val="00385BDD"/>
    <w:rsid w:val="00386CBD"/>
    <w:rsid w:val="00386D33"/>
    <w:rsid w:val="00386DF5"/>
    <w:rsid w:val="0038797E"/>
    <w:rsid w:val="00387B2C"/>
    <w:rsid w:val="00387B6B"/>
    <w:rsid w:val="003900C8"/>
    <w:rsid w:val="00390676"/>
    <w:rsid w:val="00390C28"/>
    <w:rsid w:val="00391170"/>
    <w:rsid w:val="00392140"/>
    <w:rsid w:val="00392199"/>
    <w:rsid w:val="0039291C"/>
    <w:rsid w:val="0039354D"/>
    <w:rsid w:val="00393B5F"/>
    <w:rsid w:val="003942D1"/>
    <w:rsid w:val="00394464"/>
    <w:rsid w:val="00394922"/>
    <w:rsid w:val="00394CFB"/>
    <w:rsid w:val="00395B41"/>
    <w:rsid w:val="00395FCC"/>
    <w:rsid w:val="0039669A"/>
    <w:rsid w:val="003966B5"/>
    <w:rsid w:val="003966BC"/>
    <w:rsid w:val="00396F66"/>
    <w:rsid w:val="003971A0"/>
    <w:rsid w:val="003A0263"/>
    <w:rsid w:val="003A09EB"/>
    <w:rsid w:val="003A0A63"/>
    <w:rsid w:val="003A0C48"/>
    <w:rsid w:val="003A0DD3"/>
    <w:rsid w:val="003A1B2D"/>
    <w:rsid w:val="003A1B3B"/>
    <w:rsid w:val="003A1E64"/>
    <w:rsid w:val="003A1FC9"/>
    <w:rsid w:val="003A300E"/>
    <w:rsid w:val="003A304F"/>
    <w:rsid w:val="003A33A8"/>
    <w:rsid w:val="003A3EC3"/>
    <w:rsid w:val="003A3F4A"/>
    <w:rsid w:val="003A4CC8"/>
    <w:rsid w:val="003A61DB"/>
    <w:rsid w:val="003A64BE"/>
    <w:rsid w:val="003A66CA"/>
    <w:rsid w:val="003A68CE"/>
    <w:rsid w:val="003A6A59"/>
    <w:rsid w:val="003A6C5D"/>
    <w:rsid w:val="003A763C"/>
    <w:rsid w:val="003B06F2"/>
    <w:rsid w:val="003B1845"/>
    <w:rsid w:val="003B1D1B"/>
    <w:rsid w:val="003B1E3B"/>
    <w:rsid w:val="003B1EF0"/>
    <w:rsid w:val="003B21E8"/>
    <w:rsid w:val="003B24CA"/>
    <w:rsid w:val="003B2687"/>
    <w:rsid w:val="003B27BC"/>
    <w:rsid w:val="003B281C"/>
    <w:rsid w:val="003B2ED8"/>
    <w:rsid w:val="003B30CA"/>
    <w:rsid w:val="003B36FA"/>
    <w:rsid w:val="003B387C"/>
    <w:rsid w:val="003B3998"/>
    <w:rsid w:val="003B3CC0"/>
    <w:rsid w:val="003B442D"/>
    <w:rsid w:val="003B4671"/>
    <w:rsid w:val="003B4BD6"/>
    <w:rsid w:val="003B4EA3"/>
    <w:rsid w:val="003B5020"/>
    <w:rsid w:val="003B5A55"/>
    <w:rsid w:val="003B618F"/>
    <w:rsid w:val="003B6DA2"/>
    <w:rsid w:val="003B6FB1"/>
    <w:rsid w:val="003B7069"/>
    <w:rsid w:val="003B70CA"/>
    <w:rsid w:val="003B74E4"/>
    <w:rsid w:val="003B7F3C"/>
    <w:rsid w:val="003C0035"/>
    <w:rsid w:val="003C028F"/>
    <w:rsid w:val="003C03D9"/>
    <w:rsid w:val="003C1189"/>
    <w:rsid w:val="003C146E"/>
    <w:rsid w:val="003C14AE"/>
    <w:rsid w:val="003C1F10"/>
    <w:rsid w:val="003C208E"/>
    <w:rsid w:val="003C2B4C"/>
    <w:rsid w:val="003C2D0A"/>
    <w:rsid w:val="003C2FCF"/>
    <w:rsid w:val="003C32AC"/>
    <w:rsid w:val="003C3674"/>
    <w:rsid w:val="003C46EF"/>
    <w:rsid w:val="003C4E66"/>
    <w:rsid w:val="003C542A"/>
    <w:rsid w:val="003C556D"/>
    <w:rsid w:val="003C57D9"/>
    <w:rsid w:val="003C5FF6"/>
    <w:rsid w:val="003C6142"/>
    <w:rsid w:val="003C6317"/>
    <w:rsid w:val="003C708D"/>
    <w:rsid w:val="003C726A"/>
    <w:rsid w:val="003C7947"/>
    <w:rsid w:val="003D173C"/>
    <w:rsid w:val="003D19E7"/>
    <w:rsid w:val="003D201A"/>
    <w:rsid w:val="003D2BB7"/>
    <w:rsid w:val="003D30BE"/>
    <w:rsid w:val="003D3113"/>
    <w:rsid w:val="003D3383"/>
    <w:rsid w:val="003D3657"/>
    <w:rsid w:val="003D36AF"/>
    <w:rsid w:val="003D42DE"/>
    <w:rsid w:val="003D445E"/>
    <w:rsid w:val="003D47C9"/>
    <w:rsid w:val="003D490D"/>
    <w:rsid w:val="003D5161"/>
    <w:rsid w:val="003D566F"/>
    <w:rsid w:val="003D7919"/>
    <w:rsid w:val="003D799B"/>
    <w:rsid w:val="003E0244"/>
    <w:rsid w:val="003E02FE"/>
    <w:rsid w:val="003E0426"/>
    <w:rsid w:val="003E08DF"/>
    <w:rsid w:val="003E0C2E"/>
    <w:rsid w:val="003E0F6D"/>
    <w:rsid w:val="003E1909"/>
    <w:rsid w:val="003E1BDE"/>
    <w:rsid w:val="003E1C39"/>
    <w:rsid w:val="003E2B4D"/>
    <w:rsid w:val="003E35CA"/>
    <w:rsid w:val="003E4919"/>
    <w:rsid w:val="003E4BF8"/>
    <w:rsid w:val="003E4C22"/>
    <w:rsid w:val="003E4C86"/>
    <w:rsid w:val="003E5AA4"/>
    <w:rsid w:val="003E5FEF"/>
    <w:rsid w:val="003E6F8F"/>
    <w:rsid w:val="003E7A81"/>
    <w:rsid w:val="003F02DE"/>
    <w:rsid w:val="003F0F85"/>
    <w:rsid w:val="003F10C0"/>
    <w:rsid w:val="003F14D5"/>
    <w:rsid w:val="003F1C79"/>
    <w:rsid w:val="003F1DA2"/>
    <w:rsid w:val="003F1DF5"/>
    <w:rsid w:val="003F241C"/>
    <w:rsid w:val="003F24FC"/>
    <w:rsid w:val="003F24FD"/>
    <w:rsid w:val="003F2D2F"/>
    <w:rsid w:val="003F320F"/>
    <w:rsid w:val="003F33AC"/>
    <w:rsid w:val="003F34DB"/>
    <w:rsid w:val="003F3E12"/>
    <w:rsid w:val="003F4228"/>
    <w:rsid w:val="003F4F9B"/>
    <w:rsid w:val="003F5677"/>
    <w:rsid w:val="003F625B"/>
    <w:rsid w:val="003F6761"/>
    <w:rsid w:val="003F6C9C"/>
    <w:rsid w:val="003F75DE"/>
    <w:rsid w:val="003F7A77"/>
    <w:rsid w:val="003F7DA2"/>
    <w:rsid w:val="00400233"/>
    <w:rsid w:val="004002CA"/>
    <w:rsid w:val="004003C8"/>
    <w:rsid w:val="00400986"/>
    <w:rsid w:val="0040115B"/>
    <w:rsid w:val="0040181A"/>
    <w:rsid w:val="00401F7E"/>
    <w:rsid w:val="004025DF"/>
    <w:rsid w:val="004026E7"/>
    <w:rsid w:val="00402F12"/>
    <w:rsid w:val="004030C4"/>
    <w:rsid w:val="0040318E"/>
    <w:rsid w:val="00403955"/>
    <w:rsid w:val="0040581B"/>
    <w:rsid w:val="0040584A"/>
    <w:rsid w:val="00405864"/>
    <w:rsid w:val="0040657A"/>
    <w:rsid w:val="00406B83"/>
    <w:rsid w:val="00407658"/>
    <w:rsid w:val="00407B03"/>
    <w:rsid w:val="004101B9"/>
    <w:rsid w:val="004113B7"/>
    <w:rsid w:val="0041188C"/>
    <w:rsid w:val="00411E33"/>
    <w:rsid w:val="00412043"/>
    <w:rsid w:val="0041211A"/>
    <w:rsid w:val="00412821"/>
    <w:rsid w:val="0041283D"/>
    <w:rsid w:val="004138BA"/>
    <w:rsid w:val="004140EE"/>
    <w:rsid w:val="004142C2"/>
    <w:rsid w:val="004145A3"/>
    <w:rsid w:val="0041494D"/>
    <w:rsid w:val="00414959"/>
    <w:rsid w:val="00414DE2"/>
    <w:rsid w:val="004153AB"/>
    <w:rsid w:val="0041553F"/>
    <w:rsid w:val="004157EB"/>
    <w:rsid w:val="00415A32"/>
    <w:rsid w:val="00415B41"/>
    <w:rsid w:val="004160A9"/>
    <w:rsid w:val="00416313"/>
    <w:rsid w:val="004167C6"/>
    <w:rsid w:val="00416E53"/>
    <w:rsid w:val="00417174"/>
    <w:rsid w:val="004178F7"/>
    <w:rsid w:val="00417AA7"/>
    <w:rsid w:val="00417D76"/>
    <w:rsid w:val="00417DBA"/>
    <w:rsid w:val="004200A5"/>
    <w:rsid w:val="004200E6"/>
    <w:rsid w:val="00420B82"/>
    <w:rsid w:val="00421A4C"/>
    <w:rsid w:val="00421EDA"/>
    <w:rsid w:val="004222A2"/>
    <w:rsid w:val="004230C1"/>
    <w:rsid w:val="00423159"/>
    <w:rsid w:val="004240F2"/>
    <w:rsid w:val="0042518F"/>
    <w:rsid w:val="00425484"/>
    <w:rsid w:val="00425AFF"/>
    <w:rsid w:val="00426B47"/>
    <w:rsid w:val="00426E72"/>
    <w:rsid w:val="00427143"/>
    <w:rsid w:val="004276B3"/>
    <w:rsid w:val="00427F2D"/>
    <w:rsid w:val="0043060C"/>
    <w:rsid w:val="00430804"/>
    <w:rsid w:val="00431C28"/>
    <w:rsid w:val="00431FF7"/>
    <w:rsid w:val="00432089"/>
    <w:rsid w:val="00432506"/>
    <w:rsid w:val="00432A8E"/>
    <w:rsid w:val="00433070"/>
    <w:rsid w:val="00433245"/>
    <w:rsid w:val="004337FC"/>
    <w:rsid w:val="00434545"/>
    <w:rsid w:val="004348F5"/>
    <w:rsid w:val="00434C82"/>
    <w:rsid w:val="00434E7F"/>
    <w:rsid w:val="00435FF7"/>
    <w:rsid w:val="004361A2"/>
    <w:rsid w:val="004364E4"/>
    <w:rsid w:val="004367FB"/>
    <w:rsid w:val="004369DF"/>
    <w:rsid w:val="00436A30"/>
    <w:rsid w:val="00436A39"/>
    <w:rsid w:val="00436C87"/>
    <w:rsid w:val="0043708E"/>
    <w:rsid w:val="00437311"/>
    <w:rsid w:val="00437458"/>
    <w:rsid w:val="00440A51"/>
    <w:rsid w:val="00440E27"/>
    <w:rsid w:val="0044130B"/>
    <w:rsid w:val="00441364"/>
    <w:rsid w:val="004418E6"/>
    <w:rsid w:val="00441920"/>
    <w:rsid w:val="00441B02"/>
    <w:rsid w:val="00441BF7"/>
    <w:rsid w:val="0044253E"/>
    <w:rsid w:val="00442F7C"/>
    <w:rsid w:val="0044316B"/>
    <w:rsid w:val="004435AD"/>
    <w:rsid w:val="00443EEB"/>
    <w:rsid w:val="004446D8"/>
    <w:rsid w:val="00444D19"/>
    <w:rsid w:val="00444E79"/>
    <w:rsid w:val="00445986"/>
    <w:rsid w:val="00445D3D"/>
    <w:rsid w:val="00445D68"/>
    <w:rsid w:val="00445F75"/>
    <w:rsid w:val="0044616B"/>
    <w:rsid w:val="00446817"/>
    <w:rsid w:val="00446EDC"/>
    <w:rsid w:val="0044709D"/>
    <w:rsid w:val="004500A1"/>
    <w:rsid w:val="004501D6"/>
    <w:rsid w:val="004503E2"/>
    <w:rsid w:val="004505B5"/>
    <w:rsid w:val="00450675"/>
    <w:rsid w:val="0045153D"/>
    <w:rsid w:val="00452A1D"/>
    <w:rsid w:val="00452E21"/>
    <w:rsid w:val="00453044"/>
    <w:rsid w:val="004532E3"/>
    <w:rsid w:val="00453309"/>
    <w:rsid w:val="00453E57"/>
    <w:rsid w:val="00454253"/>
    <w:rsid w:val="00454682"/>
    <w:rsid w:val="0045475D"/>
    <w:rsid w:val="00454978"/>
    <w:rsid w:val="004550BA"/>
    <w:rsid w:val="00455343"/>
    <w:rsid w:val="00455470"/>
    <w:rsid w:val="00455A59"/>
    <w:rsid w:val="00455B60"/>
    <w:rsid w:val="00455D93"/>
    <w:rsid w:val="00456B11"/>
    <w:rsid w:val="00457E2F"/>
    <w:rsid w:val="00460606"/>
    <w:rsid w:val="00460DF4"/>
    <w:rsid w:val="00460FAC"/>
    <w:rsid w:val="004617C2"/>
    <w:rsid w:val="00461EE3"/>
    <w:rsid w:val="004627F1"/>
    <w:rsid w:val="00462FA0"/>
    <w:rsid w:val="004631DF"/>
    <w:rsid w:val="004633FE"/>
    <w:rsid w:val="00463E5B"/>
    <w:rsid w:val="0046483D"/>
    <w:rsid w:val="00464FD2"/>
    <w:rsid w:val="00465066"/>
    <w:rsid w:val="0046526E"/>
    <w:rsid w:val="004655AD"/>
    <w:rsid w:val="0046689B"/>
    <w:rsid w:val="00466D4E"/>
    <w:rsid w:val="00466F1E"/>
    <w:rsid w:val="00466F6F"/>
    <w:rsid w:val="00467D98"/>
    <w:rsid w:val="00467EE9"/>
    <w:rsid w:val="0047006F"/>
    <w:rsid w:val="00470250"/>
    <w:rsid w:val="00470CF8"/>
    <w:rsid w:val="0047134E"/>
    <w:rsid w:val="004714FD"/>
    <w:rsid w:val="00471B25"/>
    <w:rsid w:val="00471CC8"/>
    <w:rsid w:val="004721EE"/>
    <w:rsid w:val="00472A00"/>
    <w:rsid w:val="00473094"/>
    <w:rsid w:val="00473C66"/>
    <w:rsid w:val="004752DD"/>
    <w:rsid w:val="004753B6"/>
    <w:rsid w:val="00475D36"/>
    <w:rsid w:val="004766A3"/>
    <w:rsid w:val="004772C0"/>
    <w:rsid w:val="004776FD"/>
    <w:rsid w:val="0048028F"/>
    <w:rsid w:val="00480E80"/>
    <w:rsid w:val="00481245"/>
    <w:rsid w:val="004812FD"/>
    <w:rsid w:val="00481772"/>
    <w:rsid w:val="00481807"/>
    <w:rsid w:val="00481CC7"/>
    <w:rsid w:val="00481F99"/>
    <w:rsid w:val="004824A8"/>
    <w:rsid w:val="004824C6"/>
    <w:rsid w:val="0048338E"/>
    <w:rsid w:val="00483741"/>
    <w:rsid w:val="00483B72"/>
    <w:rsid w:val="00484C70"/>
    <w:rsid w:val="004854F7"/>
    <w:rsid w:val="00486271"/>
    <w:rsid w:val="0048629E"/>
    <w:rsid w:val="004874A9"/>
    <w:rsid w:val="004875A8"/>
    <w:rsid w:val="00487759"/>
    <w:rsid w:val="00490564"/>
    <w:rsid w:val="00491212"/>
    <w:rsid w:val="00491FAC"/>
    <w:rsid w:val="004921FF"/>
    <w:rsid w:val="00492401"/>
    <w:rsid w:val="0049243D"/>
    <w:rsid w:val="00492762"/>
    <w:rsid w:val="00492C69"/>
    <w:rsid w:val="00493010"/>
    <w:rsid w:val="00494CE7"/>
    <w:rsid w:val="00495027"/>
    <w:rsid w:val="004955D3"/>
    <w:rsid w:val="00495692"/>
    <w:rsid w:val="004958CD"/>
    <w:rsid w:val="00495E45"/>
    <w:rsid w:val="00495EDB"/>
    <w:rsid w:val="00497210"/>
    <w:rsid w:val="004972C1"/>
    <w:rsid w:val="00497BBA"/>
    <w:rsid w:val="00497C09"/>
    <w:rsid w:val="004A0925"/>
    <w:rsid w:val="004A097C"/>
    <w:rsid w:val="004A09E3"/>
    <w:rsid w:val="004A0AF4"/>
    <w:rsid w:val="004A0C59"/>
    <w:rsid w:val="004A17A0"/>
    <w:rsid w:val="004A20B9"/>
    <w:rsid w:val="004A23AE"/>
    <w:rsid w:val="004A31CC"/>
    <w:rsid w:val="004A3297"/>
    <w:rsid w:val="004A3C58"/>
    <w:rsid w:val="004A3DE5"/>
    <w:rsid w:val="004A43D2"/>
    <w:rsid w:val="004A4587"/>
    <w:rsid w:val="004A4D8A"/>
    <w:rsid w:val="004A53CB"/>
    <w:rsid w:val="004A5520"/>
    <w:rsid w:val="004A57F5"/>
    <w:rsid w:val="004A5F38"/>
    <w:rsid w:val="004A64F3"/>
    <w:rsid w:val="004A6776"/>
    <w:rsid w:val="004A706C"/>
    <w:rsid w:val="004A7B56"/>
    <w:rsid w:val="004A7CB8"/>
    <w:rsid w:val="004B0376"/>
    <w:rsid w:val="004B0BBF"/>
    <w:rsid w:val="004B0D8B"/>
    <w:rsid w:val="004B1805"/>
    <w:rsid w:val="004B1CD1"/>
    <w:rsid w:val="004B2208"/>
    <w:rsid w:val="004B221B"/>
    <w:rsid w:val="004B2C00"/>
    <w:rsid w:val="004B2DE2"/>
    <w:rsid w:val="004B2E8A"/>
    <w:rsid w:val="004B3226"/>
    <w:rsid w:val="004B35A7"/>
    <w:rsid w:val="004B397D"/>
    <w:rsid w:val="004B4507"/>
    <w:rsid w:val="004B48CB"/>
    <w:rsid w:val="004B4F10"/>
    <w:rsid w:val="004B559F"/>
    <w:rsid w:val="004B5AB8"/>
    <w:rsid w:val="004B5D3B"/>
    <w:rsid w:val="004B7464"/>
    <w:rsid w:val="004B76EE"/>
    <w:rsid w:val="004B7C7F"/>
    <w:rsid w:val="004C004C"/>
    <w:rsid w:val="004C08D4"/>
    <w:rsid w:val="004C0994"/>
    <w:rsid w:val="004C0F8D"/>
    <w:rsid w:val="004C1584"/>
    <w:rsid w:val="004C173A"/>
    <w:rsid w:val="004C1C4B"/>
    <w:rsid w:val="004C2C93"/>
    <w:rsid w:val="004C3291"/>
    <w:rsid w:val="004C4594"/>
    <w:rsid w:val="004C47F7"/>
    <w:rsid w:val="004C4854"/>
    <w:rsid w:val="004C4987"/>
    <w:rsid w:val="004C4C85"/>
    <w:rsid w:val="004C4DD2"/>
    <w:rsid w:val="004C5018"/>
    <w:rsid w:val="004C5051"/>
    <w:rsid w:val="004C5384"/>
    <w:rsid w:val="004C53B1"/>
    <w:rsid w:val="004C5426"/>
    <w:rsid w:val="004C5515"/>
    <w:rsid w:val="004C5C60"/>
    <w:rsid w:val="004C630A"/>
    <w:rsid w:val="004C6C58"/>
    <w:rsid w:val="004C6E0D"/>
    <w:rsid w:val="004C73A3"/>
    <w:rsid w:val="004D035B"/>
    <w:rsid w:val="004D0A31"/>
    <w:rsid w:val="004D0E6A"/>
    <w:rsid w:val="004D11DA"/>
    <w:rsid w:val="004D1621"/>
    <w:rsid w:val="004D164F"/>
    <w:rsid w:val="004D1A0A"/>
    <w:rsid w:val="004D2125"/>
    <w:rsid w:val="004D2364"/>
    <w:rsid w:val="004D28FF"/>
    <w:rsid w:val="004D371C"/>
    <w:rsid w:val="004D3919"/>
    <w:rsid w:val="004D3AD4"/>
    <w:rsid w:val="004D4931"/>
    <w:rsid w:val="004D5239"/>
    <w:rsid w:val="004D5C50"/>
    <w:rsid w:val="004D5C7B"/>
    <w:rsid w:val="004D5EE1"/>
    <w:rsid w:val="004D65EA"/>
    <w:rsid w:val="004D69E9"/>
    <w:rsid w:val="004D702C"/>
    <w:rsid w:val="004D7549"/>
    <w:rsid w:val="004D7561"/>
    <w:rsid w:val="004D7948"/>
    <w:rsid w:val="004E0058"/>
    <w:rsid w:val="004E0276"/>
    <w:rsid w:val="004E0841"/>
    <w:rsid w:val="004E09D2"/>
    <w:rsid w:val="004E0E4B"/>
    <w:rsid w:val="004E1482"/>
    <w:rsid w:val="004E21E4"/>
    <w:rsid w:val="004E249B"/>
    <w:rsid w:val="004E25C9"/>
    <w:rsid w:val="004E268B"/>
    <w:rsid w:val="004E2A84"/>
    <w:rsid w:val="004E39CD"/>
    <w:rsid w:val="004E39FA"/>
    <w:rsid w:val="004E423D"/>
    <w:rsid w:val="004E62A8"/>
    <w:rsid w:val="004E662B"/>
    <w:rsid w:val="004E6663"/>
    <w:rsid w:val="004E6BA5"/>
    <w:rsid w:val="004E7C6E"/>
    <w:rsid w:val="004F054F"/>
    <w:rsid w:val="004F06DA"/>
    <w:rsid w:val="004F0881"/>
    <w:rsid w:val="004F1340"/>
    <w:rsid w:val="004F1DBD"/>
    <w:rsid w:val="004F1DD4"/>
    <w:rsid w:val="004F2D90"/>
    <w:rsid w:val="004F31C2"/>
    <w:rsid w:val="004F3AE0"/>
    <w:rsid w:val="004F3B37"/>
    <w:rsid w:val="004F4D03"/>
    <w:rsid w:val="004F4D7D"/>
    <w:rsid w:val="004F4FED"/>
    <w:rsid w:val="004F5675"/>
    <w:rsid w:val="004F5EDC"/>
    <w:rsid w:val="004F61C0"/>
    <w:rsid w:val="004F66D9"/>
    <w:rsid w:val="004F7218"/>
    <w:rsid w:val="004F77CB"/>
    <w:rsid w:val="004F7D94"/>
    <w:rsid w:val="00500384"/>
    <w:rsid w:val="005008A6"/>
    <w:rsid w:val="00500BD1"/>
    <w:rsid w:val="0050210B"/>
    <w:rsid w:val="00502127"/>
    <w:rsid w:val="005023DA"/>
    <w:rsid w:val="00502680"/>
    <w:rsid w:val="0050282A"/>
    <w:rsid w:val="00502C9A"/>
    <w:rsid w:val="00503C5D"/>
    <w:rsid w:val="00503C83"/>
    <w:rsid w:val="00503E70"/>
    <w:rsid w:val="0050404A"/>
    <w:rsid w:val="005040A4"/>
    <w:rsid w:val="005042EF"/>
    <w:rsid w:val="00504D46"/>
    <w:rsid w:val="0050593C"/>
    <w:rsid w:val="00505D3A"/>
    <w:rsid w:val="005060BF"/>
    <w:rsid w:val="005062A6"/>
    <w:rsid w:val="00506538"/>
    <w:rsid w:val="005066E2"/>
    <w:rsid w:val="00507519"/>
    <w:rsid w:val="00507D68"/>
    <w:rsid w:val="00507DC7"/>
    <w:rsid w:val="005102DC"/>
    <w:rsid w:val="0051098E"/>
    <w:rsid w:val="005110EB"/>
    <w:rsid w:val="00511334"/>
    <w:rsid w:val="005116E9"/>
    <w:rsid w:val="00511E00"/>
    <w:rsid w:val="005127D2"/>
    <w:rsid w:val="00512835"/>
    <w:rsid w:val="00513DC3"/>
    <w:rsid w:val="0051482C"/>
    <w:rsid w:val="00514C27"/>
    <w:rsid w:val="005157F3"/>
    <w:rsid w:val="00515CE2"/>
    <w:rsid w:val="00515EFB"/>
    <w:rsid w:val="0051646C"/>
    <w:rsid w:val="005166E2"/>
    <w:rsid w:val="00516B63"/>
    <w:rsid w:val="00516E1B"/>
    <w:rsid w:val="00516F3E"/>
    <w:rsid w:val="00517181"/>
    <w:rsid w:val="00517AAD"/>
    <w:rsid w:val="00517BB3"/>
    <w:rsid w:val="0052006B"/>
    <w:rsid w:val="00520135"/>
    <w:rsid w:val="00520816"/>
    <w:rsid w:val="00521118"/>
    <w:rsid w:val="00521563"/>
    <w:rsid w:val="005218C2"/>
    <w:rsid w:val="005218E4"/>
    <w:rsid w:val="00521B13"/>
    <w:rsid w:val="00521F86"/>
    <w:rsid w:val="005221DC"/>
    <w:rsid w:val="00522F89"/>
    <w:rsid w:val="00523041"/>
    <w:rsid w:val="00523783"/>
    <w:rsid w:val="00524453"/>
    <w:rsid w:val="00524BAC"/>
    <w:rsid w:val="00524CDA"/>
    <w:rsid w:val="00525839"/>
    <w:rsid w:val="005258AC"/>
    <w:rsid w:val="0052674A"/>
    <w:rsid w:val="00526800"/>
    <w:rsid w:val="00526F4C"/>
    <w:rsid w:val="00527F21"/>
    <w:rsid w:val="0053006B"/>
    <w:rsid w:val="005302DD"/>
    <w:rsid w:val="00530958"/>
    <w:rsid w:val="00531638"/>
    <w:rsid w:val="0053188F"/>
    <w:rsid w:val="005325EC"/>
    <w:rsid w:val="00533DE8"/>
    <w:rsid w:val="00533EF0"/>
    <w:rsid w:val="005342D9"/>
    <w:rsid w:val="00534ADD"/>
    <w:rsid w:val="00534BF2"/>
    <w:rsid w:val="005351F8"/>
    <w:rsid w:val="00535EDB"/>
    <w:rsid w:val="0053607E"/>
    <w:rsid w:val="00536FF5"/>
    <w:rsid w:val="00537521"/>
    <w:rsid w:val="00537566"/>
    <w:rsid w:val="00537DA9"/>
    <w:rsid w:val="005407CD"/>
    <w:rsid w:val="005412AA"/>
    <w:rsid w:val="005415D5"/>
    <w:rsid w:val="005419BD"/>
    <w:rsid w:val="00542637"/>
    <w:rsid w:val="00542688"/>
    <w:rsid w:val="00542BCA"/>
    <w:rsid w:val="005432A5"/>
    <w:rsid w:val="005432B6"/>
    <w:rsid w:val="00543AC6"/>
    <w:rsid w:val="00543C4F"/>
    <w:rsid w:val="005443D9"/>
    <w:rsid w:val="005448A8"/>
    <w:rsid w:val="00544A84"/>
    <w:rsid w:val="00544C58"/>
    <w:rsid w:val="00546084"/>
    <w:rsid w:val="00546092"/>
    <w:rsid w:val="0054610B"/>
    <w:rsid w:val="00546276"/>
    <w:rsid w:val="005462B0"/>
    <w:rsid w:val="0054646E"/>
    <w:rsid w:val="0054681A"/>
    <w:rsid w:val="00546E2F"/>
    <w:rsid w:val="0054719E"/>
    <w:rsid w:val="00547513"/>
    <w:rsid w:val="00547A92"/>
    <w:rsid w:val="00550295"/>
    <w:rsid w:val="00550CA0"/>
    <w:rsid w:val="00550E22"/>
    <w:rsid w:val="00550F81"/>
    <w:rsid w:val="00551128"/>
    <w:rsid w:val="005514D0"/>
    <w:rsid w:val="00551C3F"/>
    <w:rsid w:val="005520A6"/>
    <w:rsid w:val="0055231B"/>
    <w:rsid w:val="0055245A"/>
    <w:rsid w:val="00552669"/>
    <w:rsid w:val="00552AC0"/>
    <w:rsid w:val="00552F37"/>
    <w:rsid w:val="0055315E"/>
    <w:rsid w:val="00553551"/>
    <w:rsid w:val="00553E6F"/>
    <w:rsid w:val="0055452B"/>
    <w:rsid w:val="00554A6E"/>
    <w:rsid w:val="0055549D"/>
    <w:rsid w:val="0055633C"/>
    <w:rsid w:val="00556516"/>
    <w:rsid w:val="00556E1C"/>
    <w:rsid w:val="00556F33"/>
    <w:rsid w:val="005577C2"/>
    <w:rsid w:val="005600C1"/>
    <w:rsid w:val="005602F0"/>
    <w:rsid w:val="0056053C"/>
    <w:rsid w:val="00560DCF"/>
    <w:rsid w:val="00560EC9"/>
    <w:rsid w:val="00560F34"/>
    <w:rsid w:val="00561517"/>
    <w:rsid w:val="00561A4A"/>
    <w:rsid w:val="005626D2"/>
    <w:rsid w:val="00562B79"/>
    <w:rsid w:val="00562C84"/>
    <w:rsid w:val="00562F96"/>
    <w:rsid w:val="005645D2"/>
    <w:rsid w:val="005647BC"/>
    <w:rsid w:val="00564BEC"/>
    <w:rsid w:val="0056538A"/>
    <w:rsid w:val="005662FA"/>
    <w:rsid w:val="00566493"/>
    <w:rsid w:val="00566618"/>
    <w:rsid w:val="00566787"/>
    <w:rsid w:val="00566A5D"/>
    <w:rsid w:val="0057002C"/>
    <w:rsid w:val="0057022D"/>
    <w:rsid w:val="005706F4"/>
    <w:rsid w:val="0057098F"/>
    <w:rsid w:val="005711D4"/>
    <w:rsid w:val="00571D93"/>
    <w:rsid w:val="005723C8"/>
    <w:rsid w:val="005726CD"/>
    <w:rsid w:val="00572977"/>
    <w:rsid w:val="00572F39"/>
    <w:rsid w:val="005731E4"/>
    <w:rsid w:val="00573915"/>
    <w:rsid w:val="0057399D"/>
    <w:rsid w:val="00573C6F"/>
    <w:rsid w:val="00573E88"/>
    <w:rsid w:val="0057458B"/>
    <w:rsid w:val="0057486A"/>
    <w:rsid w:val="0057495F"/>
    <w:rsid w:val="00574DE7"/>
    <w:rsid w:val="005753E2"/>
    <w:rsid w:val="00576052"/>
    <w:rsid w:val="00576334"/>
    <w:rsid w:val="0057691D"/>
    <w:rsid w:val="00577003"/>
    <w:rsid w:val="0057702A"/>
    <w:rsid w:val="005775A5"/>
    <w:rsid w:val="00577B1F"/>
    <w:rsid w:val="00577C7B"/>
    <w:rsid w:val="0058020A"/>
    <w:rsid w:val="00580C07"/>
    <w:rsid w:val="00580C26"/>
    <w:rsid w:val="00581E8A"/>
    <w:rsid w:val="00582A84"/>
    <w:rsid w:val="00582D5F"/>
    <w:rsid w:val="005832F1"/>
    <w:rsid w:val="00583967"/>
    <w:rsid w:val="005849E1"/>
    <w:rsid w:val="00584A35"/>
    <w:rsid w:val="00585D0A"/>
    <w:rsid w:val="00585D6F"/>
    <w:rsid w:val="00586697"/>
    <w:rsid w:val="00586DF5"/>
    <w:rsid w:val="0058759E"/>
    <w:rsid w:val="00587ED0"/>
    <w:rsid w:val="00590958"/>
    <w:rsid w:val="00590988"/>
    <w:rsid w:val="0059104C"/>
    <w:rsid w:val="00591683"/>
    <w:rsid w:val="0059229F"/>
    <w:rsid w:val="005932A9"/>
    <w:rsid w:val="00593BFD"/>
    <w:rsid w:val="00594404"/>
    <w:rsid w:val="0059477D"/>
    <w:rsid w:val="00594785"/>
    <w:rsid w:val="00594C6F"/>
    <w:rsid w:val="005955AD"/>
    <w:rsid w:val="0059595A"/>
    <w:rsid w:val="00595DDF"/>
    <w:rsid w:val="00595FCC"/>
    <w:rsid w:val="0059610D"/>
    <w:rsid w:val="005963A2"/>
    <w:rsid w:val="005964F3"/>
    <w:rsid w:val="00596AE6"/>
    <w:rsid w:val="00596B54"/>
    <w:rsid w:val="00596C8B"/>
    <w:rsid w:val="00596FB3"/>
    <w:rsid w:val="0059701B"/>
    <w:rsid w:val="005971F2"/>
    <w:rsid w:val="005972E3"/>
    <w:rsid w:val="005979FD"/>
    <w:rsid w:val="00597FBA"/>
    <w:rsid w:val="005A08D7"/>
    <w:rsid w:val="005A0CCB"/>
    <w:rsid w:val="005A1053"/>
    <w:rsid w:val="005A118B"/>
    <w:rsid w:val="005A1270"/>
    <w:rsid w:val="005A12CE"/>
    <w:rsid w:val="005A1934"/>
    <w:rsid w:val="005A1C32"/>
    <w:rsid w:val="005A1D22"/>
    <w:rsid w:val="005A1D7C"/>
    <w:rsid w:val="005A1EE9"/>
    <w:rsid w:val="005A2173"/>
    <w:rsid w:val="005A21C3"/>
    <w:rsid w:val="005A245A"/>
    <w:rsid w:val="005A2A9B"/>
    <w:rsid w:val="005A2C2E"/>
    <w:rsid w:val="005A2CA8"/>
    <w:rsid w:val="005A30DB"/>
    <w:rsid w:val="005A315E"/>
    <w:rsid w:val="005A36D4"/>
    <w:rsid w:val="005A3948"/>
    <w:rsid w:val="005A3D3E"/>
    <w:rsid w:val="005A45A0"/>
    <w:rsid w:val="005A45F4"/>
    <w:rsid w:val="005A4610"/>
    <w:rsid w:val="005A51F1"/>
    <w:rsid w:val="005A5CF3"/>
    <w:rsid w:val="005A6A9B"/>
    <w:rsid w:val="005A6B8E"/>
    <w:rsid w:val="005A6C86"/>
    <w:rsid w:val="005A77C4"/>
    <w:rsid w:val="005A7898"/>
    <w:rsid w:val="005B00C3"/>
    <w:rsid w:val="005B01E1"/>
    <w:rsid w:val="005B07EF"/>
    <w:rsid w:val="005B0D6A"/>
    <w:rsid w:val="005B0E3C"/>
    <w:rsid w:val="005B1902"/>
    <w:rsid w:val="005B24C3"/>
    <w:rsid w:val="005B31A6"/>
    <w:rsid w:val="005B338C"/>
    <w:rsid w:val="005B3CA3"/>
    <w:rsid w:val="005B4787"/>
    <w:rsid w:val="005B479D"/>
    <w:rsid w:val="005B48B8"/>
    <w:rsid w:val="005B4D6A"/>
    <w:rsid w:val="005B4E87"/>
    <w:rsid w:val="005B4FB4"/>
    <w:rsid w:val="005B5127"/>
    <w:rsid w:val="005B54CE"/>
    <w:rsid w:val="005B5ECC"/>
    <w:rsid w:val="005B5FAC"/>
    <w:rsid w:val="005B6144"/>
    <w:rsid w:val="005B6713"/>
    <w:rsid w:val="005B6EA6"/>
    <w:rsid w:val="005C04BB"/>
    <w:rsid w:val="005C0550"/>
    <w:rsid w:val="005C0B04"/>
    <w:rsid w:val="005C130F"/>
    <w:rsid w:val="005C1B25"/>
    <w:rsid w:val="005C26D2"/>
    <w:rsid w:val="005C2EF6"/>
    <w:rsid w:val="005C2F1F"/>
    <w:rsid w:val="005C3B7C"/>
    <w:rsid w:val="005C3DEA"/>
    <w:rsid w:val="005C3E56"/>
    <w:rsid w:val="005C3EB9"/>
    <w:rsid w:val="005C4296"/>
    <w:rsid w:val="005C42F9"/>
    <w:rsid w:val="005C46BE"/>
    <w:rsid w:val="005C532F"/>
    <w:rsid w:val="005C5597"/>
    <w:rsid w:val="005C59B1"/>
    <w:rsid w:val="005C60A8"/>
    <w:rsid w:val="005C67BA"/>
    <w:rsid w:val="005C69E2"/>
    <w:rsid w:val="005C752D"/>
    <w:rsid w:val="005C7E25"/>
    <w:rsid w:val="005D02B1"/>
    <w:rsid w:val="005D02DB"/>
    <w:rsid w:val="005D0516"/>
    <w:rsid w:val="005D055F"/>
    <w:rsid w:val="005D0901"/>
    <w:rsid w:val="005D1680"/>
    <w:rsid w:val="005D2EEA"/>
    <w:rsid w:val="005D3524"/>
    <w:rsid w:val="005D3C31"/>
    <w:rsid w:val="005D3E41"/>
    <w:rsid w:val="005D40A6"/>
    <w:rsid w:val="005D40EF"/>
    <w:rsid w:val="005D44E4"/>
    <w:rsid w:val="005D4CB5"/>
    <w:rsid w:val="005D4F18"/>
    <w:rsid w:val="005D5317"/>
    <w:rsid w:val="005D5943"/>
    <w:rsid w:val="005D6032"/>
    <w:rsid w:val="005D6B30"/>
    <w:rsid w:val="005D7273"/>
    <w:rsid w:val="005D74E2"/>
    <w:rsid w:val="005D7781"/>
    <w:rsid w:val="005E07E9"/>
    <w:rsid w:val="005E0F71"/>
    <w:rsid w:val="005E1725"/>
    <w:rsid w:val="005E17B6"/>
    <w:rsid w:val="005E1B04"/>
    <w:rsid w:val="005E1EE5"/>
    <w:rsid w:val="005E21F4"/>
    <w:rsid w:val="005E2629"/>
    <w:rsid w:val="005E2D22"/>
    <w:rsid w:val="005E3E76"/>
    <w:rsid w:val="005E40F0"/>
    <w:rsid w:val="005E49BE"/>
    <w:rsid w:val="005E4F6A"/>
    <w:rsid w:val="005E597C"/>
    <w:rsid w:val="005E632B"/>
    <w:rsid w:val="005E6514"/>
    <w:rsid w:val="005E6C77"/>
    <w:rsid w:val="005E7098"/>
    <w:rsid w:val="005E79CC"/>
    <w:rsid w:val="005E7B76"/>
    <w:rsid w:val="005E7EAD"/>
    <w:rsid w:val="005F05F0"/>
    <w:rsid w:val="005F0A04"/>
    <w:rsid w:val="005F0C00"/>
    <w:rsid w:val="005F2E4E"/>
    <w:rsid w:val="005F3512"/>
    <w:rsid w:val="005F3597"/>
    <w:rsid w:val="005F36D5"/>
    <w:rsid w:val="005F3BFA"/>
    <w:rsid w:val="005F3C13"/>
    <w:rsid w:val="005F45ED"/>
    <w:rsid w:val="005F46E2"/>
    <w:rsid w:val="005F4A37"/>
    <w:rsid w:val="005F4AD5"/>
    <w:rsid w:val="005F4D2E"/>
    <w:rsid w:val="005F4EE4"/>
    <w:rsid w:val="005F51B9"/>
    <w:rsid w:val="005F5698"/>
    <w:rsid w:val="005F5A6D"/>
    <w:rsid w:val="005F5FD7"/>
    <w:rsid w:val="005F6004"/>
    <w:rsid w:val="005F68AC"/>
    <w:rsid w:val="005F6E36"/>
    <w:rsid w:val="005F730A"/>
    <w:rsid w:val="005F7770"/>
    <w:rsid w:val="005F7B3E"/>
    <w:rsid w:val="006000BE"/>
    <w:rsid w:val="006005E7"/>
    <w:rsid w:val="00600864"/>
    <w:rsid w:val="006009F2"/>
    <w:rsid w:val="00600E5E"/>
    <w:rsid w:val="00600EF3"/>
    <w:rsid w:val="0060187E"/>
    <w:rsid w:val="00601E01"/>
    <w:rsid w:val="00601F1E"/>
    <w:rsid w:val="00602C96"/>
    <w:rsid w:val="00602FBB"/>
    <w:rsid w:val="00603939"/>
    <w:rsid w:val="00603E7D"/>
    <w:rsid w:val="00604E9F"/>
    <w:rsid w:val="00605025"/>
    <w:rsid w:val="00605161"/>
    <w:rsid w:val="00605FF2"/>
    <w:rsid w:val="0060664B"/>
    <w:rsid w:val="006069D8"/>
    <w:rsid w:val="00606DE9"/>
    <w:rsid w:val="0060738E"/>
    <w:rsid w:val="006102DC"/>
    <w:rsid w:val="006104B6"/>
    <w:rsid w:val="00611596"/>
    <w:rsid w:val="00611AE6"/>
    <w:rsid w:val="00612048"/>
    <w:rsid w:val="0061342C"/>
    <w:rsid w:val="00613878"/>
    <w:rsid w:val="00614158"/>
    <w:rsid w:val="006145AE"/>
    <w:rsid w:val="0061461D"/>
    <w:rsid w:val="006150C2"/>
    <w:rsid w:val="00615166"/>
    <w:rsid w:val="00615774"/>
    <w:rsid w:val="00615779"/>
    <w:rsid w:val="00615973"/>
    <w:rsid w:val="006160C4"/>
    <w:rsid w:val="00616311"/>
    <w:rsid w:val="00616419"/>
    <w:rsid w:val="00616D5A"/>
    <w:rsid w:val="00621DBA"/>
    <w:rsid w:val="006220FB"/>
    <w:rsid w:val="00622123"/>
    <w:rsid w:val="0062229C"/>
    <w:rsid w:val="00622FAA"/>
    <w:rsid w:val="006238F6"/>
    <w:rsid w:val="0062397F"/>
    <w:rsid w:val="00623AC1"/>
    <w:rsid w:val="00623CEB"/>
    <w:rsid w:val="00623EEE"/>
    <w:rsid w:val="00624821"/>
    <w:rsid w:val="00625477"/>
    <w:rsid w:val="00625BD6"/>
    <w:rsid w:val="00625CC4"/>
    <w:rsid w:val="0062644D"/>
    <w:rsid w:val="0062785F"/>
    <w:rsid w:val="00627E8D"/>
    <w:rsid w:val="006305EF"/>
    <w:rsid w:val="00631499"/>
    <w:rsid w:val="006314BB"/>
    <w:rsid w:val="0063168F"/>
    <w:rsid w:val="0063240B"/>
    <w:rsid w:val="006326D8"/>
    <w:rsid w:val="0063287B"/>
    <w:rsid w:val="00632B03"/>
    <w:rsid w:val="00632F2B"/>
    <w:rsid w:val="006332F0"/>
    <w:rsid w:val="006334DA"/>
    <w:rsid w:val="006336F4"/>
    <w:rsid w:val="00633742"/>
    <w:rsid w:val="00633924"/>
    <w:rsid w:val="00634023"/>
    <w:rsid w:val="00634051"/>
    <w:rsid w:val="00634CA8"/>
    <w:rsid w:val="006351E1"/>
    <w:rsid w:val="00635612"/>
    <w:rsid w:val="006358B4"/>
    <w:rsid w:val="00635ABC"/>
    <w:rsid w:val="00635E87"/>
    <w:rsid w:val="00636014"/>
    <w:rsid w:val="0063674E"/>
    <w:rsid w:val="00640BFD"/>
    <w:rsid w:val="00641418"/>
    <w:rsid w:val="006414EF"/>
    <w:rsid w:val="0064152C"/>
    <w:rsid w:val="00642062"/>
    <w:rsid w:val="006421D6"/>
    <w:rsid w:val="0064233E"/>
    <w:rsid w:val="0064269B"/>
    <w:rsid w:val="006426E7"/>
    <w:rsid w:val="0064291C"/>
    <w:rsid w:val="006432C3"/>
    <w:rsid w:val="0064342F"/>
    <w:rsid w:val="00643493"/>
    <w:rsid w:val="0064380A"/>
    <w:rsid w:val="00643DCD"/>
    <w:rsid w:val="00644224"/>
    <w:rsid w:val="00644E88"/>
    <w:rsid w:val="00645107"/>
    <w:rsid w:val="006453EA"/>
    <w:rsid w:val="0064669E"/>
    <w:rsid w:val="00647330"/>
    <w:rsid w:val="006473F1"/>
    <w:rsid w:val="00647D40"/>
    <w:rsid w:val="0065036F"/>
    <w:rsid w:val="00650925"/>
    <w:rsid w:val="00650932"/>
    <w:rsid w:val="00650E38"/>
    <w:rsid w:val="00651060"/>
    <w:rsid w:val="0065155E"/>
    <w:rsid w:val="00651BDB"/>
    <w:rsid w:val="00652151"/>
    <w:rsid w:val="006526BA"/>
    <w:rsid w:val="0065271D"/>
    <w:rsid w:val="00652AC3"/>
    <w:rsid w:val="00652C45"/>
    <w:rsid w:val="0065336B"/>
    <w:rsid w:val="006535CE"/>
    <w:rsid w:val="00653FDE"/>
    <w:rsid w:val="006547AA"/>
    <w:rsid w:val="006548CF"/>
    <w:rsid w:val="0065499E"/>
    <w:rsid w:val="00655326"/>
    <w:rsid w:val="006554EA"/>
    <w:rsid w:val="0065589A"/>
    <w:rsid w:val="00656249"/>
    <w:rsid w:val="00660410"/>
    <w:rsid w:val="00661367"/>
    <w:rsid w:val="00661740"/>
    <w:rsid w:val="00661D9B"/>
    <w:rsid w:val="00662AAE"/>
    <w:rsid w:val="00662B9D"/>
    <w:rsid w:val="00662DA1"/>
    <w:rsid w:val="00664039"/>
    <w:rsid w:val="00664195"/>
    <w:rsid w:val="006645AC"/>
    <w:rsid w:val="00665232"/>
    <w:rsid w:val="0066528D"/>
    <w:rsid w:val="00665309"/>
    <w:rsid w:val="006653D0"/>
    <w:rsid w:val="006656C6"/>
    <w:rsid w:val="00665A4A"/>
    <w:rsid w:val="00665F61"/>
    <w:rsid w:val="0066669D"/>
    <w:rsid w:val="00666E1F"/>
    <w:rsid w:val="00667688"/>
    <w:rsid w:val="00667733"/>
    <w:rsid w:val="006702B6"/>
    <w:rsid w:val="006705DA"/>
    <w:rsid w:val="006706BE"/>
    <w:rsid w:val="00670F0F"/>
    <w:rsid w:val="006714F5"/>
    <w:rsid w:val="00671D52"/>
    <w:rsid w:val="006729DD"/>
    <w:rsid w:val="00672F93"/>
    <w:rsid w:val="006737F1"/>
    <w:rsid w:val="00673EB0"/>
    <w:rsid w:val="0067474A"/>
    <w:rsid w:val="00674878"/>
    <w:rsid w:val="00674B50"/>
    <w:rsid w:val="0067526D"/>
    <w:rsid w:val="006755E5"/>
    <w:rsid w:val="006756A2"/>
    <w:rsid w:val="006756B3"/>
    <w:rsid w:val="00676106"/>
    <w:rsid w:val="006763CA"/>
    <w:rsid w:val="006770AB"/>
    <w:rsid w:val="00677136"/>
    <w:rsid w:val="006771F0"/>
    <w:rsid w:val="0067776E"/>
    <w:rsid w:val="0067787A"/>
    <w:rsid w:val="00680073"/>
    <w:rsid w:val="006801E1"/>
    <w:rsid w:val="00680563"/>
    <w:rsid w:val="00680C14"/>
    <w:rsid w:val="00680CD7"/>
    <w:rsid w:val="00681501"/>
    <w:rsid w:val="00681ACC"/>
    <w:rsid w:val="00681DA5"/>
    <w:rsid w:val="006839ED"/>
    <w:rsid w:val="00684CAD"/>
    <w:rsid w:val="006852FA"/>
    <w:rsid w:val="0068538D"/>
    <w:rsid w:val="00685BAB"/>
    <w:rsid w:val="00685C61"/>
    <w:rsid w:val="00686979"/>
    <w:rsid w:val="00686AC1"/>
    <w:rsid w:val="006876BB"/>
    <w:rsid w:val="00687D73"/>
    <w:rsid w:val="00687DAB"/>
    <w:rsid w:val="006901FC"/>
    <w:rsid w:val="006905FC"/>
    <w:rsid w:val="00690BE7"/>
    <w:rsid w:val="00690E1A"/>
    <w:rsid w:val="0069104E"/>
    <w:rsid w:val="006911D9"/>
    <w:rsid w:val="00691633"/>
    <w:rsid w:val="00691989"/>
    <w:rsid w:val="00691A7B"/>
    <w:rsid w:val="00692640"/>
    <w:rsid w:val="00692B6B"/>
    <w:rsid w:val="00693711"/>
    <w:rsid w:val="0069389B"/>
    <w:rsid w:val="0069417E"/>
    <w:rsid w:val="0069418C"/>
    <w:rsid w:val="006941AE"/>
    <w:rsid w:val="00694269"/>
    <w:rsid w:val="006946F5"/>
    <w:rsid w:val="006949B0"/>
    <w:rsid w:val="00694AF7"/>
    <w:rsid w:val="00694EB7"/>
    <w:rsid w:val="00695011"/>
    <w:rsid w:val="006955EE"/>
    <w:rsid w:val="006960F5"/>
    <w:rsid w:val="00696A79"/>
    <w:rsid w:val="00696E38"/>
    <w:rsid w:val="00697133"/>
    <w:rsid w:val="0069723C"/>
    <w:rsid w:val="00697F9B"/>
    <w:rsid w:val="006A013B"/>
    <w:rsid w:val="006A089F"/>
    <w:rsid w:val="006A0BBC"/>
    <w:rsid w:val="006A0EFD"/>
    <w:rsid w:val="006A1388"/>
    <w:rsid w:val="006A1D3A"/>
    <w:rsid w:val="006A1DC9"/>
    <w:rsid w:val="006A1DE0"/>
    <w:rsid w:val="006A23E0"/>
    <w:rsid w:val="006A2645"/>
    <w:rsid w:val="006A2890"/>
    <w:rsid w:val="006A2932"/>
    <w:rsid w:val="006A473D"/>
    <w:rsid w:val="006A4E6A"/>
    <w:rsid w:val="006A59EE"/>
    <w:rsid w:val="006A61F6"/>
    <w:rsid w:val="006A689E"/>
    <w:rsid w:val="006A6E93"/>
    <w:rsid w:val="006A704C"/>
    <w:rsid w:val="006A7914"/>
    <w:rsid w:val="006A7A46"/>
    <w:rsid w:val="006A7A53"/>
    <w:rsid w:val="006A7B9D"/>
    <w:rsid w:val="006A7DA0"/>
    <w:rsid w:val="006A7E56"/>
    <w:rsid w:val="006B06D1"/>
    <w:rsid w:val="006B0A26"/>
    <w:rsid w:val="006B0C11"/>
    <w:rsid w:val="006B0C76"/>
    <w:rsid w:val="006B0CAF"/>
    <w:rsid w:val="006B0FF4"/>
    <w:rsid w:val="006B10BA"/>
    <w:rsid w:val="006B1713"/>
    <w:rsid w:val="006B1DB3"/>
    <w:rsid w:val="006B2469"/>
    <w:rsid w:val="006B2BA5"/>
    <w:rsid w:val="006B2C89"/>
    <w:rsid w:val="006B2F40"/>
    <w:rsid w:val="006B318C"/>
    <w:rsid w:val="006B3269"/>
    <w:rsid w:val="006B3433"/>
    <w:rsid w:val="006B376B"/>
    <w:rsid w:val="006B3772"/>
    <w:rsid w:val="006B3A84"/>
    <w:rsid w:val="006B3B91"/>
    <w:rsid w:val="006B3FF9"/>
    <w:rsid w:val="006B51EB"/>
    <w:rsid w:val="006B529B"/>
    <w:rsid w:val="006B52FD"/>
    <w:rsid w:val="006B55A3"/>
    <w:rsid w:val="006B57E8"/>
    <w:rsid w:val="006B5B4F"/>
    <w:rsid w:val="006B5BFC"/>
    <w:rsid w:val="006B60A4"/>
    <w:rsid w:val="006B667B"/>
    <w:rsid w:val="006B66D6"/>
    <w:rsid w:val="006B6A32"/>
    <w:rsid w:val="006B6C3A"/>
    <w:rsid w:val="006B6F72"/>
    <w:rsid w:val="006B7047"/>
    <w:rsid w:val="006B7109"/>
    <w:rsid w:val="006B7A23"/>
    <w:rsid w:val="006C13C3"/>
    <w:rsid w:val="006C1D13"/>
    <w:rsid w:val="006C1DC0"/>
    <w:rsid w:val="006C29B1"/>
    <w:rsid w:val="006C2CA2"/>
    <w:rsid w:val="006C30D7"/>
    <w:rsid w:val="006C34F3"/>
    <w:rsid w:val="006C3666"/>
    <w:rsid w:val="006C38E7"/>
    <w:rsid w:val="006C49D6"/>
    <w:rsid w:val="006C4B79"/>
    <w:rsid w:val="006C5184"/>
    <w:rsid w:val="006C51B8"/>
    <w:rsid w:val="006C52BC"/>
    <w:rsid w:val="006C5790"/>
    <w:rsid w:val="006C58B8"/>
    <w:rsid w:val="006C6405"/>
    <w:rsid w:val="006C6544"/>
    <w:rsid w:val="006C6EDB"/>
    <w:rsid w:val="006C7BF5"/>
    <w:rsid w:val="006C7EBC"/>
    <w:rsid w:val="006D03B5"/>
    <w:rsid w:val="006D0BA4"/>
    <w:rsid w:val="006D1DE3"/>
    <w:rsid w:val="006D2153"/>
    <w:rsid w:val="006D232E"/>
    <w:rsid w:val="006D2DB3"/>
    <w:rsid w:val="006D3262"/>
    <w:rsid w:val="006D3524"/>
    <w:rsid w:val="006D377A"/>
    <w:rsid w:val="006D3AF7"/>
    <w:rsid w:val="006D3D2A"/>
    <w:rsid w:val="006D3E68"/>
    <w:rsid w:val="006D48E6"/>
    <w:rsid w:val="006D544E"/>
    <w:rsid w:val="006D54E7"/>
    <w:rsid w:val="006D5774"/>
    <w:rsid w:val="006D5911"/>
    <w:rsid w:val="006D5D79"/>
    <w:rsid w:val="006D5F26"/>
    <w:rsid w:val="006D707A"/>
    <w:rsid w:val="006D7466"/>
    <w:rsid w:val="006D7470"/>
    <w:rsid w:val="006D793D"/>
    <w:rsid w:val="006D7982"/>
    <w:rsid w:val="006E0383"/>
    <w:rsid w:val="006E0E7A"/>
    <w:rsid w:val="006E11D4"/>
    <w:rsid w:val="006E13BF"/>
    <w:rsid w:val="006E166D"/>
    <w:rsid w:val="006E1770"/>
    <w:rsid w:val="006E193D"/>
    <w:rsid w:val="006E1CBA"/>
    <w:rsid w:val="006E1DA5"/>
    <w:rsid w:val="006E2E5D"/>
    <w:rsid w:val="006E3150"/>
    <w:rsid w:val="006E3DAE"/>
    <w:rsid w:val="006E41B3"/>
    <w:rsid w:val="006E49CE"/>
    <w:rsid w:val="006E4BB2"/>
    <w:rsid w:val="006E5271"/>
    <w:rsid w:val="006E535D"/>
    <w:rsid w:val="006E56ED"/>
    <w:rsid w:val="006E61F1"/>
    <w:rsid w:val="006E6812"/>
    <w:rsid w:val="006E6B95"/>
    <w:rsid w:val="006E6F96"/>
    <w:rsid w:val="006E7798"/>
    <w:rsid w:val="006E7BC6"/>
    <w:rsid w:val="006E7E6C"/>
    <w:rsid w:val="006E7F12"/>
    <w:rsid w:val="006F0432"/>
    <w:rsid w:val="006F047A"/>
    <w:rsid w:val="006F0688"/>
    <w:rsid w:val="006F1635"/>
    <w:rsid w:val="006F20A2"/>
    <w:rsid w:val="006F2C92"/>
    <w:rsid w:val="006F2CA1"/>
    <w:rsid w:val="006F36EA"/>
    <w:rsid w:val="006F3B48"/>
    <w:rsid w:val="006F4E8E"/>
    <w:rsid w:val="006F54B7"/>
    <w:rsid w:val="006F65FA"/>
    <w:rsid w:val="006F6A91"/>
    <w:rsid w:val="006F6EB4"/>
    <w:rsid w:val="006F71B2"/>
    <w:rsid w:val="006F75D9"/>
    <w:rsid w:val="006F7A22"/>
    <w:rsid w:val="006F7A45"/>
    <w:rsid w:val="00700003"/>
    <w:rsid w:val="00700651"/>
    <w:rsid w:val="007007EB"/>
    <w:rsid w:val="00701AFD"/>
    <w:rsid w:val="00701DC0"/>
    <w:rsid w:val="00701EAA"/>
    <w:rsid w:val="007020F1"/>
    <w:rsid w:val="00702771"/>
    <w:rsid w:val="00702811"/>
    <w:rsid w:val="00702F16"/>
    <w:rsid w:val="00702FD9"/>
    <w:rsid w:val="0070311A"/>
    <w:rsid w:val="0070314C"/>
    <w:rsid w:val="007034D6"/>
    <w:rsid w:val="007037BD"/>
    <w:rsid w:val="0070493B"/>
    <w:rsid w:val="00704CFA"/>
    <w:rsid w:val="00704D8D"/>
    <w:rsid w:val="007053B4"/>
    <w:rsid w:val="00705556"/>
    <w:rsid w:val="0070556E"/>
    <w:rsid w:val="00706059"/>
    <w:rsid w:val="00706065"/>
    <w:rsid w:val="007066AA"/>
    <w:rsid w:val="00706B43"/>
    <w:rsid w:val="0070732A"/>
    <w:rsid w:val="00707B69"/>
    <w:rsid w:val="00710099"/>
    <w:rsid w:val="0071062B"/>
    <w:rsid w:val="00710D17"/>
    <w:rsid w:val="00710D44"/>
    <w:rsid w:val="00711231"/>
    <w:rsid w:val="00712657"/>
    <w:rsid w:val="00712939"/>
    <w:rsid w:val="007133A5"/>
    <w:rsid w:val="00713907"/>
    <w:rsid w:val="00713ACC"/>
    <w:rsid w:val="0071405E"/>
    <w:rsid w:val="007141F0"/>
    <w:rsid w:val="00714B26"/>
    <w:rsid w:val="00714B72"/>
    <w:rsid w:val="007155B3"/>
    <w:rsid w:val="007167D9"/>
    <w:rsid w:val="00716887"/>
    <w:rsid w:val="00716990"/>
    <w:rsid w:val="00716AAA"/>
    <w:rsid w:val="00717378"/>
    <w:rsid w:val="0071743B"/>
    <w:rsid w:val="00717C27"/>
    <w:rsid w:val="007208B1"/>
    <w:rsid w:val="007208C9"/>
    <w:rsid w:val="007208EC"/>
    <w:rsid w:val="00720FAE"/>
    <w:rsid w:val="00720FB6"/>
    <w:rsid w:val="00721BAE"/>
    <w:rsid w:val="00721FC8"/>
    <w:rsid w:val="007225C3"/>
    <w:rsid w:val="00722F44"/>
    <w:rsid w:val="00723C94"/>
    <w:rsid w:val="00724775"/>
    <w:rsid w:val="00724C54"/>
    <w:rsid w:val="00724C85"/>
    <w:rsid w:val="00724CE3"/>
    <w:rsid w:val="007253E6"/>
    <w:rsid w:val="00725ACB"/>
    <w:rsid w:val="00726392"/>
    <w:rsid w:val="0072694E"/>
    <w:rsid w:val="007269AE"/>
    <w:rsid w:val="00726CA8"/>
    <w:rsid w:val="00726CD0"/>
    <w:rsid w:val="00726F32"/>
    <w:rsid w:val="007270EB"/>
    <w:rsid w:val="00730F3A"/>
    <w:rsid w:val="00731C7B"/>
    <w:rsid w:val="00732671"/>
    <w:rsid w:val="00732EB0"/>
    <w:rsid w:val="007332A1"/>
    <w:rsid w:val="00733C8B"/>
    <w:rsid w:val="007340CA"/>
    <w:rsid w:val="007344B3"/>
    <w:rsid w:val="007346B7"/>
    <w:rsid w:val="0073494A"/>
    <w:rsid w:val="00734AF5"/>
    <w:rsid w:val="007353B0"/>
    <w:rsid w:val="00735DD3"/>
    <w:rsid w:val="00735DD4"/>
    <w:rsid w:val="007364F8"/>
    <w:rsid w:val="007368DC"/>
    <w:rsid w:val="00736A41"/>
    <w:rsid w:val="00736F9D"/>
    <w:rsid w:val="007374BA"/>
    <w:rsid w:val="0074109B"/>
    <w:rsid w:val="00741D65"/>
    <w:rsid w:val="00742576"/>
    <w:rsid w:val="00742DB8"/>
    <w:rsid w:val="00743463"/>
    <w:rsid w:val="0074389D"/>
    <w:rsid w:val="00743ECB"/>
    <w:rsid w:val="007440E5"/>
    <w:rsid w:val="00744C86"/>
    <w:rsid w:val="007450A0"/>
    <w:rsid w:val="007459FE"/>
    <w:rsid w:val="007463FE"/>
    <w:rsid w:val="00746D55"/>
    <w:rsid w:val="00747771"/>
    <w:rsid w:val="00747DC6"/>
    <w:rsid w:val="00747E1A"/>
    <w:rsid w:val="007500CF"/>
    <w:rsid w:val="007501CD"/>
    <w:rsid w:val="00750BB1"/>
    <w:rsid w:val="007519EA"/>
    <w:rsid w:val="00751BD8"/>
    <w:rsid w:val="00751C8C"/>
    <w:rsid w:val="007520CC"/>
    <w:rsid w:val="007520F3"/>
    <w:rsid w:val="007521AA"/>
    <w:rsid w:val="0075323A"/>
    <w:rsid w:val="007533E0"/>
    <w:rsid w:val="00753580"/>
    <w:rsid w:val="00753F3F"/>
    <w:rsid w:val="00753FBE"/>
    <w:rsid w:val="00754583"/>
    <w:rsid w:val="007549C8"/>
    <w:rsid w:val="00755230"/>
    <w:rsid w:val="0075575D"/>
    <w:rsid w:val="0075588E"/>
    <w:rsid w:val="00755C9D"/>
    <w:rsid w:val="00755E3A"/>
    <w:rsid w:val="007566DC"/>
    <w:rsid w:val="00756E9E"/>
    <w:rsid w:val="007571C9"/>
    <w:rsid w:val="0075733B"/>
    <w:rsid w:val="00757E50"/>
    <w:rsid w:val="0076022A"/>
    <w:rsid w:val="007602A4"/>
    <w:rsid w:val="007603C8"/>
    <w:rsid w:val="00760E4C"/>
    <w:rsid w:val="00762550"/>
    <w:rsid w:val="007628B7"/>
    <w:rsid w:val="0076302F"/>
    <w:rsid w:val="00763255"/>
    <w:rsid w:val="00763D78"/>
    <w:rsid w:val="00764033"/>
    <w:rsid w:val="00765932"/>
    <w:rsid w:val="00766444"/>
    <w:rsid w:val="00766C49"/>
    <w:rsid w:val="0076740E"/>
    <w:rsid w:val="00767525"/>
    <w:rsid w:val="00767D88"/>
    <w:rsid w:val="00767F82"/>
    <w:rsid w:val="0077034C"/>
    <w:rsid w:val="0077126D"/>
    <w:rsid w:val="00771BA6"/>
    <w:rsid w:val="00771C63"/>
    <w:rsid w:val="00771E92"/>
    <w:rsid w:val="00771EE7"/>
    <w:rsid w:val="00771FF3"/>
    <w:rsid w:val="0077251E"/>
    <w:rsid w:val="00772612"/>
    <w:rsid w:val="007734C2"/>
    <w:rsid w:val="00773FBA"/>
    <w:rsid w:val="00774308"/>
    <w:rsid w:val="0077549C"/>
    <w:rsid w:val="007760A8"/>
    <w:rsid w:val="007768D0"/>
    <w:rsid w:val="00776DB3"/>
    <w:rsid w:val="00780032"/>
    <w:rsid w:val="0078005F"/>
    <w:rsid w:val="00780B9B"/>
    <w:rsid w:val="00780D7B"/>
    <w:rsid w:val="00781617"/>
    <w:rsid w:val="00782765"/>
    <w:rsid w:val="00782F50"/>
    <w:rsid w:val="007831FE"/>
    <w:rsid w:val="00783654"/>
    <w:rsid w:val="00783B6A"/>
    <w:rsid w:val="00784185"/>
    <w:rsid w:val="00784294"/>
    <w:rsid w:val="007847E8"/>
    <w:rsid w:val="007849A1"/>
    <w:rsid w:val="007851E6"/>
    <w:rsid w:val="00785656"/>
    <w:rsid w:val="00785A32"/>
    <w:rsid w:val="00786465"/>
    <w:rsid w:val="00786F5B"/>
    <w:rsid w:val="007871F1"/>
    <w:rsid w:val="007877E4"/>
    <w:rsid w:val="00787B09"/>
    <w:rsid w:val="00790270"/>
    <w:rsid w:val="00790273"/>
    <w:rsid w:val="00790381"/>
    <w:rsid w:val="00790502"/>
    <w:rsid w:val="007906B8"/>
    <w:rsid w:val="00791644"/>
    <w:rsid w:val="007927DC"/>
    <w:rsid w:val="00792A0D"/>
    <w:rsid w:val="00792E87"/>
    <w:rsid w:val="00793091"/>
    <w:rsid w:val="0079335D"/>
    <w:rsid w:val="007935AA"/>
    <w:rsid w:val="00793634"/>
    <w:rsid w:val="007937D8"/>
    <w:rsid w:val="0079383D"/>
    <w:rsid w:val="00793C79"/>
    <w:rsid w:val="007941C3"/>
    <w:rsid w:val="00794ED9"/>
    <w:rsid w:val="00795205"/>
    <w:rsid w:val="00795D20"/>
    <w:rsid w:val="00795ECB"/>
    <w:rsid w:val="00795FCA"/>
    <w:rsid w:val="0079685B"/>
    <w:rsid w:val="00796A2D"/>
    <w:rsid w:val="00796C24"/>
    <w:rsid w:val="00796CCD"/>
    <w:rsid w:val="00797138"/>
    <w:rsid w:val="007A0784"/>
    <w:rsid w:val="007A08A4"/>
    <w:rsid w:val="007A0B5B"/>
    <w:rsid w:val="007A181D"/>
    <w:rsid w:val="007A1EB8"/>
    <w:rsid w:val="007A21EE"/>
    <w:rsid w:val="007A22A7"/>
    <w:rsid w:val="007A2B66"/>
    <w:rsid w:val="007A2C4E"/>
    <w:rsid w:val="007A2E4B"/>
    <w:rsid w:val="007A3A16"/>
    <w:rsid w:val="007A3FCD"/>
    <w:rsid w:val="007A415B"/>
    <w:rsid w:val="007A454C"/>
    <w:rsid w:val="007A4C83"/>
    <w:rsid w:val="007A4EE1"/>
    <w:rsid w:val="007A5114"/>
    <w:rsid w:val="007A51D7"/>
    <w:rsid w:val="007A52F7"/>
    <w:rsid w:val="007A560A"/>
    <w:rsid w:val="007A56C1"/>
    <w:rsid w:val="007A5BA6"/>
    <w:rsid w:val="007A5FDF"/>
    <w:rsid w:val="007A60A0"/>
    <w:rsid w:val="007A6100"/>
    <w:rsid w:val="007A6102"/>
    <w:rsid w:val="007A64AE"/>
    <w:rsid w:val="007A64D4"/>
    <w:rsid w:val="007A669B"/>
    <w:rsid w:val="007A732D"/>
    <w:rsid w:val="007B06F2"/>
    <w:rsid w:val="007B0B54"/>
    <w:rsid w:val="007B1368"/>
    <w:rsid w:val="007B165F"/>
    <w:rsid w:val="007B1B8E"/>
    <w:rsid w:val="007B1C69"/>
    <w:rsid w:val="007B1CB7"/>
    <w:rsid w:val="007B1F75"/>
    <w:rsid w:val="007B2A75"/>
    <w:rsid w:val="007B2C17"/>
    <w:rsid w:val="007B2C24"/>
    <w:rsid w:val="007B2F13"/>
    <w:rsid w:val="007B2F9C"/>
    <w:rsid w:val="007B38B5"/>
    <w:rsid w:val="007B3A53"/>
    <w:rsid w:val="007B4205"/>
    <w:rsid w:val="007B42E4"/>
    <w:rsid w:val="007B48B2"/>
    <w:rsid w:val="007B4D01"/>
    <w:rsid w:val="007B4EC0"/>
    <w:rsid w:val="007B5046"/>
    <w:rsid w:val="007B54AC"/>
    <w:rsid w:val="007B5D76"/>
    <w:rsid w:val="007B5E2A"/>
    <w:rsid w:val="007B5F55"/>
    <w:rsid w:val="007B5F8C"/>
    <w:rsid w:val="007B75DF"/>
    <w:rsid w:val="007B79AA"/>
    <w:rsid w:val="007B7E43"/>
    <w:rsid w:val="007C05AE"/>
    <w:rsid w:val="007C06FE"/>
    <w:rsid w:val="007C09B9"/>
    <w:rsid w:val="007C0FBA"/>
    <w:rsid w:val="007C10A6"/>
    <w:rsid w:val="007C1411"/>
    <w:rsid w:val="007C19C7"/>
    <w:rsid w:val="007C1D71"/>
    <w:rsid w:val="007C1EF8"/>
    <w:rsid w:val="007C242D"/>
    <w:rsid w:val="007C3D26"/>
    <w:rsid w:val="007C3E53"/>
    <w:rsid w:val="007C4B42"/>
    <w:rsid w:val="007C50AF"/>
    <w:rsid w:val="007C5137"/>
    <w:rsid w:val="007C557C"/>
    <w:rsid w:val="007C606E"/>
    <w:rsid w:val="007C657B"/>
    <w:rsid w:val="007C6597"/>
    <w:rsid w:val="007C7CA2"/>
    <w:rsid w:val="007C7EF7"/>
    <w:rsid w:val="007D02B7"/>
    <w:rsid w:val="007D0837"/>
    <w:rsid w:val="007D0B30"/>
    <w:rsid w:val="007D0D3B"/>
    <w:rsid w:val="007D0D5E"/>
    <w:rsid w:val="007D1306"/>
    <w:rsid w:val="007D15A5"/>
    <w:rsid w:val="007D1DCA"/>
    <w:rsid w:val="007D2994"/>
    <w:rsid w:val="007D3FF7"/>
    <w:rsid w:val="007D45EE"/>
    <w:rsid w:val="007D48A9"/>
    <w:rsid w:val="007D4B48"/>
    <w:rsid w:val="007D4E55"/>
    <w:rsid w:val="007D52FC"/>
    <w:rsid w:val="007D55C7"/>
    <w:rsid w:val="007D59BD"/>
    <w:rsid w:val="007D60AF"/>
    <w:rsid w:val="007D707A"/>
    <w:rsid w:val="007D7313"/>
    <w:rsid w:val="007D7387"/>
    <w:rsid w:val="007E0249"/>
    <w:rsid w:val="007E049B"/>
    <w:rsid w:val="007E07CF"/>
    <w:rsid w:val="007E0878"/>
    <w:rsid w:val="007E137A"/>
    <w:rsid w:val="007E1744"/>
    <w:rsid w:val="007E1E6C"/>
    <w:rsid w:val="007E2D16"/>
    <w:rsid w:val="007E2DE1"/>
    <w:rsid w:val="007E3A4C"/>
    <w:rsid w:val="007E3E9C"/>
    <w:rsid w:val="007E3EDD"/>
    <w:rsid w:val="007E4597"/>
    <w:rsid w:val="007E4CC7"/>
    <w:rsid w:val="007E5470"/>
    <w:rsid w:val="007E5C72"/>
    <w:rsid w:val="007E5DB8"/>
    <w:rsid w:val="007E5E46"/>
    <w:rsid w:val="007E66FC"/>
    <w:rsid w:val="007E6BD0"/>
    <w:rsid w:val="007E6F97"/>
    <w:rsid w:val="007E7849"/>
    <w:rsid w:val="007F0045"/>
    <w:rsid w:val="007F05A8"/>
    <w:rsid w:val="007F19BA"/>
    <w:rsid w:val="007F1A32"/>
    <w:rsid w:val="007F1E6D"/>
    <w:rsid w:val="007F1E7A"/>
    <w:rsid w:val="007F269D"/>
    <w:rsid w:val="007F27B5"/>
    <w:rsid w:val="007F29CE"/>
    <w:rsid w:val="007F2F9F"/>
    <w:rsid w:val="007F3887"/>
    <w:rsid w:val="007F3BDD"/>
    <w:rsid w:val="007F3CE9"/>
    <w:rsid w:val="007F3D7A"/>
    <w:rsid w:val="007F4079"/>
    <w:rsid w:val="007F42A3"/>
    <w:rsid w:val="007F4A5E"/>
    <w:rsid w:val="007F50DB"/>
    <w:rsid w:val="007F510E"/>
    <w:rsid w:val="007F563D"/>
    <w:rsid w:val="007F57A0"/>
    <w:rsid w:val="007F5ECB"/>
    <w:rsid w:val="007F6451"/>
    <w:rsid w:val="007F6B4D"/>
    <w:rsid w:val="007F6D14"/>
    <w:rsid w:val="007F6D22"/>
    <w:rsid w:val="007F7A17"/>
    <w:rsid w:val="00800070"/>
    <w:rsid w:val="00800446"/>
    <w:rsid w:val="0080061F"/>
    <w:rsid w:val="0080078A"/>
    <w:rsid w:val="0080122C"/>
    <w:rsid w:val="008013C5"/>
    <w:rsid w:val="008021FC"/>
    <w:rsid w:val="00802595"/>
    <w:rsid w:val="00803271"/>
    <w:rsid w:val="00803A28"/>
    <w:rsid w:val="00803AE4"/>
    <w:rsid w:val="00803CDA"/>
    <w:rsid w:val="00803CF4"/>
    <w:rsid w:val="008042BE"/>
    <w:rsid w:val="00805978"/>
    <w:rsid w:val="008065AA"/>
    <w:rsid w:val="008070D2"/>
    <w:rsid w:val="008076C9"/>
    <w:rsid w:val="0080791D"/>
    <w:rsid w:val="0081074A"/>
    <w:rsid w:val="008107F0"/>
    <w:rsid w:val="00810A64"/>
    <w:rsid w:val="00811935"/>
    <w:rsid w:val="00811CDF"/>
    <w:rsid w:val="00811F0E"/>
    <w:rsid w:val="008121BF"/>
    <w:rsid w:val="00812A65"/>
    <w:rsid w:val="00813067"/>
    <w:rsid w:val="00813BFD"/>
    <w:rsid w:val="00813DB9"/>
    <w:rsid w:val="00814182"/>
    <w:rsid w:val="008141CD"/>
    <w:rsid w:val="008142A0"/>
    <w:rsid w:val="0081439C"/>
    <w:rsid w:val="008144DB"/>
    <w:rsid w:val="00814BE2"/>
    <w:rsid w:val="00815162"/>
    <w:rsid w:val="008152C0"/>
    <w:rsid w:val="00815759"/>
    <w:rsid w:val="00815A43"/>
    <w:rsid w:val="00815EDE"/>
    <w:rsid w:val="008160AA"/>
    <w:rsid w:val="008161C3"/>
    <w:rsid w:val="00816320"/>
    <w:rsid w:val="00816449"/>
    <w:rsid w:val="0081645F"/>
    <w:rsid w:val="00816945"/>
    <w:rsid w:val="00816B3F"/>
    <w:rsid w:val="00816D06"/>
    <w:rsid w:val="00820B3B"/>
    <w:rsid w:val="00820DF8"/>
    <w:rsid w:val="00821216"/>
    <w:rsid w:val="00821487"/>
    <w:rsid w:val="008224A7"/>
    <w:rsid w:val="008227CE"/>
    <w:rsid w:val="00822CBA"/>
    <w:rsid w:val="008234BE"/>
    <w:rsid w:val="0082428D"/>
    <w:rsid w:val="00824738"/>
    <w:rsid w:val="0082491E"/>
    <w:rsid w:val="00824BCB"/>
    <w:rsid w:val="00824BE4"/>
    <w:rsid w:val="00825083"/>
    <w:rsid w:val="008255CD"/>
    <w:rsid w:val="00825780"/>
    <w:rsid w:val="00826320"/>
    <w:rsid w:val="00826641"/>
    <w:rsid w:val="008267D8"/>
    <w:rsid w:val="008269B8"/>
    <w:rsid w:val="00826AEF"/>
    <w:rsid w:val="00827504"/>
    <w:rsid w:val="00827E78"/>
    <w:rsid w:val="0083007E"/>
    <w:rsid w:val="00830185"/>
    <w:rsid w:val="008302BA"/>
    <w:rsid w:val="0083053A"/>
    <w:rsid w:val="0083069E"/>
    <w:rsid w:val="00831320"/>
    <w:rsid w:val="00831DCD"/>
    <w:rsid w:val="008320A2"/>
    <w:rsid w:val="0083328E"/>
    <w:rsid w:val="0083381E"/>
    <w:rsid w:val="00834075"/>
    <w:rsid w:val="00834263"/>
    <w:rsid w:val="00834CEB"/>
    <w:rsid w:val="00835047"/>
    <w:rsid w:val="00835C2A"/>
    <w:rsid w:val="00835D92"/>
    <w:rsid w:val="008363D6"/>
    <w:rsid w:val="008367CB"/>
    <w:rsid w:val="00836C07"/>
    <w:rsid w:val="008376A7"/>
    <w:rsid w:val="008379FB"/>
    <w:rsid w:val="00840037"/>
    <w:rsid w:val="0084010D"/>
    <w:rsid w:val="008403BF"/>
    <w:rsid w:val="008406A1"/>
    <w:rsid w:val="00840763"/>
    <w:rsid w:val="00840B07"/>
    <w:rsid w:val="00840C17"/>
    <w:rsid w:val="00840D38"/>
    <w:rsid w:val="00840EB8"/>
    <w:rsid w:val="00840F96"/>
    <w:rsid w:val="008420D1"/>
    <w:rsid w:val="0084220F"/>
    <w:rsid w:val="00842C5D"/>
    <w:rsid w:val="00842DF5"/>
    <w:rsid w:val="00843A97"/>
    <w:rsid w:val="00844C00"/>
    <w:rsid w:val="008450A9"/>
    <w:rsid w:val="00845475"/>
    <w:rsid w:val="008456A1"/>
    <w:rsid w:val="00845B4B"/>
    <w:rsid w:val="00846019"/>
    <w:rsid w:val="00850041"/>
    <w:rsid w:val="008503E0"/>
    <w:rsid w:val="00850CCF"/>
    <w:rsid w:val="00850FDE"/>
    <w:rsid w:val="008519B3"/>
    <w:rsid w:val="00851C6B"/>
    <w:rsid w:val="0085280C"/>
    <w:rsid w:val="00852DB7"/>
    <w:rsid w:val="008532A9"/>
    <w:rsid w:val="0085358D"/>
    <w:rsid w:val="00853615"/>
    <w:rsid w:val="00853A5B"/>
    <w:rsid w:val="008541BB"/>
    <w:rsid w:val="008542D7"/>
    <w:rsid w:val="00854CA5"/>
    <w:rsid w:val="00854FAB"/>
    <w:rsid w:val="00855654"/>
    <w:rsid w:val="00855758"/>
    <w:rsid w:val="0085640E"/>
    <w:rsid w:val="00856457"/>
    <w:rsid w:val="00856828"/>
    <w:rsid w:val="00856FB7"/>
    <w:rsid w:val="00857545"/>
    <w:rsid w:val="00857562"/>
    <w:rsid w:val="00860043"/>
    <w:rsid w:val="00860AF3"/>
    <w:rsid w:val="008612C6"/>
    <w:rsid w:val="00861437"/>
    <w:rsid w:val="00861B49"/>
    <w:rsid w:val="00861BBA"/>
    <w:rsid w:val="00861F96"/>
    <w:rsid w:val="00862540"/>
    <w:rsid w:val="00862B64"/>
    <w:rsid w:val="0086345A"/>
    <w:rsid w:val="00863900"/>
    <w:rsid w:val="0086428A"/>
    <w:rsid w:val="008647EC"/>
    <w:rsid w:val="00865021"/>
    <w:rsid w:val="00865031"/>
    <w:rsid w:val="00865319"/>
    <w:rsid w:val="00865503"/>
    <w:rsid w:val="008663D4"/>
    <w:rsid w:val="00866735"/>
    <w:rsid w:val="00866744"/>
    <w:rsid w:val="008669E3"/>
    <w:rsid w:val="00867E0C"/>
    <w:rsid w:val="00870675"/>
    <w:rsid w:val="00870D0F"/>
    <w:rsid w:val="00870D9C"/>
    <w:rsid w:val="00871680"/>
    <w:rsid w:val="00871C04"/>
    <w:rsid w:val="008721DE"/>
    <w:rsid w:val="00872C65"/>
    <w:rsid w:val="00872F40"/>
    <w:rsid w:val="0087337B"/>
    <w:rsid w:val="008733D9"/>
    <w:rsid w:val="00873928"/>
    <w:rsid w:val="00873B0D"/>
    <w:rsid w:val="00873C78"/>
    <w:rsid w:val="00873CF7"/>
    <w:rsid w:val="00873F64"/>
    <w:rsid w:val="00874AB6"/>
    <w:rsid w:val="00875188"/>
    <w:rsid w:val="00875353"/>
    <w:rsid w:val="0087571C"/>
    <w:rsid w:val="008757FB"/>
    <w:rsid w:val="00875A9A"/>
    <w:rsid w:val="00875B96"/>
    <w:rsid w:val="00876256"/>
    <w:rsid w:val="00876ED1"/>
    <w:rsid w:val="00877A87"/>
    <w:rsid w:val="00880665"/>
    <w:rsid w:val="008808FD"/>
    <w:rsid w:val="00880DE3"/>
    <w:rsid w:val="00881083"/>
    <w:rsid w:val="00881A4C"/>
    <w:rsid w:val="00881D45"/>
    <w:rsid w:val="0088216B"/>
    <w:rsid w:val="008823A7"/>
    <w:rsid w:val="008823EA"/>
    <w:rsid w:val="008824BE"/>
    <w:rsid w:val="00882ECA"/>
    <w:rsid w:val="0088332C"/>
    <w:rsid w:val="008837B1"/>
    <w:rsid w:val="00883EEA"/>
    <w:rsid w:val="00884056"/>
    <w:rsid w:val="00884A0E"/>
    <w:rsid w:val="008851C4"/>
    <w:rsid w:val="00885416"/>
    <w:rsid w:val="008857F0"/>
    <w:rsid w:val="00885D90"/>
    <w:rsid w:val="00886661"/>
    <w:rsid w:val="00886B27"/>
    <w:rsid w:val="00887038"/>
    <w:rsid w:val="00887E5D"/>
    <w:rsid w:val="00887FB4"/>
    <w:rsid w:val="00890C49"/>
    <w:rsid w:val="00891490"/>
    <w:rsid w:val="00891707"/>
    <w:rsid w:val="00892252"/>
    <w:rsid w:val="0089260E"/>
    <w:rsid w:val="00892784"/>
    <w:rsid w:val="00892931"/>
    <w:rsid w:val="00892B1A"/>
    <w:rsid w:val="00892C8F"/>
    <w:rsid w:val="00892EBB"/>
    <w:rsid w:val="00893945"/>
    <w:rsid w:val="00893DAF"/>
    <w:rsid w:val="008940AA"/>
    <w:rsid w:val="00894AB4"/>
    <w:rsid w:val="00895162"/>
    <w:rsid w:val="008959AC"/>
    <w:rsid w:val="00895A60"/>
    <w:rsid w:val="00895C24"/>
    <w:rsid w:val="00895F6D"/>
    <w:rsid w:val="00896129"/>
    <w:rsid w:val="0089624B"/>
    <w:rsid w:val="00896477"/>
    <w:rsid w:val="00896975"/>
    <w:rsid w:val="00897EDB"/>
    <w:rsid w:val="008A0C08"/>
    <w:rsid w:val="008A145C"/>
    <w:rsid w:val="008A1520"/>
    <w:rsid w:val="008A17FF"/>
    <w:rsid w:val="008A1BC0"/>
    <w:rsid w:val="008A1D6B"/>
    <w:rsid w:val="008A1E4B"/>
    <w:rsid w:val="008A2308"/>
    <w:rsid w:val="008A249F"/>
    <w:rsid w:val="008A2652"/>
    <w:rsid w:val="008A29D5"/>
    <w:rsid w:val="008A2DF2"/>
    <w:rsid w:val="008A30F0"/>
    <w:rsid w:val="008A37E2"/>
    <w:rsid w:val="008A3884"/>
    <w:rsid w:val="008A4142"/>
    <w:rsid w:val="008A47CB"/>
    <w:rsid w:val="008A5419"/>
    <w:rsid w:val="008A57E5"/>
    <w:rsid w:val="008A6097"/>
    <w:rsid w:val="008A634B"/>
    <w:rsid w:val="008A658F"/>
    <w:rsid w:val="008A65BB"/>
    <w:rsid w:val="008A668A"/>
    <w:rsid w:val="008A6CE7"/>
    <w:rsid w:val="008A70C4"/>
    <w:rsid w:val="008A7A17"/>
    <w:rsid w:val="008B0C93"/>
    <w:rsid w:val="008B2551"/>
    <w:rsid w:val="008B2CC3"/>
    <w:rsid w:val="008B2D80"/>
    <w:rsid w:val="008B3969"/>
    <w:rsid w:val="008B3BEF"/>
    <w:rsid w:val="008B40BD"/>
    <w:rsid w:val="008B4244"/>
    <w:rsid w:val="008B49A1"/>
    <w:rsid w:val="008B4EDF"/>
    <w:rsid w:val="008B4EE7"/>
    <w:rsid w:val="008B56A2"/>
    <w:rsid w:val="008B5A1F"/>
    <w:rsid w:val="008B5D25"/>
    <w:rsid w:val="008B5FDB"/>
    <w:rsid w:val="008B6EF4"/>
    <w:rsid w:val="008B77A8"/>
    <w:rsid w:val="008C0329"/>
    <w:rsid w:val="008C06B8"/>
    <w:rsid w:val="008C06B9"/>
    <w:rsid w:val="008C071C"/>
    <w:rsid w:val="008C0DA6"/>
    <w:rsid w:val="008C13BA"/>
    <w:rsid w:val="008C1613"/>
    <w:rsid w:val="008C1AEA"/>
    <w:rsid w:val="008C1C94"/>
    <w:rsid w:val="008C1F4B"/>
    <w:rsid w:val="008C32BC"/>
    <w:rsid w:val="008C3F5E"/>
    <w:rsid w:val="008C47AD"/>
    <w:rsid w:val="008C4993"/>
    <w:rsid w:val="008C4A6D"/>
    <w:rsid w:val="008C4BFD"/>
    <w:rsid w:val="008C4FE6"/>
    <w:rsid w:val="008C5B55"/>
    <w:rsid w:val="008C5DA8"/>
    <w:rsid w:val="008C6282"/>
    <w:rsid w:val="008C666D"/>
    <w:rsid w:val="008C6BEE"/>
    <w:rsid w:val="008C7999"/>
    <w:rsid w:val="008D073F"/>
    <w:rsid w:val="008D0B88"/>
    <w:rsid w:val="008D1118"/>
    <w:rsid w:val="008D1486"/>
    <w:rsid w:val="008D1C2E"/>
    <w:rsid w:val="008D1F77"/>
    <w:rsid w:val="008D2958"/>
    <w:rsid w:val="008D2978"/>
    <w:rsid w:val="008D4283"/>
    <w:rsid w:val="008D42B3"/>
    <w:rsid w:val="008D4C14"/>
    <w:rsid w:val="008D50A3"/>
    <w:rsid w:val="008D60C7"/>
    <w:rsid w:val="008D636B"/>
    <w:rsid w:val="008D6778"/>
    <w:rsid w:val="008D6A6A"/>
    <w:rsid w:val="008D6A6B"/>
    <w:rsid w:val="008D6AA4"/>
    <w:rsid w:val="008D7431"/>
    <w:rsid w:val="008D7AA1"/>
    <w:rsid w:val="008D7F61"/>
    <w:rsid w:val="008E0409"/>
    <w:rsid w:val="008E0AE8"/>
    <w:rsid w:val="008E174D"/>
    <w:rsid w:val="008E1AB2"/>
    <w:rsid w:val="008E1E5A"/>
    <w:rsid w:val="008E3498"/>
    <w:rsid w:val="008E3628"/>
    <w:rsid w:val="008E4019"/>
    <w:rsid w:val="008E4159"/>
    <w:rsid w:val="008E47F8"/>
    <w:rsid w:val="008E4D24"/>
    <w:rsid w:val="008E4D2F"/>
    <w:rsid w:val="008E4E9B"/>
    <w:rsid w:val="008E504E"/>
    <w:rsid w:val="008E5CD0"/>
    <w:rsid w:val="008E67E3"/>
    <w:rsid w:val="008E6E79"/>
    <w:rsid w:val="008E7191"/>
    <w:rsid w:val="008F0876"/>
    <w:rsid w:val="008F0DF6"/>
    <w:rsid w:val="008F17A6"/>
    <w:rsid w:val="008F18A8"/>
    <w:rsid w:val="008F19FC"/>
    <w:rsid w:val="008F1DF5"/>
    <w:rsid w:val="008F24B2"/>
    <w:rsid w:val="008F26AA"/>
    <w:rsid w:val="008F2A60"/>
    <w:rsid w:val="008F2BF5"/>
    <w:rsid w:val="008F2C45"/>
    <w:rsid w:val="008F34DB"/>
    <w:rsid w:val="008F3D5E"/>
    <w:rsid w:val="008F435B"/>
    <w:rsid w:val="008F442A"/>
    <w:rsid w:val="008F44D9"/>
    <w:rsid w:val="008F47DE"/>
    <w:rsid w:val="008F4FFD"/>
    <w:rsid w:val="008F566C"/>
    <w:rsid w:val="008F5B10"/>
    <w:rsid w:val="008F5D32"/>
    <w:rsid w:val="008F64F0"/>
    <w:rsid w:val="008F6F5B"/>
    <w:rsid w:val="008F71DA"/>
    <w:rsid w:val="008F7244"/>
    <w:rsid w:val="008F73DA"/>
    <w:rsid w:val="008F76EA"/>
    <w:rsid w:val="008F7E6D"/>
    <w:rsid w:val="009000F1"/>
    <w:rsid w:val="00900BB1"/>
    <w:rsid w:val="00902382"/>
    <w:rsid w:val="00902809"/>
    <w:rsid w:val="0090325A"/>
    <w:rsid w:val="00903C8C"/>
    <w:rsid w:val="00903CC9"/>
    <w:rsid w:val="00903E94"/>
    <w:rsid w:val="0090471B"/>
    <w:rsid w:val="00904FAE"/>
    <w:rsid w:val="0090501E"/>
    <w:rsid w:val="0090504B"/>
    <w:rsid w:val="00905604"/>
    <w:rsid w:val="00906E6F"/>
    <w:rsid w:val="009070C4"/>
    <w:rsid w:val="00907421"/>
    <w:rsid w:val="00907444"/>
    <w:rsid w:val="0090780F"/>
    <w:rsid w:val="00907879"/>
    <w:rsid w:val="00907A19"/>
    <w:rsid w:val="00910009"/>
    <w:rsid w:val="009108AD"/>
    <w:rsid w:val="00910B60"/>
    <w:rsid w:val="00910B90"/>
    <w:rsid w:val="00910D25"/>
    <w:rsid w:val="0091153A"/>
    <w:rsid w:val="00911682"/>
    <w:rsid w:val="00911A6D"/>
    <w:rsid w:val="00911DBB"/>
    <w:rsid w:val="009124AE"/>
    <w:rsid w:val="00913017"/>
    <w:rsid w:val="0091335E"/>
    <w:rsid w:val="00913386"/>
    <w:rsid w:val="009138B4"/>
    <w:rsid w:val="00914C89"/>
    <w:rsid w:val="00914D70"/>
    <w:rsid w:val="009152FA"/>
    <w:rsid w:val="009160D5"/>
    <w:rsid w:val="009163E0"/>
    <w:rsid w:val="00916589"/>
    <w:rsid w:val="00916641"/>
    <w:rsid w:val="00916DF5"/>
    <w:rsid w:val="00917560"/>
    <w:rsid w:val="00917D0E"/>
    <w:rsid w:val="00917D17"/>
    <w:rsid w:val="00917EC8"/>
    <w:rsid w:val="0092061B"/>
    <w:rsid w:val="00920AA1"/>
    <w:rsid w:val="00920BD8"/>
    <w:rsid w:val="0092106F"/>
    <w:rsid w:val="00921071"/>
    <w:rsid w:val="009213B7"/>
    <w:rsid w:val="00921481"/>
    <w:rsid w:val="00921E9B"/>
    <w:rsid w:val="00922BD7"/>
    <w:rsid w:val="00922C7B"/>
    <w:rsid w:val="00923A55"/>
    <w:rsid w:val="00923D10"/>
    <w:rsid w:val="00923EB5"/>
    <w:rsid w:val="00924C66"/>
    <w:rsid w:val="00925354"/>
    <w:rsid w:val="00925592"/>
    <w:rsid w:val="009265A5"/>
    <w:rsid w:val="009273B9"/>
    <w:rsid w:val="0092763B"/>
    <w:rsid w:val="009276CB"/>
    <w:rsid w:val="00927B35"/>
    <w:rsid w:val="00930A8B"/>
    <w:rsid w:val="00930C04"/>
    <w:rsid w:val="009310A7"/>
    <w:rsid w:val="00931736"/>
    <w:rsid w:val="009317FE"/>
    <w:rsid w:val="009326E5"/>
    <w:rsid w:val="0093279E"/>
    <w:rsid w:val="00932DD3"/>
    <w:rsid w:val="009335C6"/>
    <w:rsid w:val="00933699"/>
    <w:rsid w:val="00933C4A"/>
    <w:rsid w:val="00933ECC"/>
    <w:rsid w:val="009348DF"/>
    <w:rsid w:val="00934DEF"/>
    <w:rsid w:val="00935441"/>
    <w:rsid w:val="009354DA"/>
    <w:rsid w:val="00935700"/>
    <w:rsid w:val="00935A61"/>
    <w:rsid w:val="00935EAC"/>
    <w:rsid w:val="0093606E"/>
    <w:rsid w:val="009361A6"/>
    <w:rsid w:val="00936358"/>
    <w:rsid w:val="00936835"/>
    <w:rsid w:val="00936DEA"/>
    <w:rsid w:val="00937115"/>
    <w:rsid w:val="0094086A"/>
    <w:rsid w:val="00940CB0"/>
    <w:rsid w:val="00940FD3"/>
    <w:rsid w:val="00941C36"/>
    <w:rsid w:val="0094270F"/>
    <w:rsid w:val="00942FA0"/>
    <w:rsid w:val="00943A0C"/>
    <w:rsid w:val="009441D9"/>
    <w:rsid w:val="00945A3E"/>
    <w:rsid w:val="00947191"/>
    <w:rsid w:val="00947558"/>
    <w:rsid w:val="00947CB5"/>
    <w:rsid w:val="0095080E"/>
    <w:rsid w:val="00950F6C"/>
    <w:rsid w:val="0095202B"/>
    <w:rsid w:val="009521A5"/>
    <w:rsid w:val="009528BB"/>
    <w:rsid w:val="00952B6D"/>
    <w:rsid w:val="00952F40"/>
    <w:rsid w:val="00953582"/>
    <w:rsid w:val="009536DD"/>
    <w:rsid w:val="0095401A"/>
    <w:rsid w:val="009542E2"/>
    <w:rsid w:val="0095434A"/>
    <w:rsid w:val="009543C8"/>
    <w:rsid w:val="0095459C"/>
    <w:rsid w:val="00954FAB"/>
    <w:rsid w:val="009554AE"/>
    <w:rsid w:val="0095728A"/>
    <w:rsid w:val="0095788C"/>
    <w:rsid w:val="00957C88"/>
    <w:rsid w:val="00957E60"/>
    <w:rsid w:val="00960455"/>
    <w:rsid w:val="009612F0"/>
    <w:rsid w:val="00961334"/>
    <w:rsid w:val="00961544"/>
    <w:rsid w:val="0096176C"/>
    <w:rsid w:val="00961899"/>
    <w:rsid w:val="009618DD"/>
    <w:rsid w:val="00961B78"/>
    <w:rsid w:val="00961C30"/>
    <w:rsid w:val="00961C64"/>
    <w:rsid w:val="00961EDC"/>
    <w:rsid w:val="0096259E"/>
    <w:rsid w:val="00962765"/>
    <w:rsid w:val="00962B2B"/>
    <w:rsid w:val="00962FB8"/>
    <w:rsid w:val="0096332A"/>
    <w:rsid w:val="009643B0"/>
    <w:rsid w:val="00964683"/>
    <w:rsid w:val="009647B4"/>
    <w:rsid w:val="009647D7"/>
    <w:rsid w:val="00964D01"/>
    <w:rsid w:val="0096523A"/>
    <w:rsid w:val="00965423"/>
    <w:rsid w:val="00965F52"/>
    <w:rsid w:val="0096615F"/>
    <w:rsid w:val="009663FC"/>
    <w:rsid w:val="00966623"/>
    <w:rsid w:val="00966DA8"/>
    <w:rsid w:val="00966DBB"/>
    <w:rsid w:val="00967918"/>
    <w:rsid w:val="00967B6A"/>
    <w:rsid w:val="00967CDB"/>
    <w:rsid w:val="009701E6"/>
    <w:rsid w:val="009707F2"/>
    <w:rsid w:val="009708A0"/>
    <w:rsid w:val="00971078"/>
    <w:rsid w:val="00971137"/>
    <w:rsid w:val="00971A35"/>
    <w:rsid w:val="00971D7B"/>
    <w:rsid w:val="00971EBE"/>
    <w:rsid w:val="00972EB2"/>
    <w:rsid w:val="00973994"/>
    <w:rsid w:val="00973F29"/>
    <w:rsid w:val="00975114"/>
    <w:rsid w:val="00975D00"/>
    <w:rsid w:val="00975DCB"/>
    <w:rsid w:val="00975F36"/>
    <w:rsid w:val="0097613C"/>
    <w:rsid w:val="00976164"/>
    <w:rsid w:val="00976AFF"/>
    <w:rsid w:val="00976B6D"/>
    <w:rsid w:val="00976C66"/>
    <w:rsid w:val="00976CE1"/>
    <w:rsid w:val="0098025B"/>
    <w:rsid w:val="0098075C"/>
    <w:rsid w:val="00980895"/>
    <w:rsid w:val="009816D6"/>
    <w:rsid w:val="00981A12"/>
    <w:rsid w:val="00981AE3"/>
    <w:rsid w:val="00981C66"/>
    <w:rsid w:val="0098278B"/>
    <w:rsid w:val="0098357B"/>
    <w:rsid w:val="00983F55"/>
    <w:rsid w:val="0098430F"/>
    <w:rsid w:val="009854C4"/>
    <w:rsid w:val="009864F7"/>
    <w:rsid w:val="009865BF"/>
    <w:rsid w:val="00986ADE"/>
    <w:rsid w:val="009871BC"/>
    <w:rsid w:val="00987A03"/>
    <w:rsid w:val="00990C27"/>
    <w:rsid w:val="0099101F"/>
    <w:rsid w:val="0099167E"/>
    <w:rsid w:val="00991B0B"/>
    <w:rsid w:val="00991E41"/>
    <w:rsid w:val="0099205D"/>
    <w:rsid w:val="0099239E"/>
    <w:rsid w:val="009925BE"/>
    <w:rsid w:val="009937C3"/>
    <w:rsid w:val="009947D9"/>
    <w:rsid w:val="00994F93"/>
    <w:rsid w:val="009950A0"/>
    <w:rsid w:val="00995E98"/>
    <w:rsid w:val="00996652"/>
    <w:rsid w:val="009969E2"/>
    <w:rsid w:val="00996F20"/>
    <w:rsid w:val="0099794E"/>
    <w:rsid w:val="009A04CA"/>
    <w:rsid w:val="009A0C79"/>
    <w:rsid w:val="009A182A"/>
    <w:rsid w:val="009A1CBD"/>
    <w:rsid w:val="009A1D7E"/>
    <w:rsid w:val="009A2384"/>
    <w:rsid w:val="009A254F"/>
    <w:rsid w:val="009A3596"/>
    <w:rsid w:val="009A3699"/>
    <w:rsid w:val="009A37AA"/>
    <w:rsid w:val="009A3EB4"/>
    <w:rsid w:val="009A404F"/>
    <w:rsid w:val="009A4094"/>
    <w:rsid w:val="009A4362"/>
    <w:rsid w:val="009A46EE"/>
    <w:rsid w:val="009A4713"/>
    <w:rsid w:val="009A497E"/>
    <w:rsid w:val="009A4CEB"/>
    <w:rsid w:val="009A4FB9"/>
    <w:rsid w:val="009A513B"/>
    <w:rsid w:val="009A533E"/>
    <w:rsid w:val="009A55B5"/>
    <w:rsid w:val="009A5A40"/>
    <w:rsid w:val="009A5BE6"/>
    <w:rsid w:val="009A5E44"/>
    <w:rsid w:val="009A6C23"/>
    <w:rsid w:val="009A6DDD"/>
    <w:rsid w:val="009A6EAC"/>
    <w:rsid w:val="009A7006"/>
    <w:rsid w:val="009A733C"/>
    <w:rsid w:val="009A77E8"/>
    <w:rsid w:val="009A795F"/>
    <w:rsid w:val="009B0E2C"/>
    <w:rsid w:val="009B102E"/>
    <w:rsid w:val="009B13AC"/>
    <w:rsid w:val="009B18A7"/>
    <w:rsid w:val="009B1FA4"/>
    <w:rsid w:val="009B251F"/>
    <w:rsid w:val="009B342C"/>
    <w:rsid w:val="009B344C"/>
    <w:rsid w:val="009B3617"/>
    <w:rsid w:val="009B4084"/>
    <w:rsid w:val="009B4188"/>
    <w:rsid w:val="009B4507"/>
    <w:rsid w:val="009B464F"/>
    <w:rsid w:val="009B4A8C"/>
    <w:rsid w:val="009B4BA0"/>
    <w:rsid w:val="009B4D7E"/>
    <w:rsid w:val="009B563E"/>
    <w:rsid w:val="009B5CF8"/>
    <w:rsid w:val="009B5FE7"/>
    <w:rsid w:val="009B6314"/>
    <w:rsid w:val="009B65FC"/>
    <w:rsid w:val="009B6A2B"/>
    <w:rsid w:val="009B700A"/>
    <w:rsid w:val="009B70E4"/>
    <w:rsid w:val="009B74D8"/>
    <w:rsid w:val="009B74EE"/>
    <w:rsid w:val="009B751F"/>
    <w:rsid w:val="009B777D"/>
    <w:rsid w:val="009B79D8"/>
    <w:rsid w:val="009B7B22"/>
    <w:rsid w:val="009C08E1"/>
    <w:rsid w:val="009C09F9"/>
    <w:rsid w:val="009C0D64"/>
    <w:rsid w:val="009C0F20"/>
    <w:rsid w:val="009C0FE0"/>
    <w:rsid w:val="009C171F"/>
    <w:rsid w:val="009C2B14"/>
    <w:rsid w:val="009C2FEC"/>
    <w:rsid w:val="009C4069"/>
    <w:rsid w:val="009C40EF"/>
    <w:rsid w:val="009C43CE"/>
    <w:rsid w:val="009C4CAB"/>
    <w:rsid w:val="009C4FF4"/>
    <w:rsid w:val="009C50A8"/>
    <w:rsid w:val="009C5DB2"/>
    <w:rsid w:val="009C5E4F"/>
    <w:rsid w:val="009C5ED1"/>
    <w:rsid w:val="009C5F12"/>
    <w:rsid w:val="009C610C"/>
    <w:rsid w:val="009C6215"/>
    <w:rsid w:val="009C64C5"/>
    <w:rsid w:val="009C64DF"/>
    <w:rsid w:val="009C690F"/>
    <w:rsid w:val="009C6986"/>
    <w:rsid w:val="009C6D73"/>
    <w:rsid w:val="009C7585"/>
    <w:rsid w:val="009C7EC6"/>
    <w:rsid w:val="009D053F"/>
    <w:rsid w:val="009D0E69"/>
    <w:rsid w:val="009D10AC"/>
    <w:rsid w:val="009D1326"/>
    <w:rsid w:val="009D2805"/>
    <w:rsid w:val="009D317C"/>
    <w:rsid w:val="009D33CC"/>
    <w:rsid w:val="009D3536"/>
    <w:rsid w:val="009D35B2"/>
    <w:rsid w:val="009D3F4F"/>
    <w:rsid w:val="009D4564"/>
    <w:rsid w:val="009D481B"/>
    <w:rsid w:val="009D48BB"/>
    <w:rsid w:val="009D4968"/>
    <w:rsid w:val="009D4B6C"/>
    <w:rsid w:val="009D4D8F"/>
    <w:rsid w:val="009D4F77"/>
    <w:rsid w:val="009D53FB"/>
    <w:rsid w:val="009D582E"/>
    <w:rsid w:val="009D584E"/>
    <w:rsid w:val="009D6132"/>
    <w:rsid w:val="009D62FE"/>
    <w:rsid w:val="009D65FA"/>
    <w:rsid w:val="009D6CFA"/>
    <w:rsid w:val="009D6E40"/>
    <w:rsid w:val="009D6F6F"/>
    <w:rsid w:val="009D73BF"/>
    <w:rsid w:val="009D74D8"/>
    <w:rsid w:val="009D784D"/>
    <w:rsid w:val="009D789F"/>
    <w:rsid w:val="009D795B"/>
    <w:rsid w:val="009D7DC4"/>
    <w:rsid w:val="009D7E69"/>
    <w:rsid w:val="009E0A0A"/>
    <w:rsid w:val="009E11C2"/>
    <w:rsid w:val="009E1437"/>
    <w:rsid w:val="009E1836"/>
    <w:rsid w:val="009E1CBC"/>
    <w:rsid w:val="009E2C2E"/>
    <w:rsid w:val="009E331E"/>
    <w:rsid w:val="009E415A"/>
    <w:rsid w:val="009E508B"/>
    <w:rsid w:val="009E552C"/>
    <w:rsid w:val="009E5D70"/>
    <w:rsid w:val="009E5DE2"/>
    <w:rsid w:val="009E65B0"/>
    <w:rsid w:val="009E6654"/>
    <w:rsid w:val="009E6A76"/>
    <w:rsid w:val="009E6B37"/>
    <w:rsid w:val="009E6BE4"/>
    <w:rsid w:val="009E7546"/>
    <w:rsid w:val="009E7D16"/>
    <w:rsid w:val="009F015D"/>
    <w:rsid w:val="009F0DD8"/>
    <w:rsid w:val="009F108D"/>
    <w:rsid w:val="009F13B5"/>
    <w:rsid w:val="009F1FA0"/>
    <w:rsid w:val="009F2449"/>
    <w:rsid w:val="009F27EC"/>
    <w:rsid w:val="009F28FC"/>
    <w:rsid w:val="009F2ED3"/>
    <w:rsid w:val="009F3089"/>
    <w:rsid w:val="009F30D4"/>
    <w:rsid w:val="009F3418"/>
    <w:rsid w:val="009F3AC7"/>
    <w:rsid w:val="009F3DE2"/>
    <w:rsid w:val="009F4031"/>
    <w:rsid w:val="009F47BE"/>
    <w:rsid w:val="009F698C"/>
    <w:rsid w:val="009F6A86"/>
    <w:rsid w:val="009F6E9D"/>
    <w:rsid w:val="009F76C3"/>
    <w:rsid w:val="00A00498"/>
    <w:rsid w:val="00A00548"/>
    <w:rsid w:val="00A0110E"/>
    <w:rsid w:val="00A01DF3"/>
    <w:rsid w:val="00A02D39"/>
    <w:rsid w:val="00A02F00"/>
    <w:rsid w:val="00A02F06"/>
    <w:rsid w:val="00A0330A"/>
    <w:rsid w:val="00A034B6"/>
    <w:rsid w:val="00A0367C"/>
    <w:rsid w:val="00A03A00"/>
    <w:rsid w:val="00A049A3"/>
    <w:rsid w:val="00A04A82"/>
    <w:rsid w:val="00A04AA5"/>
    <w:rsid w:val="00A053C2"/>
    <w:rsid w:val="00A057BB"/>
    <w:rsid w:val="00A058E9"/>
    <w:rsid w:val="00A05F36"/>
    <w:rsid w:val="00A06309"/>
    <w:rsid w:val="00A063FE"/>
    <w:rsid w:val="00A06AEF"/>
    <w:rsid w:val="00A07643"/>
    <w:rsid w:val="00A07E80"/>
    <w:rsid w:val="00A102A1"/>
    <w:rsid w:val="00A1116C"/>
    <w:rsid w:val="00A112D7"/>
    <w:rsid w:val="00A11799"/>
    <w:rsid w:val="00A119AC"/>
    <w:rsid w:val="00A120C5"/>
    <w:rsid w:val="00A1254B"/>
    <w:rsid w:val="00A1351B"/>
    <w:rsid w:val="00A139F0"/>
    <w:rsid w:val="00A144CA"/>
    <w:rsid w:val="00A14A0A"/>
    <w:rsid w:val="00A14C57"/>
    <w:rsid w:val="00A14FB1"/>
    <w:rsid w:val="00A15C8F"/>
    <w:rsid w:val="00A15E23"/>
    <w:rsid w:val="00A16817"/>
    <w:rsid w:val="00A16AF0"/>
    <w:rsid w:val="00A17055"/>
    <w:rsid w:val="00A170E7"/>
    <w:rsid w:val="00A17112"/>
    <w:rsid w:val="00A17B9E"/>
    <w:rsid w:val="00A20177"/>
    <w:rsid w:val="00A207D4"/>
    <w:rsid w:val="00A20F14"/>
    <w:rsid w:val="00A21051"/>
    <w:rsid w:val="00A21A85"/>
    <w:rsid w:val="00A21C04"/>
    <w:rsid w:val="00A21F59"/>
    <w:rsid w:val="00A223C8"/>
    <w:rsid w:val="00A22428"/>
    <w:rsid w:val="00A2258D"/>
    <w:rsid w:val="00A22A2D"/>
    <w:rsid w:val="00A22B7A"/>
    <w:rsid w:val="00A22E38"/>
    <w:rsid w:val="00A22F5B"/>
    <w:rsid w:val="00A22F67"/>
    <w:rsid w:val="00A23149"/>
    <w:rsid w:val="00A2314E"/>
    <w:rsid w:val="00A23436"/>
    <w:rsid w:val="00A23896"/>
    <w:rsid w:val="00A24844"/>
    <w:rsid w:val="00A250C0"/>
    <w:rsid w:val="00A258EF"/>
    <w:rsid w:val="00A25CC0"/>
    <w:rsid w:val="00A260E6"/>
    <w:rsid w:val="00A264D5"/>
    <w:rsid w:val="00A266AA"/>
    <w:rsid w:val="00A26723"/>
    <w:rsid w:val="00A26B1C"/>
    <w:rsid w:val="00A27AD4"/>
    <w:rsid w:val="00A27FE7"/>
    <w:rsid w:val="00A30680"/>
    <w:rsid w:val="00A3073D"/>
    <w:rsid w:val="00A3108B"/>
    <w:rsid w:val="00A31524"/>
    <w:rsid w:val="00A31675"/>
    <w:rsid w:val="00A31684"/>
    <w:rsid w:val="00A3205E"/>
    <w:rsid w:val="00A32210"/>
    <w:rsid w:val="00A330A8"/>
    <w:rsid w:val="00A33393"/>
    <w:rsid w:val="00A3339E"/>
    <w:rsid w:val="00A33A6A"/>
    <w:rsid w:val="00A34540"/>
    <w:rsid w:val="00A3490A"/>
    <w:rsid w:val="00A34958"/>
    <w:rsid w:val="00A34993"/>
    <w:rsid w:val="00A34BF0"/>
    <w:rsid w:val="00A34E2C"/>
    <w:rsid w:val="00A355F9"/>
    <w:rsid w:val="00A35AA9"/>
    <w:rsid w:val="00A35CF4"/>
    <w:rsid w:val="00A36089"/>
    <w:rsid w:val="00A36770"/>
    <w:rsid w:val="00A36E66"/>
    <w:rsid w:val="00A3705F"/>
    <w:rsid w:val="00A37713"/>
    <w:rsid w:val="00A378B2"/>
    <w:rsid w:val="00A37C4F"/>
    <w:rsid w:val="00A40138"/>
    <w:rsid w:val="00A406F0"/>
    <w:rsid w:val="00A41225"/>
    <w:rsid w:val="00A41608"/>
    <w:rsid w:val="00A4183A"/>
    <w:rsid w:val="00A418D2"/>
    <w:rsid w:val="00A42CA3"/>
    <w:rsid w:val="00A42CF8"/>
    <w:rsid w:val="00A43549"/>
    <w:rsid w:val="00A4355D"/>
    <w:rsid w:val="00A43797"/>
    <w:rsid w:val="00A44147"/>
    <w:rsid w:val="00A4483C"/>
    <w:rsid w:val="00A47EE5"/>
    <w:rsid w:val="00A50A99"/>
    <w:rsid w:val="00A51465"/>
    <w:rsid w:val="00A51AC1"/>
    <w:rsid w:val="00A51F97"/>
    <w:rsid w:val="00A52B65"/>
    <w:rsid w:val="00A52B7B"/>
    <w:rsid w:val="00A538B1"/>
    <w:rsid w:val="00A540AF"/>
    <w:rsid w:val="00A5460B"/>
    <w:rsid w:val="00A547B4"/>
    <w:rsid w:val="00A54CA2"/>
    <w:rsid w:val="00A54EE1"/>
    <w:rsid w:val="00A55003"/>
    <w:rsid w:val="00A55040"/>
    <w:rsid w:val="00A5515A"/>
    <w:rsid w:val="00A55265"/>
    <w:rsid w:val="00A557B3"/>
    <w:rsid w:val="00A559AC"/>
    <w:rsid w:val="00A55C08"/>
    <w:rsid w:val="00A567E8"/>
    <w:rsid w:val="00A56AAB"/>
    <w:rsid w:val="00A574DA"/>
    <w:rsid w:val="00A606C6"/>
    <w:rsid w:val="00A60B85"/>
    <w:rsid w:val="00A60BAC"/>
    <w:rsid w:val="00A6180F"/>
    <w:rsid w:val="00A61ABA"/>
    <w:rsid w:val="00A61EF0"/>
    <w:rsid w:val="00A62BEE"/>
    <w:rsid w:val="00A62C64"/>
    <w:rsid w:val="00A62CFA"/>
    <w:rsid w:val="00A63152"/>
    <w:rsid w:val="00A63A03"/>
    <w:rsid w:val="00A640B4"/>
    <w:rsid w:val="00A644C5"/>
    <w:rsid w:val="00A648B2"/>
    <w:rsid w:val="00A654B6"/>
    <w:rsid w:val="00A6574A"/>
    <w:rsid w:val="00A660F4"/>
    <w:rsid w:val="00A66672"/>
    <w:rsid w:val="00A666D4"/>
    <w:rsid w:val="00A6680A"/>
    <w:rsid w:val="00A66830"/>
    <w:rsid w:val="00A66902"/>
    <w:rsid w:val="00A66D71"/>
    <w:rsid w:val="00A67826"/>
    <w:rsid w:val="00A67C96"/>
    <w:rsid w:val="00A67DAE"/>
    <w:rsid w:val="00A701CF"/>
    <w:rsid w:val="00A705EC"/>
    <w:rsid w:val="00A70E43"/>
    <w:rsid w:val="00A71BBE"/>
    <w:rsid w:val="00A72F03"/>
    <w:rsid w:val="00A7303A"/>
    <w:rsid w:val="00A73072"/>
    <w:rsid w:val="00A73320"/>
    <w:rsid w:val="00A73FF9"/>
    <w:rsid w:val="00A74B58"/>
    <w:rsid w:val="00A75E9B"/>
    <w:rsid w:val="00A764A1"/>
    <w:rsid w:val="00A76D67"/>
    <w:rsid w:val="00A76EBC"/>
    <w:rsid w:val="00A775A9"/>
    <w:rsid w:val="00A778DC"/>
    <w:rsid w:val="00A77B44"/>
    <w:rsid w:val="00A77CB7"/>
    <w:rsid w:val="00A77E4F"/>
    <w:rsid w:val="00A77F67"/>
    <w:rsid w:val="00A8015E"/>
    <w:rsid w:val="00A809C3"/>
    <w:rsid w:val="00A80B91"/>
    <w:rsid w:val="00A81893"/>
    <w:rsid w:val="00A819D2"/>
    <w:rsid w:val="00A81CC5"/>
    <w:rsid w:val="00A8256E"/>
    <w:rsid w:val="00A8267C"/>
    <w:rsid w:val="00A82BC8"/>
    <w:rsid w:val="00A8330B"/>
    <w:rsid w:val="00A8331C"/>
    <w:rsid w:val="00A83375"/>
    <w:rsid w:val="00A83511"/>
    <w:rsid w:val="00A838C3"/>
    <w:rsid w:val="00A839FE"/>
    <w:rsid w:val="00A83A73"/>
    <w:rsid w:val="00A83D6F"/>
    <w:rsid w:val="00A83E61"/>
    <w:rsid w:val="00A84029"/>
    <w:rsid w:val="00A8500F"/>
    <w:rsid w:val="00A8510D"/>
    <w:rsid w:val="00A852E4"/>
    <w:rsid w:val="00A85E6C"/>
    <w:rsid w:val="00A85F88"/>
    <w:rsid w:val="00A86997"/>
    <w:rsid w:val="00A8699C"/>
    <w:rsid w:val="00A86BAE"/>
    <w:rsid w:val="00A86BFA"/>
    <w:rsid w:val="00A86C70"/>
    <w:rsid w:val="00A87480"/>
    <w:rsid w:val="00A87A6B"/>
    <w:rsid w:val="00A87A81"/>
    <w:rsid w:val="00A87B1D"/>
    <w:rsid w:val="00A903AA"/>
    <w:rsid w:val="00A90739"/>
    <w:rsid w:val="00A90829"/>
    <w:rsid w:val="00A91090"/>
    <w:rsid w:val="00A91DBE"/>
    <w:rsid w:val="00A929DE"/>
    <w:rsid w:val="00A92C69"/>
    <w:rsid w:val="00A92C71"/>
    <w:rsid w:val="00A92F62"/>
    <w:rsid w:val="00A9341F"/>
    <w:rsid w:val="00A93711"/>
    <w:rsid w:val="00A93A92"/>
    <w:rsid w:val="00A93D4C"/>
    <w:rsid w:val="00A95E8D"/>
    <w:rsid w:val="00A97031"/>
    <w:rsid w:val="00A9735E"/>
    <w:rsid w:val="00A978D9"/>
    <w:rsid w:val="00A979F3"/>
    <w:rsid w:val="00AA032D"/>
    <w:rsid w:val="00AA0DB8"/>
    <w:rsid w:val="00AA13F2"/>
    <w:rsid w:val="00AA1674"/>
    <w:rsid w:val="00AA1D4E"/>
    <w:rsid w:val="00AA21B7"/>
    <w:rsid w:val="00AA2C3E"/>
    <w:rsid w:val="00AA36BC"/>
    <w:rsid w:val="00AA3838"/>
    <w:rsid w:val="00AA3A57"/>
    <w:rsid w:val="00AA3EC0"/>
    <w:rsid w:val="00AA3F3D"/>
    <w:rsid w:val="00AA4330"/>
    <w:rsid w:val="00AA45BB"/>
    <w:rsid w:val="00AA4E10"/>
    <w:rsid w:val="00AA55A9"/>
    <w:rsid w:val="00AA5ABE"/>
    <w:rsid w:val="00AA5D60"/>
    <w:rsid w:val="00AA6408"/>
    <w:rsid w:val="00AA66D4"/>
    <w:rsid w:val="00AA6EC2"/>
    <w:rsid w:val="00AA77E9"/>
    <w:rsid w:val="00AB05F8"/>
    <w:rsid w:val="00AB0DD0"/>
    <w:rsid w:val="00AB1ABC"/>
    <w:rsid w:val="00AB1B58"/>
    <w:rsid w:val="00AB25AA"/>
    <w:rsid w:val="00AB2D72"/>
    <w:rsid w:val="00AB3481"/>
    <w:rsid w:val="00AB3636"/>
    <w:rsid w:val="00AB3830"/>
    <w:rsid w:val="00AB3AA1"/>
    <w:rsid w:val="00AB3CF5"/>
    <w:rsid w:val="00AB3E3C"/>
    <w:rsid w:val="00AB4F23"/>
    <w:rsid w:val="00AB52F4"/>
    <w:rsid w:val="00AB5D20"/>
    <w:rsid w:val="00AB7043"/>
    <w:rsid w:val="00AB72FB"/>
    <w:rsid w:val="00AB7596"/>
    <w:rsid w:val="00AB76BD"/>
    <w:rsid w:val="00AB77DD"/>
    <w:rsid w:val="00AB7D02"/>
    <w:rsid w:val="00AB7D14"/>
    <w:rsid w:val="00AC05F4"/>
    <w:rsid w:val="00AC0D46"/>
    <w:rsid w:val="00AC1303"/>
    <w:rsid w:val="00AC147D"/>
    <w:rsid w:val="00AC1714"/>
    <w:rsid w:val="00AC1A84"/>
    <w:rsid w:val="00AC28A3"/>
    <w:rsid w:val="00AC2E07"/>
    <w:rsid w:val="00AC2FED"/>
    <w:rsid w:val="00AC31D6"/>
    <w:rsid w:val="00AC3461"/>
    <w:rsid w:val="00AC3626"/>
    <w:rsid w:val="00AC3C8B"/>
    <w:rsid w:val="00AC3CC1"/>
    <w:rsid w:val="00AC431C"/>
    <w:rsid w:val="00AC445F"/>
    <w:rsid w:val="00AC4653"/>
    <w:rsid w:val="00AC4977"/>
    <w:rsid w:val="00AC4CD2"/>
    <w:rsid w:val="00AC5006"/>
    <w:rsid w:val="00AC5844"/>
    <w:rsid w:val="00AC6016"/>
    <w:rsid w:val="00AC629D"/>
    <w:rsid w:val="00AC65BA"/>
    <w:rsid w:val="00AC6694"/>
    <w:rsid w:val="00AC66E5"/>
    <w:rsid w:val="00AC690A"/>
    <w:rsid w:val="00AC7351"/>
    <w:rsid w:val="00AC77AF"/>
    <w:rsid w:val="00AC78B6"/>
    <w:rsid w:val="00AD031B"/>
    <w:rsid w:val="00AD1646"/>
    <w:rsid w:val="00AD168F"/>
    <w:rsid w:val="00AD1BA9"/>
    <w:rsid w:val="00AD1C3E"/>
    <w:rsid w:val="00AD1CD5"/>
    <w:rsid w:val="00AD1E1E"/>
    <w:rsid w:val="00AD1EB0"/>
    <w:rsid w:val="00AD2045"/>
    <w:rsid w:val="00AD285A"/>
    <w:rsid w:val="00AD2A56"/>
    <w:rsid w:val="00AD2DBA"/>
    <w:rsid w:val="00AD3C63"/>
    <w:rsid w:val="00AD4093"/>
    <w:rsid w:val="00AD4322"/>
    <w:rsid w:val="00AD4802"/>
    <w:rsid w:val="00AD4B78"/>
    <w:rsid w:val="00AD4E6B"/>
    <w:rsid w:val="00AD4F87"/>
    <w:rsid w:val="00AD630D"/>
    <w:rsid w:val="00AD63C0"/>
    <w:rsid w:val="00AD7137"/>
    <w:rsid w:val="00AD73E4"/>
    <w:rsid w:val="00AD78D0"/>
    <w:rsid w:val="00AD7ADB"/>
    <w:rsid w:val="00AD7E25"/>
    <w:rsid w:val="00AD7EB2"/>
    <w:rsid w:val="00AE101D"/>
    <w:rsid w:val="00AE1558"/>
    <w:rsid w:val="00AE1C39"/>
    <w:rsid w:val="00AE2BA8"/>
    <w:rsid w:val="00AE3180"/>
    <w:rsid w:val="00AE4094"/>
    <w:rsid w:val="00AE4192"/>
    <w:rsid w:val="00AE4320"/>
    <w:rsid w:val="00AE4B47"/>
    <w:rsid w:val="00AE4B51"/>
    <w:rsid w:val="00AE4C84"/>
    <w:rsid w:val="00AE4EE2"/>
    <w:rsid w:val="00AE4F34"/>
    <w:rsid w:val="00AE5148"/>
    <w:rsid w:val="00AE628C"/>
    <w:rsid w:val="00AE6623"/>
    <w:rsid w:val="00AE6790"/>
    <w:rsid w:val="00AE6859"/>
    <w:rsid w:val="00AE73D6"/>
    <w:rsid w:val="00AE7B68"/>
    <w:rsid w:val="00AE7E35"/>
    <w:rsid w:val="00AE7F3E"/>
    <w:rsid w:val="00AF0C94"/>
    <w:rsid w:val="00AF0FE2"/>
    <w:rsid w:val="00AF1FA9"/>
    <w:rsid w:val="00AF2766"/>
    <w:rsid w:val="00AF29D4"/>
    <w:rsid w:val="00AF2B69"/>
    <w:rsid w:val="00AF32BC"/>
    <w:rsid w:val="00AF3747"/>
    <w:rsid w:val="00AF395B"/>
    <w:rsid w:val="00AF3A83"/>
    <w:rsid w:val="00AF4651"/>
    <w:rsid w:val="00AF4C23"/>
    <w:rsid w:val="00AF55BA"/>
    <w:rsid w:val="00AF58A5"/>
    <w:rsid w:val="00AF72FA"/>
    <w:rsid w:val="00AF77DD"/>
    <w:rsid w:val="00AF7FF5"/>
    <w:rsid w:val="00B0037B"/>
    <w:rsid w:val="00B00757"/>
    <w:rsid w:val="00B008C0"/>
    <w:rsid w:val="00B00C07"/>
    <w:rsid w:val="00B01105"/>
    <w:rsid w:val="00B012C2"/>
    <w:rsid w:val="00B0197A"/>
    <w:rsid w:val="00B0200E"/>
    <w:rsid w:val="00B02365"/>
    <w:rsid w:val="00B0286B"/>
    <w:rsid w:val="00B02973"/>
    <w:rsid w:val="00B02E73"/>
    <w:rsid w:val="00B036D8"/>
    <w:rsid w:val="00B03AEB"/>
    <w:rsid w:val="00B03B9C"/>
    <w:rsid w:val="00B043D8"/>
    <w:rsid w:val="00B0546A"/>
    <w:rsid w:val="00B05659"/>
    <w:rsid w:val="00B05D28"/>
    <w:rsid w:val="00B06681"/>
    <w:rsid w:val="00B0669D"/>
    <w:rsid w:val="00B0679E"/>
    <w:rsid w:val="00B06E23"/>
    <w:rsid w:val="00B06EBE"/>
    <w:rsid w:val="00B06F20"/>
    <w:rsid w:val="00B0732B"/>
    <w:rsid w:val="00B0733C"/>
    <w:rsid w:val="00B07523"/>
    <w:rsid w:val="00B07928"/>
    <w:rsid w:val="00B0792F"/>
    <w:rsid w:val="00B07AF2"/>
    <w:rsid w:val="00B1030B"/>
    <w:rsid w:val="00B1030C"/>
    <w:rsid w:val="00B10C20"/>
    <w:rsid w:val="00B1108C"/>
    <w:rsid w:val="00B11ADA"/>
    <w:rsid w:val="00B1271A"/>
    <w:rsid w:val="00B12CB2"/>
    <w:rsid w:val="00B13364"/>
    <w:rsid w:val="00B138BA"/>
    <w:rsid w:val="00B13BDB"/>
    <w:rsid w:val="00B14C9C"/>
    <w:rsid w:val="00B14F92"/>
    <w:rsid w:val="00B15B71"/>
    <w:rsid w:val="00B15BAD"/>
    <w:rsid w:val="00B15BE5"/>
    <w:rsid w:val="00B15DFC"/>
    <w:rsid w:val="00B16001"/>
    <w:rsid w:val="00B1610D"/>
    <w:rsid w:val="00B16ACD"/>
    <w:rsid w:val="00B16DA2"/>
    <w:rsid w:val="00B1734A"/>
    <w:rsid w:val="00B20297"/>
    <w:rsid w:val="00B208BE"/>
    <w:rsid w:val="00B20911"/>
    <w:rsid w:val="00B20BE0"/>
    <w:rsid w:val="00B20F7B"/>
    <w:rsid w:val="00B212DD"/>
    <w:rsid w:val="00B219C5"/>
    <w:rsid w:val="00B21AAE"/>
    <w:rsid w:val="00B22958"/>
    <w:rsid w:val="00B22D3C"/>
    <w:rsid w:val="00B22E6D"/>
    <w:rsid w:val="00B23056"/>
    <w:rsid w:val="00B2326C"/>
    <w:rsid w:val="00B2359D"/>
    <w:rsid w:val="00B2376B"/>
    <w:rsid w:val="00B24E87"/>
    <w:rsid w:val="00B2558D"/>
    <w:rsid w:val="00B25896"/>
    <w:rsid w:val="00B25B7C"/>
    <w:rsid w:val="00B25D2E"/>
    <w:rsid w:val="00B25D39"/>
    <w:rsid w:val="00B25FE6"/>
    <w:rsid w:val="00B262CA"/>
    <w:rsid w:val="00B262FF"/>
    <w:rsid w:val="00B269FC"/>
    <w:rsid w:val="00B27125"/>
    <w:rsid w:val="00B27157"/>
    <w:rsid w:val="00B27D12"/>
    <w:rsid w:val="00B27E48"/>
    <w:rsid w:val="00B301C1"/>
    <w:rsid w:val="00B30ED5"/>
    <w:rsid w:val="00B31132"/>
    <w:rsid w:val="00B3174B"/>
    <w:rsid w:val="00B31CB2"/>
    <w:rsid w:val="00B32721"/>
    <w:rsid w:val="00B32DF8"/>
    <w:rsid w:val="00B3340F"/>
    <w:rsid w:val="00B34A16"/>
    <w:rsid w:val="00B34CCC"/>
    <w:rsid w:val="00B34F38"/>
    <w:rsid w:val="00B350D7"/>
    <w:rsid w:val="00B35577"/>
    <w:rsid w:val="00B355EB"/>
    <w:rsid w:val="00B357E6"/>
    <w:rsid w:val="00B358FC"/>
    <w:rsid w:val="00B36305"/>
    <w:rsid w:val="00B36947"/>
    <w:rsid w:val="00B3701A"/>
    <w:rsid w:val="00B37074"/>
    <w:rsid w:val="00B37A1A"/>
    <w:rsid w:val="00B37DC9"/>
    <w:rsid w:val="00B40041"/>
    <w:rsid w:val="00B40BDF"/>
    <w:rsid w:val="00B41611"/>
    <w:rsid w:val="00B417BC"/>
    <w:rsid w:val="00B41C3D"/>
    <w:rsid w:val="00B41EB8"/>
    <w:rsid w:val="00B4259B"/>
    <w:rsid w:val="00B42F95"/>
    <w:rsid w:val="00B43736"/>
    <w:rsid w:val="00B43AF1"/>
    <w:rsid w:val="00B43D55"/>
    <w:rsid w:val="00B445B8"/>
    <w:rsid w:val="00B450A6"/>
    <w:rsid w:val="00B458E6"/>
    <w:rsid w:val="00B45C5E"/>
    <w:rsid w:val="00B4611C"/>
    <w:rsid w:val="00B46796"/>
    <w:rsid w:val="00B46D3C"/>
    <w:rsid w:val="00B47149"/>
    <w:rsid w:val="00B47F13"/>
    <w:rsid w:val="00B47F20"/>
    <w:rsid w:val="00B50510"/>
    <w:rsid w:val="00B50703"/>
    <w:rsid w:val="00B50A2E"/>
    <w:rsid w:val="00B51A02"/>
    <w:rsid w:val="00B51BF5"/>
    <w:rsid w:val="00B51F78"/>
    <w:rsid w:val="00B524BC"/>
    <w:rsid w:val="00B52842"/>
    <w:rsid w:val="00B535A2"/>
    <w:rsid w:val="00B53A65"/>
    <w:rsid w:val="00B53BAB"/>
    <w:rsid w:val="00B55B8C"/>
    <w:rsid w:val="00B560DF"/>
    <w:rsid w:val="00B56169"/>
    <w:rsid w:val="00B57FC5"/>
    <w:rsid w:val="00B60E91"/>
    <w:rsid w:val="00B61615"/>
    <w:rsid w:val="00B6265D"/>
    <w:rsid w:val="00B627CF"/>
    <w:rsid w:val="00B6292D"/>
    <w:rsid w:val="00B6341B"/>
    <w:rsid w:val="00B637D8"/>
    <w:rsid w:val="00B63EE4"/>
    <w:rsid w:val="00B6409F"/>
    <w:rsid w:val="00B64205"/>
    <w:rsid w:val="00B6424F"/>
    <w:rsid w:val="00B647A2"/>
    <w:rsid w:val="00B64ED4"/>
    <w:rsid w:val="00B64F61"/>
    <w:rsid w:val="00B656B2"/>
    <w:rsid w:val="00B65860"/>
    <w:rsid w:val="00B658FC"/>
    <w:rsid w:val="00B65927"/>
    <w:rsid w:val="00B65BAC"/>
    <w:rsid w:val="00B661B1"/>
    <w:rsid w:val="00B66673"/>
    <w:rsid w:val="00B66A53"/>
    <w:rsid w:val="00B66A84"/>
    <w:rsid w:val="00B66B5F"/>
    <w:rsid w:val="00B66BC6"/>
    <w:rsid w:val="00B67234"/>
    <w:rsid w:val="00B67391"/>
    <w:rsid w:val="00B674CC"/>
    <w:rsid w:val="00B67D0D"/>
    <w:rsid w:val="00B67F91"/>
    <w:rsid w:val="00B702C2"/>
    <w:rsid w:val="00B70675"/>
    <w:rsid w:val="00B70E7F"/>
    <w:rsid w:val="00B71054"/>
    <w:rsid w:val="00B716CF"/>
    <w:rsid w:val="00B7246E"/>
    <w:rsid w:val="00B72E33"/>
    <w:rsid w:val="00B72F97"/>
    <w:rsid w:val="00B732CE"/>
    <w:rsid w:val="00B7358C"/>
    <w:rsid w:val="00B737DC"/>
    <w:rsid w:val="00B740E3"/>
    <w:rsid w:val="00B7465E"/>
    <w:rsid w:val="00B74CBB"/>
    <w:rsid w:val="00B74CF4"/>
    <w:rsid w:val="00B750D4"/>
    <w:rsid w:val="00B751C4"/>
    <w:rsid w:val="00B75292"/>
    <w:rsid w:val="00B759FB"/>
    <w:rsid w:val="00B75A38"/>
    <w:rsid w:val="00B75D23"/>
    <w:rsid w:val="00B76281"/>
    <w:rsid w:val="00B762F0"/>
    <w:rsid w:val="00B763C2"/>
    <w:rsid w:val="00B7654D"/>
    <w:rsid w:val="00B767BF"/>
    <w:rsid w:val="00B76A54"/>
    <w:rsid w:val="00B76B49"/>
    <w:rsid w:val="00B76BEE"/>
    <w:rsid w:val="00B76C93"/>
    <w:rsid w:val="00B76D8C"/>
    <w:rsid w:val="00B771F6"/>
    <w:rsid w:val="00B7737C"/>
    <w:rsid w:val="00B77455"/>
    <w:rsid w:val="00B77B23"/>
    <w:rsid w:val="00B77FFA"/>
    <w:rsid w:val="00B80515"/>
    <w:rsid w:val="00B80D46"/>
    <w:rsid w:val="00B811BF"/>
    <w:rsid w:val="00B817A0"/>
    <w:rsid w:val="00B82C0E"/>
    <w:rsid w:val="00B83243"/>
    <w:rsid w:val="00B8397B"/>
    <w:rsid w:val="00B83E06"/>
    <w:rsid w:val="00B842D2"/>
    <w:rsid w:val="00B843F7"/>
    <w:rsid w:val="00B84416"/>
    <w:rsid w:val="00B84E2B"/>
    <w:rsid w:val="00B85209"/>
    <w:rsid w:val="00B8532D"/>
    <w:rsid w:val="00B856B6"/>
    <w:rsid w:val="00B85A1C"/>
    <w:rsid w:val="00B86075"/>
    <w:rsid w:val="00B863FB"/>
    <w:rsid w:val="00B86534"/>
    <w:rsid w:val="00B86948"/>
    <w:rsid w:val="00B87858"/>
    <w:rsid w:val="00B87BBE"/>
    <w:rsid w:val="00B87C70"/>
    <w:rsid w:val="00B87CB2"/>
    <w:rsid w:val="00B90028"/>
    <w:rsid w:val="00B90455"/>
    <w:rsid w:val="00B906D6"/>
    <w:rsid w:val="00B907F5"/>
    <w:rsid w:val="00B916A4"/>
    <w:rsid w:val="00B91F66"/>
    <w:rsid w:val="00B9238C"/>
    <w:rsid w:val="00B92544"/>
    <w:rsid w:val="00B92AEC"/>
    <w:rsid w:val="00B93163"/>
    <w:rsid w:val="00B93255"/>
    <w:rsid w:val="00B935C7"/>
    <w:rsid w:val="00B93A02"/>
    <w:rsid w:val="00B93AB9"/>
    <w:rsid w:val="00B944ED"/>
    <w:rsid w:val="00B95786"/>
    <w:rsid w:val="00B966FD"/>
    <w:rsid w:val="00B96AF6"/>
    <w:rsid w:val="00B97110"/>
    <w:rsid w:val="00B971C4"/>
    <w:rsid w:val="00B9764E"/>
    <w:rsid w:val="00B97730"/>
    <w:rsid w:val="00B97A3F"/>
    <w:rsid w:val="00BA02ED"/>
    <w:rsid w:val="00BA05F4"/>
    <w:rsid w:val="00BA0796"/>
    <w:rsid w:val="00BA0BD8"/>
    <w:rsid w:val="00BA113A"/>
    <w:rsid w:val="00BA17B1"/>
    <w:rsid w:val="00BA1D56"/>
    <w:rsid w:val="00BA1EA5"/>
    <w:rsid w:val="00BA2050"/>
    <w:rsid w:val="00BA2174"/>
    <w:rsid w:val="00BA2273"/>
    <w:rsid w:val="00BA22FF"/>
    <w:rsid w:val="00BA2451"/>
    <w:rsid w:val="00BA24CB"/>
    <w:rsid w:val="00BA30FE"/>
    <w:rsid w:val="00BA32A9"/>
    <w:rsid w:val="00BA4209"/>
    <w:rsid w:val="00BA4D1C"/>
    <w:rsid w:val="00BA5A4C"/>
    <w:rsid w:val="00BA5CF7"/>
    <w:rsid w:val="00BA5D29"/>
    <w:rsid w:val="00BA62B7"/>
    <w:rsid w:val="00BA642F"/>
    <w:rsid w:val="00BA6BB5"/>
    <w:rsid w:val="00BA6CD8"/>
    <w:rsid w:val="00BA6CFC"/>
    <w:rsid w:val="00BA6EF2"/>
    <w:rsid w:val="00BA6FEC"/>
    <w:rsid w:val="00BA7639"/>
    <w:rsid w:val="00BA774D"/>
    <w:rsid w:val="00BA77B2"/>
    <w:rsid w:val="00BA7A83"/>
    <w:rsid w:val="00BB01BD"/>
    <w:rsid w:val="00BB030F"/>
    <w:rsid w:val="00BB0462"/>
    <w:rsid w:val="00BB058F"/>
    <w:rsid w:val="00BB06E5"/>
    <w:rsid w:val="00BB09B0"/>
    <w:rsid w:val="00BB0C4A"/>
    <w:rsid w:val="00BB14CD"/>
    <w:rsid w:val="00BB1690"/>
    <w:rsid w:val="00BB1B3A"/>
    <w:rsid w:val="00BB221A"/>
    <w:rsid w:val="00BB243A"/>
    <w:rsid w:val="00BB24FE"/>
    <w:rsid w:val="00BB2505"/>
    <w:rsid w:val="00BB295C"/>
    <w:rsid w:val="00BB2E75"/>
    <w:rsid w:val="00BB35A7"/>
    <w:rsid w:val="00BB442D"/>
    <w:rsid w:val="00BB4691"/>
    <w:rsid w:val="00BB4947"/>
    <w:rsid w:val="00BB4D6A"/>
    <w:rsid w:val="00BB52B1"/>
    <w:rsid w:val="00BB531D"/>
    <w:rsid w:val="00BB563F"/>
    <w:rsid w:val="00BB593A"/>
    <w:rsid w:val="00BB6DB2"/>
    <w:rsid w:val="00BB7008"/>
    <w:rsid w:val="00BB797A"/>
    <w:rsid w:val="00BB7A88"/>
    <w:rsid w:val="00BC0340"/>
    <w:rsid w:val="00BC04FE"/>
    <w:rsid w:val="00BC0B69"/>
    <w:rsid w:val="00BC0D9B"/>
    <w:rsid w:val="00BC1017"/>
    <w:rsid w:val="00BC150F"/>
    <w:rsid w:val="00BC1650"/>
    <w:rsid w:val="00BC18A3"/>
    <w:rsid w:val="00BC1F43"/>
    <w:rsid w:val="00BC1F52"/>
    <w:rsid w:val="00BC2442"/>
    <w:rsid w:val="00BC2680"/>
    <w:rsid w:val="00BC2B3D"/>
    <w:rsid w:val="00BC31EC"/>
    <w:rsid w:val="00BC34E6"/>
    <w:rsid w:val="00BC36AC"/>
    <w:rsid w:val="00BC38CB"/>
    <w:rsid w:val="00BC480A"/>
    <w:rsid w:val="00BC48FD"/>
    <w:rsid w:val="00BC50FB"/>
    <w:rsid w:val="00BC6235"/>
    <w:rsid w:val="00BC65A8"/>
    <w:rsid w:val="00BC6E9C"/>
    <w:rsid w:val="00BC75FC"/>
    <w:rsid w:val="00BD020D"/>
    <w:rsid w:val="00BD023E"/>
    <w:rsid w:val="00BD02E1"/>
    <w:rsid w:val="00BD0799"/>
    <w:rsid w:val="00BD155B"/>
    <w:rsid w:val="00BD22E5"/>
    <w:rsid w:val="00BD29C0"/>
    <w:rsid w:val="00BD420E"/>
    <w:rsid w:val="00BD4C38"/>
    <w:rsid w:val="00BD5062"/>
    <w:rsid w:val="00BD5213"/>
    <w:rsid w:val="00BD571E"/>
    <w:rsid w:val="00BD5A9A"/>
    <w:rsid w:val="00BD5CCD"/>
    <w:rsid w:val="00BD6384"/>
    <w:rsid w:val="00BD6554"/>
    <w:rsid w:val="00BD6D2C"/>
    <w:rsid w:val="00BD6DF3"/>
    <w:rsid w:val="00BD7106"/>
    <w:rsid w:val="00BD7176"/>
    <w:rsid w:val="00BD71B1"/>
    <w:rsid w:val="00BE06DA"/>
    <w:rsid w:val="00BE08A7"/>
    <w:rsid w:val="00BE1874"/>
    <w:rsid w:val="00BE194C"/>
    <w:rsid w:val="00BE1B67"/>
    <w:rsid w:val="00BE1F59"/>
    <w:rsid w:val="00BE250B"/>
    <w:rsid w:val="00BE4726"/>
    <w:rsid w:val="00BE4B19"/>
    <w:rsid w:val="00BE4F71"/>
    <w:rsid w:val="00BE56F1"/>
    <w:rsid w:val="00BE5C81"/>
    <w:rsid w:val="00BE67D9"/>
    <w:rsid w:val="00BE7237"/>
    <w:rsid w:val="00BE73BB"/>
    <w:rsid w:val="00BE73D6"/>
    <w:rsid w:val="00BE7552"/>
    <w:rsid w:val="00BE7A2A"/>
    <w:rsid w:val="00BE7D58"/>
    <w:rsid w:val="00BF02B1"/>
    <w:rsid w:val="00BF091F"/>
    <w:rsid w:val="00BF0F76"/>
    <w:rsid w:val="00BF1044"/>
    <w:rsid w:val="00BF12D1"/>
    <w:rsid w:val="00BF1AC4"/>
    <w:rsid w:val="00BF1ED3"/>
    <w:rsid w:val="00BF2135"/>
    <w:rsid w:val="00BF2334"/>
    <w:rsid w:val="00BF237B"/>
    <w:rsid w:val="00BF23F2"/>
    <w:rsid w:val="00BF2B41"/>
    <w:rsid w:val="00BF32C5"/>
    <w:rsid w:val="00BF3669"/>
    <w:rsid w:val="00BF388E"/>
    <w:rsid w:val="00BF3932"/>
    <w:rsid w:val="00BF440B"/>
    <w:rsid w:val="00BF53EE"/>
    <w:rsid w:val="00BF61BB"/>
    <w:rsid w:val="00BF628D"/>
    <w:rsid w:val="00BF62BF"/>
    <w:rsid w:val="00BF6704"/>
    <w:rsid w:val="00BF6BD3"/>
    <w:rsid w:val="00BF76FC"/>
    <w:rsid w:val="00BF77A6"/>
    <w:rsid w:val="00BF7F18"/>
    <w:rsid w:val="00C00C6A"/>
    <w:rsid w:val="00C01117"/>
    <w:rsid w:val="00C01B36"/>
    <w:rsid w:val="00C01B66"/>
    <w:rsid w:val="00C01F30"/>
    <w:rsid w:val="00C02590"/>
    <w:rsid w:val="00C03271"/>
    <w:rsid w:val="00C035BF"/>
    <w:rsid w:val="00C03DF2"/>
    <w:rsid w:val="00C04351"/>
    <w:rsid w:val="00C044CB"/>
    <w:rsid w:val="00C04914"/>
    <w:rsid w:val="00C04B33"/>
    <w:rsid w:val="00C0535D"/>
    <w:rsid w:val="00C05508"/>
    <w:rsid w:val="00C06060"/>
    <w:rsid w:val="00C068E8"/>
    <w:rsid w:val="00C10D39"/>
    <w:rsid w:val="00C1156E"/>
    <w:rsid w:val="00C11B65"/>
    <w:rsid w:val="00C1228B"/>
    <w:rsid w:val="00C12F26"/>
    <w:rsid w:val="00C12F81"/>
    <w:rsid w:val="00C13215"/>
    <w:rsid w:val="00C1344D"/>
    <w:rsid w:val="00C14173"/>
    <w:rsid w:val="00C14222"/>
    <w:rsid w:val="00C14537"/>
    <w:rsid w:val="00C14894"/>
    <w:rsid w:val="00C149A7"/>
    <w:rsid w:val="00C14B9E"/>
    <w:rsid w:val="00C14C3A"/>
    <w:rsid w:val="00C15293"/>
    <w:rsid w:val="00C15370"/>
    <w:rsid w:val="00C1539E"/>
    <w:rsid w:val="00C15504"/>
    <w:rsid w:val="00C15964"/>
    <w:rsid w:val="00C159F5"/>
    <w:rsid w:val="00C163D5"/>
    <w:rsid w:val="00C16446"/>
    <w:rsid w:val="00C16859"/>
    <w:rsid w:val="00C16B56"/>
    <w:rsid w:val="00C16E5D"/>
    <w:rsid w:val="00C17835"/>
    <w:rsid w:val="00C17D47"/>
    <w:rsid w:val="00C2008D"/>
    <w:rsid w:val="00C2012C"/>
    <w:rsid w:val="00C20542"/>
    <w:rsid w:val="00C20939"/>
    <w:rsid w:val="00C20A13"/>
    <w:rsid w:val="00C20A28"/>
    <w:rsid w:val="00C20B30"/>
    <w:rsid w:val="00C20FA7"/>
    <w:rsid w:val="00C214DB"/>
    <w:rsid w:val="00C21572"/>
    <w:rsid w:val="00C22219"/>
    <w:rsid w:val="00C226B8"/>
    <w:rsid w:val="00C23F6A"/>
    <w:rsid w:val="00C243F7"/>
    <w:rsid w:val="00C24F06"/>
    <w:rsid w:val="00C25141"/>
    <w:rsid w:val="00C257D7"/>
    <w:rsid w:val="00C259A2"/>
    <w:rsid w:val="00C25CF8"/>
    <w:rsid w:val="00C26550"/>
    <w:rsid w:val="00C26630"/>
    <w:rsid w:val="00C27C25"/>
    <w:rsid w:val="00C27D9D"/>
    <w:rsid w:val="00C306EC"/>
    <w:rsid w:val="00C30AC2"/>
    <w:rsid w:val="00C30C8D"/>
    <w:rsid w:val="00C31128"/>
    <w:rsid w:val="00C314CE"/>
    <w:rsid w:val="00C314F4"/>
    <w:rsid w:val="00C315AB"/>
    <w:rsid w:val="00C32301"/>
    <w:rsid w:val="00C32ED4"/>
    <w:rsid w:val="00C3330E"/>
    <w:rsid w:val="00C3384D"/>
    <w:rsid w:val="00C339F0"/>
    <w:rsid w:val="00C33AB9"/>
    <w:rsid w:val="00C34079"/>
    <w:rsid w:val="00C34288"/>
    <w:rsid w:val="00C3566A"/>
    <w:rsid w:val="00C362E3"/>
    <w:rsid w:val="00C36BEE"/>
    <w:rsid w:val="00C36E43"/>
    <w:rsid w:val="00C37B98"/>
    <w:rsid w:val="00C40186"/>
    <w:rsid w:val="00C40882"/>
    <w:rsid w:val="00C4246A"/>
    <w:rsid w:val="00C42C59"/>
    <w:rsid w:val="00C433DB"/>
    <w:rsid w:val="00C43C8B"/>
    <w:rsid w:val="00C43FA6"/>
    <w:rsid w:val="00C45055"/>
    <w:rsid w:val="00C4597F"/>
    <w:rsid w:val="00C45B15"/>
    <w:rsid w:val="00C46776"/>
    <w:rsid w:val="00C473E4"/>
    <w:rsid w:val="00C475C8"/>
    <w:rsid w:val="00C475CF"/>
    <w:rsid w:val="00C476B8"/>
    <w:rsid w:val="00C5083B"/>
    <w:rsid w:val="00C50AE2"/>
    <w:rsid w:val="00C50CFA"/>
    <w:rsid w:val="00C50DFA"/>
    <w:rsid w:val="00C5100B"/>
    <w:rsid w:val="00C51BAA"/>
    <w:rsid w:val="00C51EAC"/>
    <w:rsid w:val="00C520CB"/>
    <w:rsid w:val="00C52680"/>
    <w:rsid w:val="00C5298F"/>
    <w:rsid w:val="00C52CB3"/>
    <w:rsid w:val="00C52CE1"/>
    <w:rsid w:val="00C532C1"/>
    <w:rsid w:val="00C5339F"/>
    <w:rsid w:val="00C53809"/>
    <w:rsid w:val="00C5397E"/>
    <w:rsid w:val="00C5425B"/>
    <w:rsid w:val="00C54D22"/>
    <w:rsid w:val="00C55248"/>
    <w:rsid w:val="00C55584"/>
    <w:rsid w:val="00C55C7E"/>
    <w:rsid w:val="00C55CFB"/>
    <w:rsid w:val="00C56030"/>
    <w:rsid w:val="00C56138"/>
    <w:rsid w:val="00C5752E"/>
    <w:rsid w:val="00C601BC"/>
    <w:rsid w:val="00C60BEC"/>
    <w:rsid w:val="00C614AE"/>
    <w:rsid w:val="00C61703"/>
    <w:rsid w:val="00C63136"/>
    <w:rsid w:val="00C6351F"/>
    <w:rsid w:val="00C639E3"/>
    <w:rsid w:val="00C64186"/>
    <w:rsid w:val="00C6423F"/>
    <w:rsid w:val="00C64822"/>
    <w:rsid w:val="00C64AC7"/>
    <w:rsid w:val="00C64C5D"/>
    <w:rsid w:val="00C64F9D"/>
    <w:rsid w:val="00C65147"/>
    <w:rsid w:val="00C65BF7"/>
    <w:rsid w:val="00C65DE3"/>
    <w:rsid w:val="00C65F31"/>
    <w:rsid w:val="00C666BE"/>
    <w:rsid w:val="00C67389"/>
    <w:rsid w:val="00C674B8"/>
    <w:rsid w:val="00C708AB"/>
    <w:rsid w:val="00C70A1D"/>
    <w:rsid w:val="00C70DC9"/>
    <w:rsid w:val="00C7102F"/>
    <w:rsid w:val="00C71CDE"/>
    <w:rsid w:val="00C71D7C"/>
    <w:rsid w:val="00C73633"/>
    <w:rsid w:val="00C73741"/>
    <w:rsid w:val="00C73899"/>
    <w:rsid w:val="00C73D85"/>
    <w:rsid w:val="00C74004"/>
    <w:rsid w:val="00C74E08"/>
    <w:rsid w:val="00C75780"/>
    <w:rsid w:val="00C75E0A"/>
    <w:rsid w:val="00C761F6"/>
    <w:rsid w:val="00C76920"/>
    <w:rsid w:val="00C76A11"/>
    <w:rsid w:val="00C76C07"/>
    <w:rsid w:val="00C76C53"/>
    <w:rsid w:val="00C76DA4"/>
    <w:rsid w:val="00C76EAC"/>
    <w:rsid w:val="00C77517"/>
    <w:rsid w:val="00C80479"/>
    <w:rsid w:val="00C805B4"/>
    <w:rsid w:val="00C8067D"/>
    <w:rsid w:val="00C80987"/>
    <w:rsid w:val="00C80D0F"/>
    <w:rsid w:val="00C8142D"/>
    <w:rsid w:val="00C8177E"/>
    <w:rsid w:val="00C821BF"/>
    <w:rsid w:val="00C821E9"/>
    <w:rsid w:val="00C82878"/>
    <w:rsid w:val="00C8287E"/>
    <w:rsid w:val="00C82B10"/>
    <w:rsid w:val="00C82CAF"/>
    <w:rsid w:val="00C82D51"/>
    <w:rsid w:val="00C83421"/>
    <w:rsid w:val="00C83E1A"/>
    <w:rsid w:val="00C84688"/>
    <w:rsid w:val="00C8484A"/>
    <w:rsid w:val="00C849E8"/>
    <w:rsid w:val="00C84C60"/>
    <w:rsid w:val="00C85747"/>
    <w:rsid w:val="00C85AD5"/>
    <w:rsid w:val="00C85D67"/>
    <w:rsid w:val="00C86E89"/>
    <w:rsid w:val="00C87D75"/>
    <w:rsid w:val="00C9085E"/>
    <w:rsid w:val="00C91593"/>
    <w:rsid w:val="00C91A8A"/>
    <w:rsid w:val="00C91B00"/>
    <w:rsid w:val="00C92317"/>
    <w:rsid w:val="00C92D71"/>
    <w:rsid w:val="00C9312D"/>
    <w:rsid w:val="00C93958"/>
    <w:rsid w:val="00C94504"/>
    <w:rsid w:val="00C9456D"/>
    <w:rsid w:val="00C94A71"/>
    <w:rsid w:val="00C94AA6"/>
    <w:rsid w:val="00C95823"/>
    <w:rsid w:val="00C960D7"/>
    <w:rsid w:val="00C965B5"/>
    <w:rsid w:val="00C96A65"/>
    <w:rsid w:val="00C96B7A"/>
    <w:rsid w:val="00C96D1D"/>
    <w:rsid w:val="00C96E98"/>
    <w:rsid w:val="00C971C4"/>
    <w:rsid w:val="00CA027F"/>
    <w:rsid w:val="00CA0B9B"/>
    <w:rsid w:val="00CA11A9"/>
    <w:rsid w:val="00CA1493"/>
    <w:rsid w:val="00CA1A21"/>
    <w:rsid w:val="00CA2EF5"/>
    <w:rsid w:val="00CA2FF2"/>
    <w:rsid w:val="00CA32B9"/>
    <w:rsid w:val="00CA391A"/>
    <w:rsid w:val="00CA3BC3"/>
    <w:rsid w:val="00CA4284"/>
    <w:rsid w:val="00CA4A21"/>
    <w:rsid w:val="00CA4B9D"/>
    <w:rsid w:val="00CA5420"/>
    <w:rsid w:val="00CA5906"/>
    <w:rsid w:val="00CA5A09"/>
    <w:rsid w:val="00CA6438"/>
    <w:rsid w:val="00CA73D7"/>
    <w:rsid w:val="00CA7664"/>
    <w:rsid w:val="00CA7CB7"/>
    <w:rsid w:val="00CA7DF8"/>
    <w:rsid w:val="00CB0FDD"/>
    <w:rsid w:val="00CB164D"/>
    <w:rsid w:val="00CB1760"/>
    <w:rsid w:val="00CB19CA"/>
    <w:rsid w:val="00CB21BF"/>
    <w:rsid w:val="00CB220E"/>
    <w:rsid w:val="00CB224C"/>
    <w:rsid w:val="00CB23F1"/>
    <w:rsid w:val="00CB2681"/>
    <w:rsid w:val="00CB2B70"/>
    <w:rsid w:val="00CB2C12"/>
    <w:rsid w:val="00CB3F02"/>
    <w:rsid w:val="00CB411F"/>
    <w:rsid w:val="00CB45BA"/>
    <w:rsid w:val="00CB4B71"/>
    <w:rsid w:val="00CB5045"/>
    <w:rsid w:val="00CB53AF"/>
    <w:rsid w:val="00CB569C"/>
    <w:rsid w:val="00CB57DC"/>
    <w:rsid w:val="00CB6267"/>
    <w:rsid w:val="00CB6419"/>
    <w:rsid w:val="00CB64BD"/>
    <w:rsid w:val="00CB65C1"/>
    <w:rsid w:val="00CB66CE"/>
    <w:rsid w:val="00CB6BAD"/>
    <w:rsid w:val="00CB7032"/>
    <w:rsid w:val="00CB74A8"/>
    <w:rsid w:val="00CB78F0"/>
    <w:rsid w:val="00CB7966"/>
    <w:rsid w:val="00CB7A9F"/>
    <w:rsid w:val="00CB7AFC"/>
    <w:rsid w:val="00CC0122"/>
    <w:rsid w:val="00CC0203"/>
    <w:rsid w:val="00CC0317"/>
    <w:rsid w:val="00CC170E"/>
    <w:rsid w:val="00CC2AD1"/>
    <w:rsid w:val="00CC2CDF"/>
    <w:rsid w:val="00CC319A"/>
    <w:rsid w:val="00CC3329"/>
    <w:rsid w:val="00CC4F04"/>
    <w:rsid w:val="00CC50EB"/>
    <w:rsid w:val="00CC5284"/>
    <w:rsid w:val="00CC5354"/>
    <w:rsid w:val="00CC5500"/>
    <w:rsid w:val="00CC589F"/>
    <w:rsid w:val="00CC5B1C"/>
    <w:rsid w:val="00CC618E"/>
    <w:rsid w:val="00CC636F"/>
    <w:rsid w:val="00CC6863"/>
    <w:rsid w:val="00CC68DB"/>
    <w:rsid w:val="00CC690B"/>
    <w:rsid w:val="00CC6A71"/>
    <w:rsid w:val="00CC6BBC"/>
    <w:rsid w:val="00CC6D2E"/>
    <w:rsid w:val="00CC7E67"/>
    <w:rsid w:val="00CC7E75"/>
    <w:rsid w:val="00CC7EF5"/>
    <w:rsid w:val="00CD0BC2"/>
    <w:rsid w:val="00CD11A3"/>
    <w:rsid w:val="00CD275F"/>
    <w:rsid w:val="00CD2FA0"/>
    <w:rsid w:val="00CD2FD2"/>
    <w:rsid w:val="00CD3012"/>
    <w:rsid w:val="00CD4389"/>
    <w:rsid w:val="00CD4FA0"/>
    <w:rsid w:val="00CD5665"/>
    <w:rsid w:val="00CD5F9A"/>
    <w:rsid w:val="00CD608F"/>
    <w:rsid w:val="00CD6C54"/>
    <w:rsid w:val="00CD6F5F"/>
    <w:rsid w:val="00CD71A9"/>
    <w:rsid w:val="00CD7239"/>
    <w:rsid w:val="00CD7429"/>
    <w:rsid w:val="00CD7685"/>
    <w:rsid w:val="00CD7A0E"/>
    <w:rsid w:val="00CE0387"/>
    <w:rsid w:val="00CE0A64"/>
    <w:rsid w:val="00CE0CB2"/>
    <w:rsid w:val="00CE1208"/>
    <w:rsid w:val="00CE1553"/>
    <w:rsid w:val="00CE15AC"/>
    <w:rsid w:val="00CE1B7D"/>
    <w:rsid w:val="00CE1BB9"/>
    <w:rsid w:val="00CE31D7"/>
    <w:rsid w:val="00CE3686"/>
    <w:rsid w:val="00CE3997"/>
    <w:rsid w:val="00CE3CA4"/>
    <w:rsid w:val="00CE41A9"/>
    <w:rsid w:val="00CE432A"/>
    <w:rsid w:val="00CE4672"/>
    <w:rsid w:val="00CE4688"/>
    <w:rsid w:val="00CE478A"/>
    <w:rsid w:val="00CE4A37"/>
    <w:rsid w:val="00CE4FF7"/>
    <w:rsid w:val="00CE5118"/>
    <w:rsid w:val="00CE5B2E"/>
    <w:rsid w:val="00CE64CD"/>
    <w:rsid w:val="00CE70B7"/>
    <w:rsid w:val="00CE7341"/>
    <w:rsid w:val="00CE7597"/>
    <w:rsid w:val="00CE797C"/>
    <w:rsid w:val="00CE7CFB"/>
    <w:rsid w:val="00CE7EDB"/>
    <w:rsid w:val="00CF0BAF"/>
    <w:rsid w:val="00CF1CC8"/>
    <w:rsid w:val="00CF1F85"/>
    <w:rsid w:val="00CF22FC"/>
    <w:rsid w:val="00CF2433"/>
    <w:rsid w:val="00CF2825"/>
    <w:rsid w:val="00CF2E66"/>
    <w:rsid w:val="00CF326A"/>
    <w:rsid w:val="00CF3412"/>
    <w:rsid w:val="00CF34D5"/>
    <w:rsid w:val="00CF36A8"/>
    <w:rsid w:val="00CF3978"/>
    <w:rsid w:val="00CF3A1F"/>
    <w:rsid w:val="00CF3F45"/>
    <w:rsid w:val="00CF48EC"/>
    <w:rsid w:val="00CF529C"/>
    <w:rsid w:val="00CF5655"/>
    <w:rsid w:val="00CF7070"/>
    <w:rsid w:val="00CF7117"/>
    <w:rsid w:val="00CF75EF"/>
    <w:rsid w:val="00CF7729"/>
    <w:rsid w:val="00CF7CCE"/>
    <w:rsid w:val="00CF7F73"/>
    <w:rsid w:val="00D003A1"/>
    <w:rsid w:val="00D0089B"/>
    <w:rsid w:val="00D00907"/>
    <w:rsid w:val="00D01032"/>
    <w:rsid w:val="00D01380"/>
    <w:rsid w:val="00D01626"/>
    <w:rsid w:val="00D01734"/>
    <w:rsid w:val="00D01F37"/>
    <w:rsid w:val="00D02227"/>
    <w:rsid w:val="00D02411"/>
    <w:rsid w:val="00D02540"/>
    <w:rsid w:val="00D03396"/>
    <w:rsid w:val="00D035F8"/>
    <w:rsid w:val="00D058F5"/>
    <w:rsid w:val="00D0649F"/>
    <w:rsid w:val="00D0652F"/>
    <w:rsid w:val="00D06681"/>
    <w:rsid w:val="00D070FF"/>
    <w:rsid w:val="00D074E2"/>
    <w:rsid w:val="00D07530"/>
    <w:rsid w:val="00D07A74"/>
    <w:rsid w:val="00D07C7F"/>
    <w:rsid w:val="00D10299"/>
    <w:rsid w:val="00D103F1"/>
    <w:rsid w:val="00D108E6"/>
    <w:rsid w:val="00D10A4C"/>
    <w:rsid w:val="00D10BFF"/>
    <w:rsid w:val="00D10E95"/>
    <w:rsid w:val="00D110AC"/>
    <w:rsid w:val="00D112A1"/>
    <w:rsid w:val="00D117A3"/>
    <w:rsid w:val="00D11A34"/>
    <w:rsid w:val="00D11A73"/>
    <w:rsid w:val="00D121DD"/>
    <w:rsid w:val="00D121FC"/>
    <w:rsid w:val="00D12312"/>
    <w:rsid w:val="00D12572"/>
    <w:rsid w:val="00D125EC"/>
    <w:rsid w:val="00D130BD"/>
    <w:rsid w:val="00D1378E"/>
    <w:rsid w:val="00D14288"/>
    <w:rsid w:val="00D14A85"/>
    <w:rsid w:val="00D157D7"/>
    <w:rsid w:val="00D15A3B"/>
    <w:rsid w:val="00D15D7F"/>
    <w:rsid w:val="00D16002"/>
    <w:rsid w:val="00D161D8"/>
    <w:rsid w:val="00D16DE9"/>
    <w:rsid w:val="00D1766B"/>
    <w:rsid w:val="00D17733"/>
    <w:rsid w:val="00D17A81"/>
    <w:rsid w:val="00D20AF6"/>
    <w:rsid w:val="00D20B4C"/>
    <w:rsid w:val="00D20E65"/>
    <w:rsid w:val="00D21307"/>
    <w:rsid w:val="00D21621"/>
    <w:rsid w:val="00D21A19"/>
    <w:rsid w:val="00D22391"/>
    <w:rsid w:val="00D22568"/>
    <w:rsid w:val="00D229EB"/>
    <w:rsid w:val="00D22D1D"/>
    <w:rsid w:val="00D231F6"/>
    <w:rsid w:val="00D23661"/>
    <w:rsid w:val="00D237A1"/>
    <w:rsid w:val="00D23BB9"/>
    <w:rsid w:val="00D2404E"/>
    <w:rsid w:val="00D24867"/>
    <w:rsid w:val="00D24E91"/>
    <w:rsid w:val="00D25648"/>
    <w:rsid w:val="00D25945"/>
    <w:rsid w:val="00D25B05"/>
    <w:rsid w:val="00D25B7D"/>
    <w:rsid w:val="00D263DF"/>
    <w:rsid w:val="00D26C55"/>
    <w:rsid w:val="00D2727A"/>
    <w:rsid w:val="00D27474"/>
    <w:rsid w:val="00D27C76"/>
    <w:rsid w:val="00D300C7"/>
    <w:rsid w:val="00D30A55"/>
    <w:rsid w:val="00D30AD6"/>
    <w:rsid w:val="00D31168"/>
    <w:rsid w:val="00D31283"/>
    <w:rsid w:val="00D3171E"/>
    <w:rsid w:val="00D319DE"/>
    <w:rsid w:val="00D31D57"/>
    <w:rsid w:val="00D32500"/>
    <w:rsid w:val="00D32889"/>
    <w:rsid w:val="00D32B9A"/>
    <w:rsid w:val="00D33781"/>
    <w:rsid w:val="00D3510B"/>
    <w:rsid w:val="00D3518B"/>
    <w:rsid w:val="00D35308"/>
    <w:rsid w:val="00D35517"/>
    <w:rsid w:val="00D3589F"/>
    <w:rsid w:val="00D35AF0"/>
    <w:rsid w:val="00D35E2E"/>
    <w:rsid w:val="00D36164"/>
    <w:rsid w:val="00D362DA"/>
    <w:rsid w:val="00D37161"/>
    <w:rsid w:val="00D3732B"/>
    <w:rsid w:val="00D37565"/>
    <w:rsid w:val="00D37618"/>
    <w:rsid w:val="00D37958"/>
    <w:rsid w:val="00D40077"/>
    <w:rsid w:val="00D40248"/>
    <w:rsid w:val="00D403B9"/>
    <w:rsid w:val="00D408BA"/>
    <w:rsid w:val="00D40B33"/>
    <w:rsid w:val="00D41800"/>
    <w:rsid w:val="00D4195C"/>
    <w:rsid w:val="00D41C85"/>
    <w:rsid w:val="00D41DA1"/>
    <w:rsid w:val="00D4245F"/>
    <w:rsid w:val="00D4252E"/>
    <w:rsid w:val="00D42563"/>
    <w:rsid w:val="00D429E7"/>
    <w:rsid w:val="00D42D3F"/>
    <w:rsid w:val="00D42D64"/>
    <w:rsid w:val="00D4314F"/>
    <w:rsid w:val="00D4319D"/>
    <w:rsid w:val="00D43C2A"/>
    <w:rsid w:val="00D4478F"/>
    <w:rsid w:val="00D44FDE"/>
    <w:rsid w:val="00D4554B"/>
    <w:rsid w:val="00D45830"/>
    <w:rsid w:val="00D45ACB"/>
    <w:rsid w:val="00D45C80"/>
    <w:rsid w:val="00D462E1"/>
    <w:rsid w:val="00D46F7C"/>
    <w:rsid w:val="00D4734B"/>
    <w:rsid w:val="00D47432"/>
    <w:rsid w:val="00D510C8"/>
    <w:rsid w:val="00D519EB"/>
    <w:rsid w:val="00D51F9E"/>
    <w:rsid w:val="00D52557"/>
    <w:rsid w:val="00D5276F"/>
    <w:rsid w:val="00D52C1F"/>
    <w:rsid w:val="00D52E79"/>
    <w:rsid w:val="00D538A1"/>
    <w:rsid w:val="00D538BA"/>
    <w:rsid w:val="00D54124"/>
    <w:rsid w:val="00D54A9E"/>
    <w:rsid w:val="00D5541F"/>
    <w:rsid w:val="00D5575A"/>
    <w:rsid w:val="00D558FC"/>
    <w:rsid w:val="00D55929"/>
    <w:rsid w:val="00D55AD7"/>
    <w:rsid w:val="00D561BA"/>
    <w:rsid w:val="00D5633E"/>
    <w:rsid w:val="00D5792C"/>
    <w:rsid w:val="00D57D31"/>
    <w:rsid w:val="00D57E0A"/>
    <w:rsid w:val="00D60C21"/>
    <w:rsid w:val="00D61269"/>
    <w:rsid w:val="00D61337"/>
    <w:rsid w:val="00D616DB"/>
    <w:rsid w:val="00D619DE"/>
    <w:rsid w:val="00D61F1A"/>
    <w:rsid w:val="00D6250E"/>
    <w:rsid w:val="00D6322A"/>
    <w:rsid w:val="00D6384B"/>
    <w:rsid w:val="00D638B7"/>
    <w:rsid w:val="00D638EA"/>
    <w:rsid w:val="00D644B9"/>
    <w:rsid w:val="00D64579"/>
    <w:rsid w:val="00D64DFF"/>
    <w:rsid w:val="00D6533D"/>
    <w:rsid w:val="00D65AA0"/>
    <w:rsid w:val="00D66EF3"/>
    <w:rsid w:val="00D675A7"/>
    <w:rsid w:val="00D67BF5"/>
    <w:rsid w:val="00D67DA1"/>
    <w:rsid w:val="00D67EDB"/>
    <w:rsid w:val="00D70186"/>
    <w:rsid w:val="00D7047D"/>
    <w:rsid w:val="00D70513"/>
    <w:rsid w:val="00D717C4"/>
    <w:rsid w:val="00D71B6A"/>
    <w:rsid w:val="00D7230F"/>
    <w:rsid w:val="00D72BFE"/>
    <w:rsid w:val="00D72CFD"/>
    <w:rsid w:val="00D730E4"/>
    <w:rsid w:val="00D73128"/>
    <w:rsid w:val="00D7354B"/>
    <w:rsid w:val="00D743A0"/>
    <w:rsid w:val="00D74A72"/>
    <w:rsid w:val="00D74D75"/>
    <w:rsid w:val="00D75024"/>
    <w:rsid w:val="00D75172"/>
    <w:rsid w:val="00D75C51"/>
    <w:rsid w:val="00D762CB"/>
    <w:rsid w:val="00D76DEC"/>
    <w:rsid w:val="00D76FF7"/>
    <w:rsid w:val="00D77EC0"/>
    <w:rsid w:val="00D807DD"/>
    <w:rsid w:val="00D8141C"/>
    <w:rsid w:val="00D81A04"/>
    <w:rsid w:val="00D81F34"/>
    <w:rsid w:val="00D820E2"/>
    <w:rsid w:val="00D8318C"/>
    <w:rsid w:val="00D831BC"/>
    <w:rsid w:val="00D83324"/>
    <w:rsid w:val="00D8356A"/>
    <w:rsid w:val="00D83C30"/>
    <w:rsid w:val="00D83C93"/>
    <w:rsid w:val="00D83F9D"/>
    <w:rsid w:val="00D842F1"/>
    <w:rsid w:val="00D84756"/>
    <w:rsid w:val="00D84B24"/>
    <w:rsid w:val="00D84F53"/>
    <w:rsid w:val="00D85179"/>
    <w:rsid w:val="00D854F3"/>
    <w:rsid w:val="00D85720"/>
    <w:rsid w:val="00D85747"/>
    <w:rsid w:val="00D85FE0"/>
    <w:rsid w:val="00D86843"/>
    <w:rsid w:val="00D86EEB"/>
    <w:rsid w:val="00D86F53"/>
    <w:rsid w:val="00D86F6D"/>
    <w:rsid w:val="00D87163"/>
    <w:rsid w:val="00D877A0"/>
    <w:rsid w:val="00D8794A"/>
    <w:rsid w:val="00D87B1D"/>
    <w:rsid w:val="00D87CE3"/>
    <w:rsid w:val="00D9055D"/>
    <w:rsid w:val="00D90E12"/>
    <w:rsid w:val="00D91812"/>
    <w:rsid w:val="00D92526"/>
    <w:rsid w:val="00D92919"/>
    <w:rsid w:val="00D929B8"/>
    <w:rsid w:val="00D92C14"/>
    <w:rsid w:val="00D92C35"/>
    <w:rsid w:val="00D93076"/>
    <w:rsid w:val="00D93B31"/>
    <w:rsid w:val="00D93D54"/>
    <w:rsid w:val="00D93E5B"/>
    <w:rsid w:val="00D93EC1"/>
    <w:rsid w:val="00D9416A"/>
    <w:rsid w:val="00D942E4"/>
    <w:rsid w:val="00D945BD"/>
    <w:rsid w:val="00D94679"/>
    <w:rsid w:val="00D947C3"/>
    <w:rsid w:val="00D94C26"/>
    <w:rsid w:val="00D959F0"/>
    <w:rsid w:val="00D95B31"/>
    <w:rsid w:val="00D95E71"/>
    <w:rsid w:val="00D96134"/>
    <w:rsid w:val="00D962E0"/>
    <w:rsid w:val="00D96DEE"/>
    <w:rsid w:val="00D97160"/>
    <w:rsid w:val="00D9741C"/>
    <w:rsid w:val="00D97E1C"/>
    <w:rsid w:val="00D97F59"/>
    <w:rsid w:val="00DA0200"/>
    <w:rsid w:val="00DA0FDA"/>
    <w:rsid w:val="00DA133E"/>
    <w:rsid w:val="00DA1665"/>
    <w:rsid w:val="00DA176E"/>
    <w:rsid w:val="00DA17CA"/>
    <w:rsid w:val="00DA220A"/>
    <w:rsid w:val="00DA27AD"/>
    <w:rsid w:val="00DA2A65"/>
    <w:rsid w:val="00DA2B4C"/>
    <w:rsid w:val="00DA33E1"/>
    <w:rsid w:val="00DA3597"/>
    <w:rsid w:val="00DA36C2"/>
    <w:rsid w:val="00DA374F"/>
    <w:rsid w:val="00DA3D0F"/>
    <w:rsid w:val="00DA3D4E"/>
    <w:rsid w:val="00DA4B32"/>
    <w:rsid w:val="00DA4E63"/>
    <w:rsid w:val="00DA5432"/>
    <w:rsid w:val="00DA6592"/>
    <w:rsid w:val="00DA71C4"/>
    <w:rsid w:val="00DA71EE"/>
    <w:rsid w:val="00DA7E49"/>
    <w:rsid w:val="00DA7E80"/>
    <w:rsid w:val="00DB0310"/>
    <w:rsid w:val="00DB0F4C"/>
    <w:rsid w:val="00DB10A7"/>
    <w:rsid w:val="00DB1178"/>
    <w:rsid w:val="00DB26C7"/>
    <w:rsid w:val="00DB2DB3"/>
    <w:rsid w:val="00DB5451"/>
    <w:rsid w:val="00DB5489"/>
    <w:rsid w:val="00DB600E"/>
    <w:rsid w:val="00DB6134"/>
    <w:rsid w:val="00DB6981"/>
    <w:rsid w:val="00DB6C6D"/>
    <w:rsid w:val="00DB7439"/>
    <w:rsid w:val="00DB760C"/>
    <w:rsid w:val="00DB763E"/>
    <w:rsid w:val="00DB78FC"/>
    <w:rsid w:val="00DC0097"/>
    <w:rsid w:val="00DC17BA"/>
    <w:rsid w:val="00DC1A24"/>
    <w:rsid w:val="00DC1A77"/>
    <w:rsid w:val="00DC1DDE"/>
    <w:rsid w:val="00DC21EC"/>
    <w:rsid w:val="00DC2586"/>
    <w:rsid w:val="00DC2BC6"/>
    <w:rsid w:val="00DC4233"/>
    <w:rsid w:val="00DC4549"/>
    <w:rsid w:val="00DC4760"/>
    <w:rsid w:val="00DC4BCB"/>
    <w:rsid w:val="00DC553C"/>
    <w:rsid w:val="00DC5651"/>
    <w:rsid w:val="00DC5D86"/>
    <w:rsid w:val="00DC602A"/>
    <w:rsid w:val="00DC6089"/>
    <w:rsid w:val="00DC63F5"/>
    <w:rsid w:val="00DC7BEB"/>
    <w:rsid w:val="00DD019E"/>
    <w:rsid w:val="00DD022D"/>
    <w:rsid w:val="00DD02EE"/>
    <w:rsid w:val="00DD0662"/>
    <w:rsid w:val="00DD0A48"/>
    <w:rsid w:val="00DD0F62"/>
    <w:rsid w:val="00DD0FFD"/>
    <w:rsid w:val="00DD1199"/>
    <w:rsid w:val="00DD1213"/>
    <w:rsid w:val="00DD12CA"/>
    <w:rsid w:val="00DD19D7"/>
    <w:rsid w:val="00DD2246"/>
    <w:rsid w:val="00DD243D"/>
    <w:rsid w:val="00DD28CF"/>
    <w:rsid w:val="00DD28D9"/>
    <w:rsid w:val="00DD2A02"/>
    <w:rsid w:val="00DD2EF7"/>
    <w:rsid w:val="00DD3D3E"/>
    <w:rsid w:val="00DD4BD2"/>
    <w:rsid w:val="00DD5564"/>
    <w:rsid w:val="00DD5DF4"/>
    <w:rsid w:val="00DD65EB"/>
    <w:rsid w:val="00DD74CE"/>
    <w:rsid w:val="00DD7C19"/>
    <w:rsid w:val="00DD7D47"/>
    <w:rsid w:val="00DE04AE"/>
    <w:rsid w:val="00DE094D"/>
    <w:rsid w:val="00DE1D01"/>
    <w:rsid w:val="00DE1D23"/>
    <w:rsid w:val="00DE1E6D"/>
    <w:rsid w:val="00DE2CDE"/>
    <w:rsid w:val="00DE3593"/>
    <w:rsid w:val="00DE37A6"/>
    <w:rsid w:val="00DE3B58"/>
    <w:rsid w:val="00DE4063"/>
    <w:rsid w:val="00DE4C62"/>
    <w:rsid w:val="00DE5E3A"/>
    <w:rsid w:val="00DE5F44"/>
    <w:rsid w:val="00DE5F85"/>
    <w:rsid w:val="00DE6530"/>
    <w:rsid w:val="00DE6838"/>
    <w:rsid w:val="00DE6A5D"/>
    <w:rsid w:val="00DE6D92"/>
    <w:rsid w:val="00DE70F6"/>
    <w:rsid w:val="00DE73CF"/>
    <w:rsid w:val="00DE7F03"/>
    <w:rsid w:val="00DF1180"/>
    <w:rsid w:val="00DF1967"/>
    <w:rsid w:val="00DF1B6D"/>
    <w:rsid w:val="00DF1C8C"/>
    <w:rsid w:val="00DF1D1F"/>
    <w:rsid w:val="00DF2362"/>
    <w:rsid w:val="00DF2634"/>
    <w:rsid w:val="00DF2EE6"/>
    <w:rsid w:val="00DF30B3"/>
    <w:rsid w:val="00DF320E"/>
    <w:rsid w:val="00DF38DE"/>
    <w:rsid w:val="00DF43F7"/>
    <w:rsid w:val="00DF52AC"/>
    <w:rsid w:val="00DF5BD3"/>
    <w:rsid w:val="00DF5EF2"/>
    <w:rsid w:val="00DF5FA1"/>
    <w:rsid w:val="00DF6509"/>
    <w:rsid w:val="00DF6D46"/>
    <w:rsid w:val="00DF6D4E"/>
    <w:rsid w:val="00DF6F50"/>
    <w:rsid w:val="00DF768A"/>
    <w:rsid w:val="00DF79E9"/>
    <w:rsid w:val="00DF7FF1"/>
    <w:rsid w:val="00E00942"/>
    <w:rsid w:val="00E00BE7"/>
    <w:rsid w:val="00E00DFB"/>
    <w:rsid w:val="00E01497"/>
    <w:rsid w:val="00E01A17"/>
    <w:rsid w:val="00E01DBE"/>
    <w:rsid w:val="00E01E82"/>
    <w:rsid w:val="00E0239B"/>
    <w:rsid w:val="00E0248B"/>
    <w:rsid w:val="00E032FD"/>
    <w:rsid w:val="00E03336"/>
    <w:rsid w:val="00E03383"/>
    <w:rsid w:val="00E03735"/>
    <w:rsid w:val="00E03F78"/>
    <w:rsid w:val="00E04890"/>
    <w:rsid w:val="00E05178"/>
    <w:rsid w:val="00E059B4"/>
    <w:rsid w:val="00E06ADE"/>
    <w:rsid w:val="00E06C92"/>
    <w:rsid w:val="00E070B6"/>
    <w:rsid w:val="00E07A55"/>
    <w:rsid w:val="00E07C70"/>
    <w:rsid w:val="00E07FAE"/>
    <w:rsid w:val="00E104D8"/>
    <w:rsid w:val="00E108EC"/>
    <w:rsid w:val="00E109F6"/>
    <w:rsid w:val="00E113A7"/>
    <w:rsid w:val="00E11D7F"/>
    <w:rsid w:val="00E120C2"/>
    <w:rsid w:val="00E12633"/>
    <w:rsid w:val="00E1342F"/>
    <w:rsid w:val="00E14439"/>
    <w:rsid w:val="00E1467B"/>
    <w:rsid w:val="00E146A2"/>
    <w:rsid w:val="00E15648"/>
    <w:rsid w:val="00E15B53"/>
    <w:rsid w:val="00E16293"/>
    <w:rsid w:val="00E164ED"/>
    <w:rsid w:val="00E16D13"/>
    <w:rsid w:val="00E16F46"/>
    <w:rsid w:val="00E17319"/>
    <w:rsid w:val="00E17785"/>
    <w:rsid w:val="00E17826"/>
    <w:rsid w:val="00E17EED"/>
    <w:rsid w:val="00E2051A"/>
    <w:rsid w:val="00E20859"/>
    <w:rsid w:val="00E20C27"/>
    <w:rsid w:val="00E20D49"/>
    <w:rsid w:val="00E20E6B"/>
    <w:rsid w:val="00E22028"/>
    <w:rsid w:val="00E220FB"/>
    <w:rsid w:val="00E22418"/>
    <w:rsid w:val="00E224D9"/>
    <w:rsid w:val="00E2254F"/>
    <w:rsid w:val="00E2256A"/>
    <w:rsid w:val="00E22E9D"/>
    <w:rsid w:val="00E231F0"/>
    <w:rsid w:val="00E23480"/>
    <w:rsid w:val="00E2391A"/>
    <w:rsid w:val="00E23F1E"/>
    <w:rsid w:val="00E24181"/>
    <w:rsid w:val="00E24749"/>
    <w:rsid w:val="00E2562B"/>
    <w:rsid w:val="00E2588B"/>
    <w:rsid w:val="00E259DA"/>
    <w:rsid w:val="00E2631B"/>
    <w:rsid w:val="00E26691"/>
    <w:rsid w:val="00E26938"/>
    <w:rsid w:val="00E26A12"/>
    <w:rsid w:val="00E27492"/>
    <w:rsid w:val="00E27A52"/>
    <w:rsid w:val="00E30057"/>
    <w:rsid w:val="00E30417"/>
    <w:rsid w:val="00E30B11"/>
    <w:rsid w:val="00E30D70"/>
    <w:rsid w:val="00E317EB"/>
    <w:rsid w:val="00E31B46"/>
    <w:rsid w:val="00E32B43"/>
    <w:rsid w:val="00E32EDE"/>
    <w:rsid w:val="00E33122"/>
    <w:rsid w:val="00E33B30"/>
    <w:rsid w:val="00E33E45"/>
    <w:rsid w:val="00E34352"/>
    <w:rsid w:val="00E3484A"/>
    <w:rsid w:val="00E34990"/>
    <w:rsid w:val="00E35558"/>
    <w:rsid w:val="00E35749"/>
    <w:rsid w:val="00E360E4"/>
    <w:rsid w:val="00E36EDF"/>
    <w:rsid w:val="00E375D4"/>
    <w:rsid w:val="00E3765D"/>
    <w:rsid w:val="00E37763"/>
    <w:rsid w:val="00E3790B"/>
    <w:rsid w:val="00E400BA"/>
    <w:rsid w:val="00E407FF"/>
    <w:rsid w:val="00E408AB"/>
    <w:rsid w:val="00E4093C"/>
    <w:rsid w:val="00E4096E"/>
    <w:rsid w:val="00E40A20"/>
    <w:rsid w:val="00E40E53"/>
    <w:rsid w:val="00E40FA8"/>
    <w:rsid w:val="00E41044"/>
    <w:rsid w:val="00E415C6"/>
    <w:rsid w:val="00E41AA2"/>
    <w:rsid w:val="00E424D1"/>
    <w:rsid w:val="00E42CB2"/>
    <w:rsid w:val="00E436A1"/>
    <w:rsid w:val="00E43CB9"/>
    <w:rsid w:val="00E44226"/>
    <w:rsid w:val="00E448C6"/>
    <w:rsid w:val="00E45AB9"/>
    <w:rsid w:val="00E45BFC"/>
    <w:rsid w:val="00E46B5E"/>
    <w:rsid w:val="00E46CB0"/>
    <w:rsid w:val="00E46F3D"/>
    <w:rsid w:val="00E4735B"/>
    <w:rsid w:val="00E47405"/>
    <w:rsid w:val="00E47B29"/>
    <w:rsid w:val="00E503D9"/>
    <w:rsid w:val="00E5057E"/>
    <w:rsid w:val="00E50620"/>
    <w:rsid w:val="00E5101C"/>
    <w:rsid w:val="00E51042"/>
    <w:rsid w:val="00E513AC"/>
    <w:rsid w:val="00E51974"/>
    <w:rsid w:val="00E51981"/>
    <w:rsid w:val="00E51AC1"/>
    <w:rsid w:val="00E52039"/>
    <w:rsid w:val="00E5229D"/>
    <w:rsid w:val="00E52934"/>
    <w:rsid w:val="00E530F2"/>
    <w:rsid w:val="00E53747"/>
    <w:rsid w:val="00E53A57"/>
    <w:rsid w:val="00E53C1E"/>
    <w:rsid w:val="00E5421A"/>
    <w:rsid w:val="00E54627"/>
    <w:rsid w:val="00E54794"/>
    <w:rsid w:val="00E559ED"/>
    <w:rsid w:val="00E56101"/>
    <w:rsid w:val="00E5632D"/>
    <w:rsid w:val="00E5697D"/>
    <w:rsid w:val="00E56C47"/>
    <w:rsid w:val="00E57246"/>
    <w:rsid w:val="00E6011E"/>
    <w:rsid w:val="00E60732"/>
    <w:rsid w:val="00E60835"/>
    <w:rsid w:val="00E6090A"/>
    <w:rsid w:val="00E61311"/>
    <w:rsid w:val="00E6131F"/>
    <w:rsid w:val="00E6138B"/>
    <w:rsid w:val="00E614FE"/>
    <w:rsid w:val="00E61656"/>
    <w:rsid w:val="00E61FF0"/>
    <w:rsid w:val="00E62103"/>
    <w:rsid w:val="00E6252C"/>
    <w:rsid w:val="00E62FC7"/>
    <w:rsid w:val="00E6308D"/>
    <w:rsid w:val="00E6326C"/>
    <w:rsid w:val="00E63531"/>
    <w:rsid w:val="00E638F0"/>
    <w:rsid w:val="00E63F40"/>
    <w:rsid w:val="00E64180"/>
    <w:rsid w:val="00E643CD"/>
    <w:rsid w:val="00E649C4"/>
    <w:rsid w:val="00E64CDD"/>
    <w:rsid w:val="00E656D8"/>
    <w:rsid w:val="00E65CE5"/>
    <w:rsid w:val="00E65E2F"/>
    <w:rsid w:val="00E65E44"/>
    <w:rsid w:val="00E66137"/>
    <w:rsid w:val="00E66149"/>
    <w:rsid w:val="00E6692E"/>
    <w:rsid w:val="00E67751"/>
    <w:rsid w:val="00E67AB6"/>
    <w:rsid w:val="00E67E5D"/>
    <w:rsid w:val="00E70216"/>
    <w:rsid w:val="00E70277"/>
    <w:rsid w:val="00E70410"/>
    <w:rsid w:val="00E704F2"/>
    <w:rsid w:val="00E70B42"/>
    <w:rsid w:val="00E70BEA"/>
    <w:rsid w:val="00E710A8"/>
    <w:rsid w:val="00E712B9"/>
    <w:rsid w:val="00E718A9"/>
    <w:rsid w:val="00E7200B"/>
    <w:rsid w:val="00E723C2"/>
    <w:rsid w:val="00E728CE"/>
    <w:rsid w:val="00E7294B"/>
    <w:rsid w:val="00E72F40"/>
    <w:rsid w:val="00E741F5"/>
    <w:rsid w:val="00E749AF"/>
    <w:rsid w:val="00E74E95"/>
    <w:rsid w:val="00E75313"/>
    <w:rsid w:val="00E75564"/>
    <w:rsid w:val="00E75EFA"/>
    <w:rsid w:val="00E76350"/>
    <w:rsid w:val="00E76E40"/>
    <w:rsid w:val="00E777DF"/>
    <w:rsid w:val="00E77831"/>
    <w:rsid w:val="00E779EC"/>
    <w:rsid w:val="00E8008C"/>
    <w:rsid w:val="00E80143"/>
    <w:rsid w:val="00E803F8"/>
    <w:rsid w:val="00E80A91"/>
    <w:rsid w:val="00E80E38"/>
    <w:rsid w:val="00E82DED"/>
    <w:rsid w:val="00E833B2"/>
    <w:rsid w:val="00E834F5"/>
    <w:rsid w:val="00E83924"/>
    <w:rsid w:val="00E83D0C"/>
    <w:rsid w:val="00E8437D"/>
    <w:rsid w:val="00E843E8"/>
    <w:rsid w:val="00E84B6E"/>
    <w:rsid w:val="00E84CE5"/>
    <w:rsid w:val="00E84F28"/>
    <w:rsid w:val="00E85CB4"/>
    <w:rsid w:val="00E85D3B"/>
    <w:rsid w:val="00E866D5"/>
    <w:rsid w:val="00E86BD4"/>
    <w:rsid w:val="00E870AF"/>
    <w:rsid w:val="00E87123"/>
    <w:rsid w:val="00E877A1"/>
    <w:rsid w:val="00E90181"/>
    <w:rsid w:val="00E9026A"/>
    <w:rsid w:val="00E902A8"/>
    <w:rsid w:val="00E905BF"/>
    <w:rsid w:val="00E90AEA"/>
    <w:rsid w:val="00E90E52"/>
    <w:rsid w:val="00E90EB4"/>
    <w:rsid w:val="00E90F4D"/>
    <w:rsid w:val="00E9143F"/>
    <w:rsid w:val="00E9172A"/>
    <w:rsid w:val="00E91E93"/>
    <w:rsid w:val="00E91F82"/>
    <w:rsid w:val="00E9200A"/>
    <w:rsid w:val="00E92088"/>
    <w:rsid w:val="00E92448"/>
    <w:rsid w:val="00E92CDE"/>
    <w:rsid w:val="00E93600"/>
    <w:rsid w:val="00E94121"/>
    <w:rsid w:val="00E94296"/>
    <w:rsid w:val="00E94477"/>
    <w:rsid w:val="00E945C5"/>
    <w:rsid w:val="00E95593"/>
    <w:rsid w:val="00E95698"/>
    <w:rsid w:val="00E95750"/>
    <w:rsid w:val="00E9600A"/>
    <w:rsid w:val="00E967BB"/>
    <w:rsid w:val="00E97BE0"/>
    <w:rsid w:val="00E97DC7"/>
    <w:rsid w:val="00EA04A0"/>
    <w:rsid w:val="00EA05BE"/>
    <w:rsid w:val="00EA0A21"/>
    <w:rsid w:val="00EA136F"/>
    <w:rsid w:val="00EA163B"/>
    <w:rsid w:val="00EA26AB"/>
    <w:rsid w:val="00EA26AC"/>
    <w:rsid w:val="00EA2838"/>
    <w:rsid w:val="00EA283D"/>
    <w:rsid w:val="00EA3136"/>
    <w:rsid w:val="00EA3C95"/>
    <w:rsid w:val="00EA453A"/>
    <w:rsid w:val="00EA4EE3"/>
    <w:rsid w:val="00EA55D1"/>
    <w:rsid w:val="00EA5672"/>
    <w:rsid w:val="00EA5E9F"/>
    <w:rsid w:val="00EA6B1D"/>
    <w:rsid w:val="00EA6CA9"/>
    <w:rsid w:val="00EA7206"/>
    <w:rsid w:val="00EA7555"/>
    <w:rsid w:val="00EB097A"/>
    <w:rsid w:val="00EB14A9"/>
    <w:rsid w:val="00EB15DE"/>
    <w:rsid w:val="00EB1BB8"/>
    <w:rsid w:val="00EB2209"/>
    <w:rsid w:val="00EB25D2"/>
    <w:rsid w:val="00EB5F8C"/>
    <w:rsid w:val="00EB6C02"/>
    <w:rsid w:val="00EB6D51"/>
    <w:rsid w:val="00EB74E3"/>
    <w:rsid w:val="00EB7D5E"/>
    <w:rsid w:val="00EB7EE2"/>
    <w:rsid w:val="00EB7EFB"/>
    <w:rsid w:val="00EB7F30"/>
    <w:rsid w:val="00EB7FCA"/>
    <w:rsid w:val="00EC073B"/>
    <w:rsid w:val="00EC11BA"/>
    <w:rsid w:val="00EC137F"/>
    <w:rsid w:val="00EC190E"/>
    <w:rsid w:val="00EC1E8C"/>
    <w:rsid w:val="00EC1FCD"/>
    <w:rsid w:val="00EC24B8"/>
    <w:rsid w:val="00EC2CAA"/>
    <w:rsid w:val="00EC2F50"/>
    <w:rsid w:val="00EC32DF"/>
    <w:rsid w:val="00EC3FBB"/>
    <w:rsid w:val="00EC442F"/>
    <w:rsid w:val="00EC4F2C"/>
    <w:rsid w:val="00EC504D"/>
    <w:rsid w:val="00EC5685"/>
    <w:rsid w:val="00EC6B47"/>
    <w:rsid w:val="00EC7453"/>
    <w:rsid w:val="00EC75EE"/>
    <w:rsid w:val="00EC7AC2"/>
    <w:rsid w:val="00EC7B28"/>
    <w:rsid w:val="00EC7B41"/>
    <w:rsid w:val="00ED0004"/>
    <w:rsid w:val="00ED0694"/>
    <w:rsid w:val="00ED0AED"/>
    <w:rsid w:val="00ED0CC5"/>
    <w:rsid w:val="00ED1234"/>
    <w:rsid w:val="00ED1633"/>
    <w:rsid w:val="00ED2828"/>
    <w:rsid w:val="00ED2E09"/>
    <w:rsid w:val="00ED451C"/>
    <w:rsid w:val="00ED45B4"/>
    <w:rsid w:val="00ED45C0"/>
    <w:rsid w:val="00ED496B"/>
    <w:rsid w:val="00ED52B0"/>
    <w:rsid w:val="00ED53B7"/>
    <w:rsid w:val="00ED543C"/>
    <w:rsid w:val="00ED5ECE"/>
    <w:rsid w:val="00ED5F0F"/>
    <w:rsid w:val="00ED6753"/>
    <w:rsid w:val="00ED6C6D"/>
    <w:rsid w:val="00ED7167"/>
    <w:rsid w:val="00ED73E6"/>
    <w:rsid w:val="00ED7440"/>
    <w:rsid w:val="00ED7AE7"/>
    <w:rsid w:val="00EE1647"/>
    <w:rsid w:val="00EE1B9F"/>
    <w:rsid w:val="00EE27F6"/>
    <w:rsid w:val="00EE33FE"/>
    <w:rsid w:val="00EE3770"/>
    <w:rsid w:val="00EE37A8"/>
    <w:rsid w:val="00EE3ACB"/>
    <w:rsid w:val="00EE40C0"/>
    <w:rsid w:val="00EE4335"/>
    <w:rsid w:val="00EE4B1D"/>
    <w:rsid w:val="00EE4DC6"/>
    <w:rsid w:val="00EE50E2"/>
    <w:rsid w:val="00EE51F2"/>
    <w:rsid w:val="00EE5A88"/>
    <w:rsid w:val="00EE5C41"/>
    <w:rsid w:val="00EE60D5"/>
    <w:rsid w:val="00EE6115"/>
    <w:rsid w:val="00EE6B52"/>
    <w:rsid w:val="00EE6E57"/>
    <w:rsid w:val="00EE6FED"/>
    <w:rsid w:val="00EE7159"/>
    <w:rsid w:val="00EE7783"/>
    <w:rsid w:val="00EE78FB"/>
    <w:rsid w:val="00EF014C"/>
    <w:rsid w:val="00EF0837"/>
    <w:rsid w:val="00EF0EA9"/>
    <w:rsid w:val="00EF1034"/>
    <w:rsid w:val="00EF1057"/>
    <w:rsid w:val="00EF1473"/>
    <w:rsid w:val="00EF1DAD"/>
    <w:rsid w:val="00EF20C4"/>
    <w:rsid w:val="00EF25D6"/>
    <w:rsid w:val="00EF2C1D"/>
    <w:rsid w:val="00EF30CF"/>
    <w:rsid w:val="00EF31DD"/>
    <w:rsid w:val="00EF3422"/>
    <w:rsid w:val="00EF3B7D"/>
    <w:rsid w:val="00EF470F"/>
    <w:rsid w:val="00EF4BBF"/>
    <w:rsid w:val="00EF5180"/>
    <w:rsid w:val="00EF5246"/>
    <w:rsid w:val="00EF5359"/>
    <w:rsid w:val="00EF56D1"/>
    <w:rsid w:val="00EF58B9"/>
    <w:rsid w:val="00EF60B1"/>
    <w:rsid w:val="00EF60C3"/>
    <w:rsid w:val="00EF632C"/>
    <w:rsid w:val="00EF674A"/>
    <w:rsid w:val="00EF67D3"/>
    <w:rsid w:val="00EF6E06"/>
    <w:rsid w:val="00EF7658"/>
    <w:rsid w:val="00EF7CC0"/>
    <w:rsid w:val="00EF7E0E"/>
    <w:rsid w:val="00F00379"/>
    <w:rsid w:val="00F0083D"/>
    <w:rsid w:val="00F01014"/>
    <w:rsid w:val="00F015A9"/>
    <w:rsid w:val="00F01A14"/>
    <w:rsid w:val="00F01F00"/>
    <w:rsid w:val="00F022AA"/>
    <w:rsid w:val="00F03090"/>
    <w:rsid w:val="00F03110"/>
    <w:rsid w:val="00F036B2"/>
    <w:rsid w:val="00F03ABF"/>
    <w:rsid w:val="00F0403A"/>
    <w:rsid w:val="00F0404C"/>
    <w:rsid w:val="00F04463"/>
    <w:rsid w:val="00F0458B"/>
    <w:rsid w:val="00F04943"/>
    <w:rsid w:val="00F059DB"/>
    <w:rsid w:val="00F05C7A"/>
    <w:rsid w:val="00F05DCB"/>
    <w:rsid w:val="00F079D0"/>
    <w:rsid w:val="00F07A21"/>
    <w:rsid w:val="00F07A47"/>
    <w:rsid w:val="00F10AF5"/>
    <w:rsid w:val="00F10B07"/>
    <w:rsid w:val="00F10D1E"/>
    <w:rsid w:val="00F11243"/>
    <w:rsid w:val="00F11628"/>
    <w:rsid w:val="00F117E7"/>
    <w:rsid w:val="00F1186E"/>
    <w:rsid w:val="00F11B81"/>
    <w:rsid w:val="00F123A7"/>
    <w:rsid w:val="00F12413"/>
    <w:rsid w:val="00F124AE"/>
    <w:rsid w:val="00F126BE"/>
    <w:rsid w:val="00F127DD"/>
    <w:rsid w:val="00F12E3E"/>
    <w:rsid w:val="00F12F9B"/>
    <w:rsid w:val="00F132FE"/>
    <w:rsid w:val="00F1355A"/>
    <w:rsid w:val="00F137A4"/>
    <w:rsid w:val="00F137C7"/>
    <w:rsid w:val="00F1386B"/>
    <w:rsid w:val="00F14188"/>
    <w:rsid w:val="00F1446D"/>
    <w:rsid w:val="00F1464E"/>
    <w:rsid w:val="00F146A4"/>
    <w:rsid w:val="00F147D4"/>
    <w:rsid w:val="00F15115"/>
    <w:rsid w:val="00F15DC0"/>
    <w:rsid w:val="00F162EA"/>
    <w:rsid w:val="00F163FA"/>
    <w:rsid w:val="00F16D11"/>
    <w:rsid w:val="00F16D36"/>
    <w:rsid w:val="00F16FAF"/>
    <w:rsid w:val="00F16FB6"/>
    <w:rsid w:val="00F179AB"/>
    <w:rsid w:val="00F17A1A"/>
    <w:rsid w:val="00F17CAD"/>
    <w:rsid w:val="00F17E6B"/>
    <w:rsid w:val="00F20B3B"/>
    <w:rsid w:val="00F20FF6"/>
    <w:rsid w:val="00F21BC8"/>
    <w:rsid w:val="00F21C07"/>
    <w:rsid w:val="00F21EC6"/>
    <w:rsid w:val="00F21FA9"/>
    <w:rsid w:val="00F22022"/>
    <w:rsid w:val="00F2238A"/>
    <w:rsid w:val="00F22636"/>
    <w:rsid w:val="00F2346B"/>
    <w:rsid w:val="00F2348A"/>
    <w:rsid w:val="00F23C16"/>
    <w:rsid w:val="00F2451A"/>
    <w:rsid w:val="00F245D4"/>
    <w:rsid w:val="00F24783"/>
    <w:rsid w:val="00F2530A"/>
    <w:rsid w:val="00F25A53"/>
    <w:rsid w:val="00F2688F"/>
    <w:rsid w:val="00F26DEB"/>
    <w:rsid w:val="00F26EEC"/>
    <w:rsid w:val="00F26FF1"/>
    <w:rsid w:val="00F2760B"/>
    <w:rsid w:val="00F279CB"/>
    <w:rsid w:val="00F27E59"/>
    <w:rsid w:val="00F30A0F"/>
    <w:rsid w:val="00F30CDF"/>
    <w:rsid w:val="00F312CB"/>
    <w:rsid w:val="00F313EA"/>
    <w:rsid w:val="00F31C03"/>
    <w:rsid w:val="00F322AD"/>
    <w:rsid w:val="00F322DD"/>
    <w:rsid w:val="00F32A13"/>
    <w:rsid w:val="00F32B1E"/>
    <w:rsid w:val="00F32DE3"/>
    <w:rsid w:val="00F33763"/>
    <w:rsid w:val="00F33B78"/>
    <w:rsid w:val="00F34160"/>
    <w:rsid w:val="00F344B6"/>
    <w:rsid w:val="00F348A1"/>
    <w:rsid w:val="00F3581D"/>
    <w:rsid w:val="00F35C94"/>
    <w:rsid w:val="00F35DCD"/>
    <w:rsid w:val="00F36088"/>
    <w:rsid w:val="00F36207"/>
    <w:rsid w:val="00F374F3"/>
    <w:rsid w:val="00F3766B"/>
    <w:rsid w:val="00F376E8"/>
    <w:rsid w:val="00F37B3E"/>
    <w:rsid w:val="00F40198"/>
    <w:rsid w:val="00F404D6"/>
    <w:rsid w:val="00F41369"/>
    <w:rsid w:val="00F4142A"/>
    <w:rsid w:val="00F41520"/>
    <w:rsid w:val="00F418F5"/>
    <w:rsid w:val="00F42610"/>
    <w:rsid w:val="00F4299C"/>
    <w:rsid w:val="00F42DE3"/>
    <w:rsid w:val="00F430A7"/>
    <w:rsid w:val="00F435D8"/>
    <w:rsid w:val="00F43BE4"/>
    <w:rsid w:val="00F43D35"/>
    <w:rsid w:val="00F43D36"/>
    <w:rsid w:val="00F44326"/>
    <w:rsid w:val="00F44A0E"/>
    <w:rsid w:val="00F4623E"/>
    <w:rsid w:val="00F464E5"/>
    <w:rsid w:val="00F466DB"/>
    <w:rsid w:val="00F469D7"/>
    <w:rsid w:val="00F46C17"/>
    <w:rsid w:val="00F46EED"/>
    <w:rsid w:val="00F47110"/>
    <w:rsid w:val="00F47443"/>
    <w:rsid w:val="00F47DAD"/>
    <w:rsid w:val="00F50192"/>
    <w:rsid w:val="00F50A84"/>
    <w:rsid w:val="00F5162C"/>
    <w:rsid w:val="00F5181E"/>
    <w:rsid w:val="00F5199B"/>
    <w:rsid w:val="00F51B2C"/>
    <w:rsid w:val="00F522F0"/>
    <w:rsid w:val="00F5277A"/>
    <w:rsid w:val="00F52AAB"/>
    <w:rsid w:val="00F53A23"/>
    <w:rsid w:val="00F54DD6"/>
    <w:rsid w:val="00F55406"/>
    <w:rsid w:val="00F55ABD"/>
    <w:rsid w:val="00F55CAC"/>
    <w:rsid w:val="00F560E7"/>
    <w:rsid w:val="00F56420"/>
    <w:rsid w:val="00F570B3"/>
    <w:rsid w:val="00F571A3"/>
    <w:rsid w:val="00F57CD7"/>
    <w:rsid w:val="00F57D28"/>
    <w:rsid w:val="00F60953"/>
    <w:rsid w:val="00F611D4"/>
    <w:rsid w:val="00F6140B"/>
    <w:rsid w:val="00F6149E"/>
    <w:rsid w:val="00F61533"/>
    <w:rsid w:val="00F62C7D"/>
    <w:rsid w:val="00F636C3"/>
    <w:rsid w:val="00F638DF"/>
    <w:rsid w:val="00F64272"/>
    <w:rsid w:val="00F643A4"/>
    <w:rsid w:val="00F6465D"/>
    <w:rsid w:val="00F649EB"/>
    <w:rsid w:val="00F64B2F"/>
    <w:rsid w:val="00F65C55"/>
    <w:rsid w:val="00F65F92"/>
    <w:rsid w:val="00F65FF6"/>
    <w:rsid w:val="00F66FCE"/>
    <w:rsid w:val="00F6720B"/>
    <w:rsid w:val="00F6757D"/>
    <w:rsid w:val="00F67BA1"/>
    <w:rsid w:val="00F704AF"/>
    <w:rsid w:val="00F70C6A"/>
    <w:rsid w:val="00F71E09"/>
    <w:rsid w:val="00F72174"/>
    <w:rsid w:val="00F7268B"/>
    <w:rsid w:val="00F72954"/>
    <w:rsid w:val="00F73C2A"/>
    <w:rsid w:val="00F73D9F"/>
    <w:rsid w:val="00F74569"/>
    <w:rsid w:val="00F74723"/>
    <w:rsid w:val="00F74A94"/>
    <w:rsid w:val="00F74B0A"/>
    <w:rsid w:val="00F74D24"/>
    <w:rsid w:val="00F75326"/>
    <w:rsid w:val="00F75366"/>
    <w:rsid w:val="00F7563A"/>
    <w:rsid w:val="00F75904"/>
    <w:rsid w:val="00F76841"/>
    <w:rsid w:val="00F76CE9"/>
    <w:rsid w:val="00F76DF8"/>
    <w:rsid w:val="00F76E0C"/>
    <w:rsid w:val="00F7758D"/>
    <w:rsid w:val="00F8011E"/>
    <w:rsid w:val="00F80168"/>
    <w:rsid w:val="00F804A8"/>
    <w:rsid w:val="00F80C92"/>
    <w:rsid w:val="00F8151A"/>
    <w:rsid w:val="00F81989"/>
    <w:rsid w:val="00F81A50"/>
    <w:rsid w:val="00F81DF5"/>
    <w:rsid w:val="00F82205"/>
    <w:rsid w:val="00F826AD"/>
    <w:rsid w:val="00F8282B"/>
    <w:rsid w:val="00F82AD6"/>
    <w:rsid w:val="00F83064"/>
    <w:rsid w:val="00F8323A"/>
    <w:rsid w:val="00F83603"/>
    <w:rsid w:val="00F839A8"/>
    <w:rsid w:val="00F84130"/>
    <w:rsid w:val="00F84816"/>
    <w:rsid w:val="00F84F19"/>
    <w:rsid w:val="00F8566D"/>
    <w:rsid w:val="00F86DAA"/>
    <w:rsid w:val="00F86FAE"/>
    <w:rsid w:val="00F8743B"/>
    <w:rsid w:val="00F878C7"/>
    <w:rsid w:val="00F90167"/>
    <w:rsid w:val="00F90763"/>
    <w:rsid w:val="00F907B0"/>
    <w:rsid w:val="00F9147B"/>
    <w:rsid w:val="00F91E7B"/>
    <w:rsid w:val="00F92607"/>
    <w:rsid w:val="00F92824"/>
    <w:rsid w:val="00F92999"/>
    <w:rsid w:val="00F92A36"/>
    <w:rsid w:val="00F93205"/>
    <w:rsid w:val="00F93588"/>
    <w:rsid w:val="00F93AFE"/>
    <w:rsid w:val="00F9426D"/>
    <w:rsid w:val="00F94664"/>
    <w:rsid w:val="00F94E4E"/>
    <w:rsid w:val="00F95408"/>
    <w:rsid w:val="00F95BB7"/>
    <w:rsid w:val="00F95D04"/>
    <w:rsid w:val="00F95FFB"/>
    <w:rsid w:val="00F963A4"/>
    <w:rsid w:val="00F96E45"/>
    <w:rsid w:val="00F97D0D"/>
    <w:rsid w:val="00FA004C"/>
    <w:rsid w:val="00FA0252"/>
    <w:rsid w:val="00FA06BD"/>
    <w:rsid w:val="00FA0923"/>
    <w:rsid w:val="00FA096B"/>
    <w:rsid w:val="00FA0FB4"/>
    <w:rsid w:val="00FA111F"/>
    <w:rsid w:val="00FA1123"/>
    <w:rsid w:val="00FA1ADB"/>
    <w:rsid w:val="00FA21A9"/>
    <w:rsid w:val="00FA2205"/>
    <w:rsid w:val="00FA2903"/>
    <w:rsid w:val="00FA2B89"/>
    <w:rsid w:val="00FA2C57"/>
    <w:rsid w:val="00FA2ED9"/>
    <w:rsid w:val="00FA350E"/>
    <w:rsid w:val="00FA3763"/>
    <w:rsid w:val="00FA3B77"/>
    <w:rsid w:val="00FA49E7"/>
    <w:rsid w:val="00FA59DC"/>
    <w:rsid w:val="00FA5E01"/>
    <w:rsid w:val="00FA653E"/>
    <w:rsid w:val="00FA6800"/>
    <w:rsid w:val="00FA7024"/>
    <w:rsid w:val="00FA7148"/>
    <w:rsid w:val="00FB06C5"/>
    <w:rsid w:val="00FB07BF"/>
    <w:rsid w:val="00FB08C6"/>
    <w:rsid w:val="00FB0A83"/>
    <w:rsid w:val="00FB0BB1"/>
    <w:rsid w:val="00FB0D03"/>
    <w:rsid w:val="00FB0EF1"/>
    <w:rsid w:val="00FB154D"/>
    <w:rsid w:val="00FB199C"/>
    <w:rsid w:val="00FB252C"/>
    <w:rsid w:val="00FB25B6"/>
    <w:rsid w:val="00FB25C0"/>
    <w:rsid w:val="00FB2A31"/>
    <w:rsid w:val="00FB2C70"/>
    <w:rsid w:val="00FB3212"/>
    <w:rsid w:val="00FB39B2"/>
    <w:rsid w:val="00FB409D"/>
    <w:rsid w:val="00FB42A6"/>
    <w:rsid w:val="00FB47D1"/>
    <w:rsid w:val="00FB490E"/>
    <w:rsid w:val="00FB4ADB"/>
    <w:rsid w:val="00FB561A"/>
    <w:rsid w:val="00FB5B10"/>
    <w:rsid w:val="00FB5D68"/>
    <w:rsid w:val="00FB5E06"/>
    <w:rsid w:val="00FB6BF3"/>
    <w:rsid w:val="00FB6E40"/>
    <w:rsid w:val="00FB6F70"/>
    <w:rsid w:val="00FB74F8"/>
    <w:rsid w:val="00FB763E"/>
    <w:rsid w:val="00FB7C41"/>
    <w:rsid w:val="00FC05CE"/>
    <w:rsid w:val="00FC07FF"/>
    <w:rsid w:val="00FC08D8"/>
    <w:rsid w:val="00FC122A"/>
    <w:rsid w:val="00FC1542"/>
    <w:rsid w:val="00FC15AE"/>
    <w:rsid w:val="00FC169F"/>
    <w:rsid w:val="00FC1F60"/>
    <w:rsid w:val="00FC229A"/>
    <w:rsid w:val="00FC3101"/>
    <w:rsid w:val="00FC3251"/>
    <w:rsid w:val="00FC3781"/>
    <w:rsid w:val="00FC3A3F"/>
    <w:rsid w:val="00FC3D7D"/>
    <w:rsid w:val="00FC3DEA"/>
    <w:rsid w:val="00FC3DF9"/>
    <w:rsid w:val="00FC3E46"/>
    <w:rsid w:val="00FC4177"/>
    <w:rsid w:val="00FC4AF1"/>
    <w:rsid w:val="00FC50A2"/>
    <w:rsid w:val="00FC57EF"/>
    <w:rsid w:val="00FC5851"/>
    <w:rsid w:val="00FC5EE1"/>
    <w:rsid w:val="00FC600A"/>
    <w:rsid w:val="00FC60C2"/>
    <w:rsid w:val="00FC6553"/>
    <w:rsid w:val="00FC6B87"/>
    <w:rsid w:val="00FD0639"/>
    <w:rsid w:val="00FD095D"/>
    <w:rsid w:val="00FD0EA4"/>
    <w:rsid w:val="00FD173A"/>
    <w:rsid w:val="00FD1CA3"/>
    <w:rsid w:val="00FD1D89"/>
    <w:rsid w:val="00FD1F24"/>
    <w:rsid w:val="00FD269F"/>
    <w:rsid w:val="00FD2C9C"/>
    <w:rsid w:val="00FD2CCD"/>
    <w:rsid w:val="00FD40BF"/>
    <w:rsid w:val="00FD44C4"/>
    <w:rsid w:val="00FD488B"/>
    <w:rsid w:val="00FD5531"/>
    <w:rsid w:val="00FD5582"/>
    <w:rsid w:val="00FD5BA2"/>
    <w:rsid w:val="00FD61B6"/>
    <w:rsid w:val="00FD63DD"/>
    <w:rsid w:val="00FD63E0"/>
    <w:rsid w:val="00FD691A"/>
    <w:rsid w:val="00FD6921"/>
    <w:rsid w:val="00FD6B42"/>
    <w:rsid w:val="00FD6CA3"/>
    <w:rsid w:val="00FD6F57"/>
    <w:rsid w:val="00FD707B"/>
    <w:rsid w:val="00FD7410"/>
    <w:rsid w:val="00FD747B"/>
    <w:rsid w:val="00FD78D9"/>
    <w:rsid w:val="00FD7A28"/>
    <w:rsid w:val="00FE00ED"/>
    <w:rsid w:val="00FE02B6"/>
    <w:rsid w:val="00FE0778"/>
    <w:rsid w:val="00FE07F5"/>
    <w:rsid w:val="00FE13B7"/>
    <w:rsid w:val="00FE2A9F"/>
    <w:rsid w:val="00FE2B04"/>
    <w:rsid w:val="00FE407C"/>
    <w:rsid w:val="00FE469C"/>
    <w:rsid w:val="00FE4CA8"/>
    <w:rsid w:val="00FE557F"/>
    <w:rsid w:val="00FE5809"/>
    <w:rsid w:val="00FE7044"/>
    <w:rsid w:val="00FE7EF3"/>
    <w:rsid w:val="00FF1643"/>
    <w:rsid w:val="00FF2095"/>
    <w:rsid w:val="00FF26AF"/>
    <w:rsid w:val="00FF29E8"/>
    <w:rsid w:val="00FF2F46"/>
    <w:rsid w:val="00FF670A"/>
    <w:rsid w:val="00FF6C60"/>
    <w:rsid w:val="00FF6D57"/>
    <w:rsid w:val="00FF6FD5"/>
    <w:rsid w:val="00FF7306"/>
    <w:rsid w:val="00FF747A"/>
    <w:rsid w:val="00FF79F5"/>
    <w:rsid w:val="0797A0E3"/>
    <w:rsid w:val="0B5D6022"/>
    <w:rsid w:val="0BA59DCE"/>
    <w:rsid w:val="0C29475D"/>
    <w:rsid w:val="0D3A35FB"/>
    <w:rsid w:val="0E97C4CE"/>
    <w:rsid w:val="1030D145"/>
    <w:rsid w:val="10A3F609"/>
    <w:rsid w:val="18BE8A5A"/>
    <w:rsid w:val="19BE8B2E"/>
    <w:rsid w:val="1ED413D9"/>
    <w:rsid w:val="2051A67F"/>
    <w:rsid w:val="2372086D"/>
    <w:rsid w:val="27213BFB"/>
    <w:rsid w:val="276C2CB9"/>
    <w:rsid w:val="2840E574"/>
    <w:rsid w:val="29845AB7"/>
    <w:rsid w:val="2A8018C3"/>
    <w:rsid w:val="2C99F6A2"/>
    <w:rsid w:val="2EA19247"/>
    <w:rsid w:val="36D069F3"/>
    <w:rsid w:val="3A6CEF23"/>
    <w:rsid w:val="3AD559B4"/>
    <w:rsid w:val="3BD0606A"/>
    <w:rsid w:val="40FBC3E4"/>
    <w:rsid w:val="48827D52"/>
    <w:rsid w:val="4A2A5AC1"/>
    <w:rsid w:val="4D03799A"/>
    <w:rsid w:val="4D180551"/>
    <w:rsid w:val="4EF315B1"/>
    <w:rsid w:val="503B1D90"/>
    <w:rsid w:val="51C534A8"/>
    <w:rsid w:val="5544E2BB"/>
    <w:rsid w:val="5A25C7D5"/>
    <w:rsid w:val="5E7FBCA3"/>
    <w:rsid w:val="5EC66275"/>
    <w:rsid w:val="5F81E84E"/>
    <w:rsid w:val="607CF6C6"/>
    <w:rsid w:val="60B62BD1"/>
    <w:rsid w:val="662B1A42"/>
    <w:rsid w:val="662DDE2C"/>
    <w:rsid w:val="66FB2F62"/>
    <w:rsid w:val="66FEC46C"/>
    <w:rsid w:val="689A94CD"/>
    <w:rsid w:val="6B5AEB26"/>
    <w:rsid w:val="6BCEA085"/>
    <w:rsid w:val="74D00D4D"/>
    <w:rsid w:val="78A50431"/>
    <w:rsid w:val="7D11D20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5F179"/>
  <w15:docId w15:val="{236C29B6-1FBB-487D-8570-58F7E586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0340"/>
    <w:pPr>
      <w:spacing w:after="200" w:line="276" w:lineRule="auto"/>
    </w:pPr>
    <w:rPr>
      <w:sz w:val="22"/>
      <w:szCs w:val="22"/>
      <w:lang w:eastAsia="en-US"/>
    </w:rPr>
  </w:style>
  <w:style w:type="paragraph" w:styleId="Nagwek1">
    <w:name w:val="heading 1"/>
    <w:basedOn w:val="Normalny"/>
    <w:next w:val="Normalny"/>
    <w:link w:val="Nagwek1Znak"/>
    <w:qFormat/>
    <w:rsid w:val="009F698C"/>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9F698C"/>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F698C"/>
    <w:pPr>
      <w:keepNext/>
      <w:spacing w:after="0" w:line="240" w:lineRule="auto"/>
      <w:jc w:val="center"/>
      <w:outlineLvl w:val="3"/>
    </w:pPr>
    <w:rPr>
      <w:rFonts w:ascii="Arial" w:eastAsia="Times New Roman" w:hAnsi="Arial" w:cs="Arial"/>
      <w:b/>
      <w:bCs/>
      <w:sz w:val="16"/>
      <w:szCs w:val="16"/>
      <w:lang w:eastAsia="pl-PL"/>
    </w:rPr>
  </w:style>
  <w:style w:type="paragraph" w:styleId="Nagwek5">
    <w:name w:val="heading 5"/>
    <w:basedOn w:val="Normalny"/>
    <w:next w:val="Normalny"/>
    <w:link w:val="Nagwek5Znak"/>
    <w:qFormat/>
    <w:rsid w:val="009F698C"/>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9F698C"/>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unhideWhenUsed/>
    <w:qFormat/>
    <w:rsid w:val="00EE6E5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pPr>
      <w:spacing w:after="0" w:line="240" w:lineRule="auto"/>
    </w:pPr>
    <w:rPr>
      <w:sz w:val="20"/>
      <w:szCs w:val="20"/>
    </w:rPr>
  </w:style>
  <w:style w:type="character" w:customStyle="1" w:styleId="TekstprzypisukocowegoZnak">
    <w:name w:val="Tekst przypisu końcowego Znak"/>
    <w:link w:val="Tekstprzypisukocowego"/>
    <w:uiPriority w:val="99"/>
    <w:semiHidden/>
    <w:rsid w:val="00560DCF"/>
    <w:rPr>
      <w:lang w:eastAsia="en-US"/>
    </w:rPr>
  </w:style>
  <w:style w:type="character" w:styleId="Odwoanieprzypisukocowego">
    <w:name w:val="endnote reference"/>
    <w:uiPriority w:val="99"/>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link w:val="Tekstprzypisudolnego"/>
    <w:uiPriority w:val="99"/>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Preambuła,Wypunktowanie,Normal2"/>
    <w:basedOn w:val="Normalny"/>
    <w:link w:val="AkapitzlistZnak"/>
    <w:qFormat/>
    <w:rsid w:val="00407658"/>
    <w:pPr>
      <w:ind w:left="720"/>
      <w:contextualSpacing/>
    </w:pPr>
  </w:style>
  <w:style w:type="paragraph" w:styleId="Tekstkomentarza">
    <w:name w:val="annotation text"/>
    <w:basedOn w:val="Normalny"/>
    <w:link w:val="TekstkomentarzaZnak"/>
    <w:uiPriority w:val="99"/>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semiHidden/>
    <w:unhideWhenUsed/>
    <w:rsid w:val="00402F12"/>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nhideWhenUsed/>
    <w:rsid w:val="00407658"/>
    <w:pPr>
      <w:spacing w:after="200"/>
    </w:pPr>
    <w:rPr>
      <w:rFonts w:ascii="Calibri" w:eastAsia="Calibri" w:hAnsi="Calibri"/>
      <w:b/>
      <w:bCs/>
      <w:lang w:eastAsia="en-US"/>
    </w:rPr>
  </w:style>
  <w:style w:type="character" w:customStyle="1" w:styleId="TematkomentarzaZnak">
    <w:name w:val="Temat komentarza Znak"/>
    <w:link w:val="Tematkomentarza"/>
    <w:rsid w:val="00D237A1"/>
    <w:rPr>
      <w:rFonts w:ascii="Times New Roman" w:eastAsia="Times New Roman" w:hAnsi="Times New Roman" w:cs="Times New Roman"/>
      <w:b/>
      <w:bCs/>
      <w:sz w:val="20"/>
      <w:szCs w:val="20"/>
      <w:lang w:eastAsia="en-US"/>
    </w:rPr>
  </w:style>
  <w:style w:type="paragraph" w:styleId="Tekstpodstawowy">
    <w:name w:val="Body Text"/>
    <w:aliases w:val="body text,UNI-Tekst w tabeli"/>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aliases w:val="body text Znak,UNI-Tekst w tabeli Znak"/>
    <w:link w:val="Tekstpodstawowy"/>
    <w:rsid w:val="0038797E"/>
    <w:rPr>
      <w:rFonts w:ascii="Times New Roman" w:eastAsia="Times New Roman" w:hAnsi="Times New Roman" w:cs="Times New Roman"/>
      <w:sz w:val="24"/>
      <w:szCs w:val="20"/>
      <w:lang w:eastAsia="pl-PL"/>
    </w:rPr>
  </w:style>
  <w:style w:type="character" w:styleId="Hipercze">
    <w:name w:val="Hyperlink"/>
    <w:rsid w:val="0038797E"/>
    <w:rPr>
      <w:color w:val="0000FF"/>
      <w:u w:val="single"/>
    </w:rPr>
  </w:style>
  <w:style w:type="paragraph" w:styleId="Tekstpodstawowywcity">
    <w:name w:val="Body Text Indent"/>
    <w:basedOn w:val="Normalny"/>
    <w:link w:val="TekstpodstawowywcityZnak"/>
    <w:unhideWhenUsed/>
    <w:rsid w:val="00407658"/>
    <w:pPr>
      <w:spacing w:after="120"/>
      <w:ind w:left="283"/>
    </w:pPr>
  </w:style>
  <w:style w:type="character" w:customStyle="1" w:styleId="TekstpodstawowywcityZnak">
    <w:name w:val="Tekst podstawowy wcięty Znak"/>
    <w:link w:val="Tekstpodstawowywcity"/>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nhideWhenUsed/>
    <w:rsid w:val="00407658"/>
    <w:pPr>
      <w:spacing w:after="120"/>
      <w:ind w:left="283"/>
    </w:pPr>
    <w:rPr>
      <w:sz w:val="16"/>
      <w:szCs w:val="16"/>
    </w:rPr>
  </w:style>
  <w:style w:type="character" w:customStyle="1" w:styleId="Tekstpodstawowywcity3Znak">
    <w:name w:val="Tekst podstawowy wcięty 3 Znak"/>
    <w:link w:val="Tekstpodstawowywcity3"/>
    <w:uiPriority w:val="99"/>
    <w:rsid w:val="002C2F55"/>
    <w:rPr>
      <w:sz w:val="16"/>
      <w:szCs w:val="16"/>
      <w:lang w:eastAsia="en-US"/>
    </w:rPr>
  </w:style>
  <w:style w:type="numbering" w:styleId="111111">
    <w:name w:val="Outline List 2"/>
    <w:basedOn w:val="Bezlisty"/>
    <w:rsid w:val="00A4183A"/>
    <w:pPr>
      <w:numPr>
        <w:numId w:val="23"/>
      </w:numPr>
    </w:pPr>
  </w:style>
  <w:style w:type="paragraph" w:styleId="Nagwek">
    <w:name w:val="header"/>
    <w:basedOn w:val="Normalny"/>
    <w:link w:val="NagwekZnak"/>
    <w:uiPriority w:val="99"/>
    <w:unhideWhenUsed/>
    <w:rsid w:val="00407658"/>
    <w:pPr>
      <w:tabs>
        <w:tab w:val="center" w:pos="4536"/>
        <w:tab w:val="right" w:pos="9072"/>
      </w:tabs>
      <w:spacing w:after="0" w:line="240" w:lineRule="auto"/>
    </w:p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spacing w:after="0" w:line="240" w:lineRule="auto"/>
    </w:pPr>
  </w:style>
  <w:style w:type="character" w:customStyle="1" w:styleId="StopkaZnak">
    <w:name w:val="Stopka Znak"/>
    <w:link w:val="Stopka"/>
    <w:uiPriority w:val="99"/>
    <w:rsid w:val="00407658"/>
    <w:rPr>
      <w:sz w:val="22"/>
      <w:szCs w:val="22"/>
      <w:lang w:eastAsia="en-US"/>
    </w:rPr>
  </w:style>
  <w:style w:type="paragraph" w:styleId="NormalnyWeb">
    <w:name w:val="Normal (Web)"/>
    <w:basedOn w:val="Normalny"/>
    <w:unhideWhenUsed/>
    <w:rsid w:val="000D10CC"/>
    <w:pPr>
      <w:spacing w:before="100" w:beforeAutospacing="1" w:after="100" w:afterAutospacing="1" w:line="240" w:lineRule="auto"/>
    </w:pPr>
    <w:rPr>
      <w:rFonts w:ascii="Times New Roman" w:hAnsi="Times New Roman"/>
      <w:sz w:val="24"/>
      <w:szCs w:val="24"/>
      <w:lang w:eastAsia="pl-PL"/>
    </w:r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Normal2 Znak"/>
    <w:link w:val="Akapitzlist"/>
    <w:qFormat/>
    <w:rsid w:val="00F47443"/>
    <w:rPr>
      <w:sz w:val="22"/>
      <w:szCs w:val="22"/>
      <w:lang w:eastAsia="en-US"/>
    </w:rPr>
  </w:style>
  <w:style w:type="character" w:customStyle="1" w:styleId="Teksttreci2">
    <w:name w:val="Tekst treści (2)_"/>
    <w:link w:val="Teksttreci21"/>
    <w:uiPriority w:val="99"/>
    <w:rsid w:val="00B0669D"/>
    <w:rPr>
      <w:rFonts w:ascii="Arial" w:hAnsi="Arial" w:cs="Arial"/>
      <w:sz w:val="18"/>
      <w:szCs w:val="18"/>
      <w:shd w:val="clear" w:color="auto" w:fill="FFFFFF"/>
    </w:rPr>
  </w:style>
  <w:style w:type="paragraph" w:customStyle="1" w:styleId="Teksttreci21">
    <w:name w:val="Tekst treści (2)1"/>
    <w:basedOn w:val="Normalny"/>
    <w:link w:val="Teksttreci2"/>
    <w:uiPriority w:val="99"/>
    <w:rsid w:val="00B0669D"/>
    <w:pPr>
      <w:widowControl w:val="0"/>
      <w:shd w:val="clear" w:color="auto" w:fill="FFFFFF"/>
      <w:spacing w:before="120" w:after="120" w:line="240" w:lineRule="atLeast"/>
      <w:jc w:val="both"/>
    </w:pPr>
    <w:rPr>
      <w:rFonts w:ascii="Arial" w:hAnsi="Arial" w:cs="Arial"/>
      <w:sz w:val="18"/>
      <w:szCs w:val="18"/>
      <w:lang w:eastAsia="ja-JP"/>
    </w:rPr>
  </w:style>
  <w:style w:type="paragraph" w:customStyle="1" w:styleId="footnotedescription">
    <w:name w:val="footnote description"/>
    <w:next w:val="Normalny"/>
    <w:link w:val="footnotedescriptionChar"/>
    <w:hidden/>
    <w:rsid w:val="008D6A6A"/>
    <w:pPr>
      <w:spacing w:after="6" w:line="259" w:lineRule="auto"/>
    </w:pPr>
    <w:rPr>
      <w:rFonts w:ascii="Arial" w:eastAsia="Arial" w:hAnsi="Arial" w:cs="Arial"/>
      <w:color w:val="000000"/>
      <w:sz w:val="18"/>
      <w:szCs w:val="22"/>
      <w:lang w:eastAsia="pl-PL"/>
    </w:rPr>
  </w:style>
  <w:style w:type="character" w:customStyle="1" w:styleId="footnotedescriptionChar">
    <w:name w:val="footnote description Char"/>
    <w:link w:val="footnotedescription"/>
    <w:rsid w:val="008D6A6A"/>
    <w:rPr>
      <w:rFonts w:ascii="Arial" w:eastAsia="Arial" w:hAnsi="Arial" w:cs="Arial"/>
      <w:color w:val="000000"/>
      <w:sz w:val="18"/>
      <w:szCs w:val="22"/>
      <w:lang w:eastAsia="pl-PL"/>
    </w:rPr>
  </w:style>
  <w:style w:type="character" w:customStyle="1" w:styleId="normaltextrun">
    <w:name w:val="normaltextrun"/>
    <w:basedOn w:val="Domylnaczcionkaakapitu"/>
    <w:rsid w:val="00AB76BD"/>
  </w:style>
  <w:style w:type="character" w:customStyle="1" w:styleId="eop">
    <w:name w:val="eop"/>
    <w:basedOn w:val="Domylnaczcionkaakapitu"/>
    <w:rsid w:val="00AB76BD"/>
  </w:style>
  <w:style w:type="character" w:customStyle="1" w:styleId="Nagwek2Znak">
    <w:name w:val="Nagłówek 2 Znak"/>
    <w:basedOn w:val="Domylnaczcionkaakapitu"/>
    <w:link w:val="Nagwek2"/>
    <w:uiPriority w:val="9"/>
    <w:rPr>
      <w:rFonts w:asciiTheme="majorHAnsi" w:eastAsiaTheme="majorEastAsia" w:hAnsiTheme="majorHAnsi" w:cstheme="majorBidi"/>
      <w:color w:val="2F5496" w:themeColor="accent1" w:themeShade="BF"/>
      <w:sz w:val="26"/>
      <w:szCs w:val="26"/>
    </w:rPr>
  </w:style>
  <w:style w:type="character" w:styleId="UyteHipercze">
    <w:name w:val="FollowedHyperlink"/>
    <w:basedOn w:val="Domylnaczcionkaakapitu"/>
    <w:uiPriority w:val="99"/>
    <w:semiHidden/>
    <w:unhideWhenUsed/>
    <w:rsid w:val="00BF53EE"/>
    <w:rPr>
      <w:color w:val="954F72" w:themeColor="followedHyperlink"/>
      <w:u w:val="single"/>
    </w:rPr>
  </w:style>
  <w:style w:type="character" w:customStyle="1" w:styleId="Nagwek7Znak">
    <w:name w:val="Nagłówek 7 Znak"/>
    <w:basedOn w:val="Domylnaczcionkaakapitu"/>
    <w:link w:val="Nagwek7"/>
    <w:uiPriority w:val="99"/>
    <w:rsid w:val="00EE6E57"/>
    <w:rPr>
      <w:rFonts w:asciiTheme="majorHAnsi" w:eastAsiaTheme="majorEastAsia" w:hAnsiTheme="majorHAnsi" w:cstheme="majorBidi"/>
      <w:i/>
      <w:iCs/>
      <w:color w:val="1F3763" w:themeColor="accent1" w:themeShade="7F"/>
      <w:sz w:val="22"/>
      <w:szCs w:val="22"/>
      <w:lang w:eastAsia="en-US"/>
    </w:rPr>
  </w:style>
  <w:style w:type="character" w:customStyle="1" w:styleId="Nagwek1Znak">
    <w:name w:val="Nagłówek 1 Znak"/>
    <w:basedOn w:val="Domylnaczcionkaakapitu"/>
    <w:link w:val="Nagwek1"/>
    <w:rsid w:val="009F698C"/>
    <w:rPr>
      <w:rFonts w:ascii="Arial" w:eastAsia="Times New Roman" w:hAnsi="Arial" w:cs="Arial"/>
      <w:b/>
      <w:bCs/>
      <w:kern w:val="32"/>
      <w:sz w:val="32"/>
      <w:szCs w:val="32"/>
      <w:lang w:eastAsia="pl-PL"/>
    </w:rPr>
  </w:style>
  <w:style w:type="character" w:customStyle="1" w:styleId="Nagwek3Znak">
    <w:name w:val="Nagłówek 3 Znak"/>
    <w:basedOn w:val="Domylnaczcionkaakapitu"/>
    <w:link w:val="Nagwek3"/>
    <w:rsid w:val="009F698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F698C"/>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9F698C"/>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9F698C"/>
    <w:rPr>
      <w:rFonts w:ascii="Arial" w:eastAsia="Times New Roman" w:hAnsi="Arial" w:cs="Arial"/>
      <w:b/>
      <w:bCs/>
      <w:szCs w:val="24"/>
      <w:lang w:eastAsia="pl-PL"/>
    </w:rPr>
  </w:style>
  <w:style w:type="numbering" w:customStyle="1" w:styleId="Bezlisty1">
    <w:name w:val="Bez listy1"/>
    <w:next w:val="Bezlisty"/>
    <w:uiPriority w:val="99"/>
    <w:semiHidden/>
    <w:unhideWhenUsed/>
    <w:rsid w:val="009F698C"/>
  </w:style>
  <w:style w:type="character" w:styleId="Numerstrony">
    <w:name w:val="page number"/>
    <w:basedOn w:val="Domylnaczcionkaakapitu"/>
    <w:rsid w:val="009F698C"/>
  </w:style>
  <w:style w:type="paragraph" w:styleId="Tekstpodstawowy2">
    <w:name w:val="Body Text 2"/>
    <w:basedOn w:val="Normalny"/>
    <w:link w:val="Tekstpodstawowy2Znak"/>
    <w:rsid w:val="009F698C"/>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9F698C"/>
    <w:rPr>
      <w:rFonts w:ascii="Times New Roman" w:eastAsia="Times New Roman" w:hAnsi="Times New Roman"/>
      <w:sz w:val="24"/>
      <w:szCs w:val="24"/>
      <w:lang w:eastAsia="pl-PL"/>
    </w:rPr>
  </w:style>
  <w:style w:type="paragraph" w:styleId="Tekstpodstawowy3">
    <w:name w:val="Body Text 3"/>
    <w:basedOn w:val="Normalny"/>
    <w:link w:val="Tekstpodstawowy3Znak"/>
    <w:rsid w:val="009F698C"/>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9F698C"/>
    <w:rPr>
      <w:rFonts w:ascii="Times New Roman" w:eastAsia="Times New Roman" w:hAnsi="Times New Roman"/>
      <w:sz w:val="16"/>
      <w:szCs w:val="16"/>
      <w:lang w:eastAsia="pl-PL"/>
    </w:rPr>
  </w:style>
  <w:style w:type="paragraph" w:customStyle="1" w:styleId="PunktPoziom1">
    <w:name w:val="Punkt_Poziom_1"/>
    <w:basedOn w:val="Nagwek1"/>
    <w:uiPriority w:val="99"/>
    <w:rsid w:val="009F698C"/>
    <w:pPr>
      <w:numPr>
        <w:numId w:val="37"/>
      </w:numPr>
      <w:spacing w:before="360" w:after="360"/>
      <w:jc w:val="both"/>
    </w:pPr>
    <w:rPr>
      <w:rFonts w:ascii="Tahoma" w:hAnsi="Tahoma" w:cs="Times New Roman"/>
      <w:bCs w:val="0"/>
      <w:kern w:val="28"/>
      <w:sz w:val="24"/>
      <w:szCs w:val="20"/>
    </w:rPr>
  </w:style>
  <w:style w:type="table" w:customStyle="1" w:styleId="Tabela-Siatka1">
    <w:name w:val="Tabela - Siatka1"/>
    <w:basedOn w:val="Standardowy"/>
    <w:next w:val="Tabela-Siatka"/>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9F698C"/>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9F698C"/>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9F698C"/>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uiPriority w:val="39"/>
    <w:rsid w:val="009F698C"/>
    <w:pPr>
      <w:tabs>
        <w:tab w:val="left" w:pos="360"/>
        <w:tab w:val="right" w:leader="dot" w:pos="9399"/>
      </w:tabs>
      <w:spacing w:after="0" w:line="360" w:lineRule="auto"/>
      <w:ind w:left="357" w:hanging="357"/>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rsid w:val="009F698C"/>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9F698C"/>
    <w:pPr>
      <w:tabs>
        <w:tab w:val="right" w:leader="dot" w:pos="9399"/>
      </w:tabs>
      <w:spacing w:after="0" w:line="240" w:lineRule="auto"/>
      <w:ind w:left="480" w:hanging="120"/>
    </w:pPr>
    <w:rPr>
      <w:rFonts w:ascii="Times New Roman" w:eastAsia="Times New Roman" w:hAnsi="Times New Roman"/>
      <w:sz w:val="24"/>
      <w:szCs w:val="24"/>
      <w:lang w:eastAsia="pl-PL"/>
    </w:rPr>
  </w:style>
  <w:style w:type="paragraph" w:customStyle="1" w:styleId="FR1">
    <w:name w:val="FR1"/>
    <w:rsid w:val="009F698C"/>
    <w:pPr>
      <w:widowControl w:val="0"/>
      <w:spacing w:before="560"/>
    </w:pPr>
    <w:rPr>
      <w:rFonts w:ascii="Arial" w:eastAsia="Times New Roman" w:hAnsi="Arial"/>
      <w:sz w:val="12"/>
      <w:lang w:eastAsia="pl-PL"/>
    </w:rPr>
  </w:style>
  <w:style w:type="paragraph" w:customStyle="1" w:styleId="BlockquoteZnak">
    <w:name w:val="Blockquote Znak"/>
    <w:basedOn w:val="Normalny"/>
    <w:rsid w:val="009F698C"/>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rsid w:val="009F698C"/>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rsid w:val="009F698C"/>
    <w:rPr>
      <w:sz w:val="24"/>
      <w:szCs w:val="24"/>
      <w:lang w:val="pl-PL" w:eastAsia="pl-PL" w:bidi="ar-SA"/>
    </w:rPr>
  </w:style>
  <w:style w:type="character" w:customStyle="1" w:styleId="BlockquoteZnakZnak">
    <w:name w:val="Blockquote Znak Znak"/>
    <w:basedOn w:val="Domylnaczcionkaakapitu"/>
    <w:rsid w:val="009F698C"/>
    <w:rPr>
      <w:snapToGrid w:val="0"/>
      <w:sz w:val="24"/>
      <w:szCs w:val="24"/>
      <w:lang w:val="pl-PL" w:eastAsia="pl-PL" w:bidi="ar-SA"/>
    </w:rPr>
  </w:style>
  <w:style w:type="paragraph" w:customStyle="1" w:styleId="SIWZPodstawowy">
    <w:name w:val="SIWZ Podstawowy"/>
    <w:basedOn w:val="Normalny"/>
    <w:rsid w:val="009F698C"/>
    <w:pPr>
      <w:spacing w:after="0" w:line="240" w:lineRule="auto"/>
      <w:jc w:val="both"/>
    </w:pPr>
    <w:rPr>
      <w:rFonts w:ascii="Times New Roman" w:eastAsia="Times New Roman" w:hAnsi="Times New Roman"/>
      <w:sz w:val="24"/>
      <w:szCs w:val="20"/>
      <w:lang w:eastAsia="pl-PL"/>
    </w:rPr>
  </w:style>
  <w:style w:type="paragraph" w:styleId="Tekstpodstawowywcity2">
    <w:name w:val="Body Text Indent 2"/>
    <w:basedOn w:val="Normalny"/>
    <w:link w:val="Tekstpodstawowywcity2Znak"/>
    <w:rsid w:val="009F698C"/>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9F698C"/>
    <w:rPr>
      <w:rFonts w:ascii="Times New Roman" w:eastAsia="Times New Roman" w:hAnsi="Times New Roman"/>
      <w:sz w:val="24"/>
      <w:szCs w:val="24"/>
      <w:lang w:eastAsia="pl-PL"/>
    </w:rPr>
  </w:style>
  <w:style w:type="paragraph" w:customStyle="1" w:styleId="Default">
    <w:name w:val="Default"/>
    <w:rsid w:val="009F698C"/>
    <w:pPr>
      <w:autoSpaceDE w:val="0"/>
      <w:autoSpaceDN w:val="0"/>
      <w:adjustRightInd w:val="0"/>
    </w:pPr>
    <w:rPr>
      <w:rFonts w:ascii="TimesNewRoman" w:eastAsia="Times New Roman" w:hAnsi="TimesNewRoman" w:cs="TimesNewRoman"/>
      <w:lang w:eastAsia="pl-PL"/>
    </w:rPr>
  </w:style>
  <w:style w:type="paragraph" w:customStyle="1" w:styleId="StylNagwek1NiePogrubienie">
    <w:name w:val="Styl Nagłówek 1 + Nie Pogrubienie"/>
    <w:basedOn w:val="Nagwek1"/>
    <w:autoRedefine/>
    <w:rsid w:val="009F698C"/>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9F698C"/>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9F698C"/>
  </w:style>
  <w:style w:type="paragraph" w:customStyle="1" w:styleId="Nagwekspisutreci1">
    <w:name w:val="Nagłówek spisu treści1"/>
    <w:basedOn w:val="Nagwek1"/>
    <w:next w:val="Normalny"/>
    <w:uiPriority w:val="39"/>
    <w:unhideWhenUsed/>
    <w:qFormat/>
    <w:rsid w:val="009F698C"/>
    <w:pPr>
      <w:keepLines/>
      <w:spacing w:after="0" w:line="259" w:lineRule="auto"/>
      <w:outlineLvl w:val="9"/>
    </w:pPr>
    <w:rPr>
      <w:rFonts w:ascii="Cambria" w:hAnsi="Cambria" w:cs="Times New Roman"/>
      <w:b w:val="0"/>
      <w:bCs w:val="0"/>
      <w:color w:val="365F91"/>
      <w:kern w:val="0"/>
    </w:rPr>
  </w:style>
  <w:style w:type="paragraph" w:customStyle="1" w:styleId="AK1">
    <w:name w:val="AK1"/>
    <w:basedOn w:val="Normalny"/>
    <w:qFormat/>
    <w:rsid w:val="009F698C"/>
    <w:pPr>
      <w:numPr>
        <w:numId w:val="38"/>
      </w:numPr>
      <w:autoSpaceDE w:val="0"/>
      <w:autoSpaceDN w:val="0"/>
      <w:adjustRightInd w:val="0"/>
      <w:spacing w:after="0" w:line="240" w:lineRule="auto"/>
      <w:jc w:val="both"/>
    </w:pPr>
    <w:rPr>
      <w:rFonts w:ascii="Arial" w:hAnsi="Arial" w:cs="MyriadPro-Semibold"/>
      <w:b/>
      <w:szCs w:val="20"/>
    </w:rPr>
  </w:style>
  <w:style w:type="paragraph" w:customStyle="1" w:styleId="AK2">
    <w:name w:val="AK2"/>
    <w:basedOn w:val="Normalny"/>
    <w:qFormat/>
    <w:rsid w:val="009F698C"/>
    <w:pPr>
      <w:numPr>
        <w:ilvl w:val="1"/>
        <w:numId w:val="38"/>
      </w:numPr>
      <w:autoSpaceDE w:val="0"/>
      <w:autoSpaceDN w:val="0"/>
      <w:adjustRightInd w:val="0"/>
      <w:spacing w:before="120" w:after="120"/>
      <w:jc w:val="both"/>
    </w:pPr>
    <w:rPr>
      <w:rFonts w:ascii="Arial" w:hAnsi="Arial" w:cs="MyriadPro-Semibold"/>
      <w:b/>
      <w:szCs w:val="20"/>
    </w:rPr>
  </w:style>
  <w:style w:type="paragraph" w:customStyle="1" w:styleId="AK3">
    <w:name w:val="AK3"/>
    <w:basedOn w:val="Normalny"/>
    <w:qFormat/>
    <w:rsid w:val="009F698C"/>
    <w:pPr>
      <w:numPr>
        <w:ilvl w:val="2"/>
        <w:numId w:val="38"/>
      </w:numPr>
      <w:autoSpaceDE w:val="0"/>
      <w:autoSpaceDN w:val="0"/>
      <w:adjustRightInd w:val="0"/>
      <w:spacing w:before="120" w:after="120"/>
      <w:jc w:val="both"/>
    </w:pPr>
    <w:rPr>
      <w:rFonts w:ascii="Arial" w:hAnsi="Arial" w:cs="MyriadPro-Semibold"/>
      <w:szCs w:val="20"/>
    </w:rPr>
  </w:style>
  <w:style w:type="paragraph" w:customStyle="1" w:styleId="AK4">
    <w:name w:val="AK4"/>
    <w:basedOn w:val="Normalny"/>
    <w:qFormat/>
    <w:rsid w:val="009F698C"/>
    <w:pPr>
      <w:numPr>
        <w:ilvl w:val="3"/>
        <w:numId w:val="38"/>
      </w:numPr>
      <w:autoSpaceDE w:val="0"/>
      <w:autoSpaceDN w:val="0"/>
      <w:adjustRightInd w:val="0"/>
      <w:spacing w:before="120" w:after="120"/>
      <w:jc w:val="both"/>
    </w:pPr>
    <w:rPr>
      <w:rFonts w:ascii="Arial" w:hAnsi="Arial" w:cs="MyriadPro-Semibold"/>
      <w:szCs w:val="20"/>
    </w:rPr>
  </w:style>
  <w:style w:type="paragraph" w:customStyle="1" w:styleId="AK5">
    <w:name w:val="AK5"/>
    <w:basedOn w:val="Normalny"/>
    <w:qFormat/>
    <w:rsid w:val="009F698C"/>
    <w:pPr>
      <w:numPr>
        <w:ilvl w:val="4"/>
        <w:numId w:val="38"/>
      </w:numPr>
      <w:autoSpaceDE w:val="0"/>
      <w:autoSpaceDN w:val="0"/>
      <w:adjustRightInd w:val="0"/>
      <w:spacing w:before="120" w:after="120"/>
      <w:jc w:val="both"/>
    </w:pPr>
    <w:rPr>
      <w:rFonts w:ascii="Arial" w:hAnsi="Arial" w:cs="MyriadPro-Semibold"/>
      <w:szCs w:val="20"/>
    </w:rPr>
  </w:style>
  <w:style w:type="table" w:customStyle="1" w:styleId="Tabela-Siatka4">
    <w:name w:val="Tabela - Siatka4"/>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9F698C"/>
  </w:style>
  <w:style w:type="paragraph" w:customStyle="1" w:styleId="msonormal0">
    <w:name w:val="msonormal"/>
    <w:basedOn w:val="Normalny"/>
    <w:rsid w:val="009F698C"/>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5">
    <w:name w:val="xl65"/>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66">
    <w:name w:val="xl66"/>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7">
    <w:name w:val="xl67"/>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8">
    <w:name w:val="xl68"/>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9">
    <w:name w:val="xl69"/>
    <w:basedOn w:val="Normalny"/>
    <w:rsid w:val="009F698C"/>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0">
    <w:name w:val="xl70"/>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1">
    <w:name w:val="xl71"/>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2">
    <w:name w:val="xl72"/>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9F698C"/>
    <w:pP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4">
    <w:name w:val="xl74"/>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5">
    <w:name w:val="xl75"/>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76">
    <w:name w:val="xl76"/>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7">
    <w:name w:val="xl77"/>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8">
    <w:name w:val="xl78"/>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9">
    <w:name w:val="xl79"/>
    <w:basedOn w:val="Normalny"/>
    <w:rsid w:val="009F698C"/>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80">
    <w:name w:val="xl80"/>
    <w:basedOn w:val="Normalny"/>
    <w:rsid w:val="009F698C"/>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81">
    <w:name w:val="xl81"/>
    <w:basedOn w:val="Normalny"/>
    <w:rsid w:val="009F698C"/>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table" w:customStyle="1" w:styleId="Tabela-Siatka5">
    <w:name w:val="Tabela - Siatka5"/>
    <w:basedOn w:val="Standardowy"/>
    <w:uiPriority w:val="59"/>
    <w:rsid w:val="007E0878"/>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7E0878"/>
    <w:pPr>
      <w:numPr>
        <w:numId w:val="39"/>
      </w:numPr>
    </w:pPr>
  </w:style>
  <w:style w:type="table" w:customStyle="1" w:styleId="Tabela-Siatka2">
    <w:name w:val="Tabela - Siatka2"/>
    <w:basedOn w:val="Standardowy"/>
    <w:next w:val="Tabela-Siatka"/>
    <w:rsid w:val="00EE4B1D"/>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E4335"/>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2156F"/>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6C49D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AA21B7"/>
    <w:pPr>
      <w:spacing w:before="100" w:beforeAutospacing="1" w:after="100" w:afterAutospacing="1" w:line="240" w:lineRule="auto"/>
    </w:pPr>
    <w:rPr>
      <w:rFonts w:ascii="Times New Roman" w:eastAsia="Times New Roman" w:hAnsi="Times New Roman"/>
      <w:sz w:val="24"/>
      <w:szCs w:val="24"/>
      <w:lang w:eastAsia="pl-PL"/>
    </w:rPr>
  </w:style>
  <w:style w:type="table" w:customStyle="1" w:styleId="Tabela-Siatka7">
    <w:name w:val="Tabela - Siatka7"/>
    <w:basedOn w:val="Standardowy"/>
    <w:next w:val="Tabela-Siatka"/>
    <w:uiPriority w:val="59"/>
    <w:rsid w:val="00DC63F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3070D5"/>
    <w:rPr>
      <w:color w:val="605E5C"/>
      <w:shd w:val="clear" w:color="auto" w:fill="E1DFDD"/>
    </w:rPr>
  </w:style>
  <w:style w:type="paragraph" w:customStyle="1" w:styleId="pf0">
    <w:name w:val="pf0"/>
    <w:basedOn w:val="Normalny"/>
    <w:rsid w:val="00CE797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241891"/>
    <w:rPr>
      <w:rFonts w:ascii="Segoe UI" w:hAnsi="Segoe UI" w:cs="Segoe UI" w:hint="default"/>
    </w:rPr>
  </w:style>
  <w:style w:type="table" w:customStyle="1" w:styleId="Tabela-Siatka21">
    <w:name w:val="Tabela - Siatka21"/>
    <w:basedOn w:val="Standardowy"/>
    <w:next w:val="Tabela-Siatka"/>
    <w:uiPriority w:val="39"/>
    <w:rsid w:val="00771FF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233926"/>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5E6C77"/>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E6C77"/>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C306EC"/>
    <w:pPr>
      <w:ind w:left="567"/>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C306EC"/>
    <w:pPr>
      <w:ind w:left="567"/>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55">
      <w:bodyDiv w:val="1"/>
      <w:marLeft w:val="0"/>
      <w:marRight w:val="0"/>
      <w:marTop w:val="0"/>
      <w:marBottom w:val="0"/>
      <w:divBdr>
        <w:top w:val="none" w:sz="0" w:space="0" w:color="auto"/>
        <w:left w:val="none" w:sz="0" w:space="0" w:color="auto"/>
        <w:bottom w:val="none" w:sz="0" w:space="0" w:color="auto"/>
        <w:right w:val="none" w:sz="0" w:space="0" w:color="auto"/>
      </w:divBdr>
    </w:div>
    <w:div w:id="245847306">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51732620">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15846038">
      <w:bodyDiv w:val="1"/>
      <w:marLeft w:val="0"/>
      <w:marRight w:val="0"/>
      <w:marTop w:val="0"/>
      <w:marBottom w:val="0"/>
      <w:divBdr>
        <w:top w:val="none" w:sz="0" w:space="0" w:color="auto"/>
        <w:left w:val="none" w:sz="0" w:space="0" w:color="auto"/>
        <w:bottom w:val="none" w:sz="0" w:space="0" w:color="auto"/>
        <w:right w:val="none" w:sz="0" w:space="0" w:color="auto"/>
      </w:divBdr>
    </w:div>
    <w:div w:id="526524849">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5319414">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1002320083">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07907855">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637755826">
      <w:bodyDiv w:val="1"/>
      <w:marLeft w:val="0"/>
      <w:marRight w:val="0"/>
      <w:marTop w:val="0"/>
      <w:marBottom w:val="0"/>
      <w:divBdr>
        <w:top w:val="none" w:sz="0" w:space="0" w:color="auto"/>
        <w:left w:val="none" w:sz="0" w:space="0" w:color="auto"/>
        <w:bottom w:val="none" w:sz="0" w:space="0" w:color="auto"/>
        <w:right w:val="none" w:sz="0" w:space="0" w:color="auto"/>
      </w:divBdr>
    </w:div>
    <w:div w:id="1641494686">
      <w:bodyDiv w:val="1"/>
      <w:marLeft w:val="0"/>
      <w:marRight w:val="0"/>
      <w:marTop w:val="0"/>
      <w:marBottom w:val="0"/>
      <w:divBdr>
        <w:top w:val="none" w:sz="0" w:space="0" w:color="auto"/>
        <w:left w:val="none" w:sz="0" w:space="0" w:color="auto"/>
        <w:bottom w:val="none" w:sz="0" w:space="0" w:color="auto"/>
        <w:right w:val="none" w:sz="0" w:space="0" w:color="auto"/>
      </w:divBdr>
    </w:div>
    <w:div w:id="1698039775">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728408223">
      <w:bodyDiv w:val="1"/>
      <w:marLeft w:val="0"/>
      <w:marRight w:val="0"/>
      <w:marTop w:val="0"/>
      <w:marBottom w:val="0"/>
      <w:divBdr>
        <w:top w:val="none" w:sz="0" w:space="0" w:color="auto"/>
        <w:left w:val="none" w:sz="0" w:space="0" w:color="auto"/>
        <w:bottom w:val="none" w:sz="0" w:space="0" w:color="auto"/>
        <w:right w:val="none" w:sz="0" w:space="0" w:color="auto"/>
      </w:divBdr>
    </w:div>
    <w:div w:id="1756434872">
      <w:bodyDiv w:val="1"/>
      <w:marLeft w:val="0"/>
      <w:marRight w:val="0"/>
      <w:marTop w:val="0"/>
      <w:marBottom w:val="0"/>
      <w:divBdr>
        <w:top w:val="none" w:sz="0" w:space="0" w:color="auto"/>
        <w:left w:val="none" w:sz="0" w:space="0" w:color="auto"/>
        <w:bottom w:val="none" w:sz="0" w:space="0" w:color="auto"/>
        <w:right w:val="none" w:sz="0" w:space="0" w:color="auto"/>
      </w:divBdr>
    </w:div>
    <w:div w:id="1847208576">
      <w:bodyDiv w:val="1"/>
      <w:marLeft w:val="0"/>
      <w:marRight w:val="0"/>
      <w:marTop w:val="0"/>
      <w:marBottom w:val="0"/>
      <w:divBdr>
        <w:top w:val="none" w:sz="0" w:space="0" w:color="auto"/>
        <w:left w:val="none" w:sz="0" w:space="0" w:color="auto"/>
        <w:bottom w:val="none" w:sz="0" w:space="0" w:color="auto"/>
        <w:right w:val="none" w:sz="0" w:space="0" w:color="auto"/>
      </w:divBdr>
    </w:div>
    <w:div w:id="1923565735">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09748813">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56198156">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www.tauron-wytwarzanie.pl/wydanie-przepustek" TargetMode="External"/><Relationship Id="rId26" Type="http://schemas.openxmlformats.org/officeDocument/2006/relationships/hyperlink" Target="https://swoz.tauron.pl/platform/application?MP_action=publicFilesList&amp;folder=000f00000000&amp;MP_module=main" TargetMode="External"/><Relationship Id="rId3" Type="http://schemas.openxmlformats.org/officeDocument/2006/relationships/customXml" Target="../customXml/item3.xml"/><Relationship Id="rId21" Type="http://schemas.openxmlformats.org/officeDocument/2006/relationships/hyperlink" Target="https://www.tauron.pl/rodo/gt-wymagania-bezpieczenstwa"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swoz.tauron.pl/platform/application?MP_action=publicFilesList&amp;folder=000f00000000&amp;MP_module=main"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swoz.tauron.pl/platform/application?MP_action=publicFilesList&amp;folder=000f00000000&amp;MP_module=main" TargetMode="External"/><Relationship Id="rId20" Type="http://schemas.openxmlformats.org/officeDocument/2006/relationships/hyperlink" Target="https://www.tauron-wytwarzanie.pl/dane-osobowe/klauzula-kontrahenci" TargetMode="External"/><Relationship Id="rId29"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woz.tauron.pl/platform/application?MP_action=publicFilesList&amp;folder=000f00000000&amp;MP_module=main" TargetMode="External"/><Relationship Id="rId23" Type="http://schemas.openxmlformats.org/officeDocument/2006/relationships/hyperlink" Target="mailto:cuwit@tauron.pl" TargetMode="External"/><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hyperlink" Target="https://www.tauron-wytwarzani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www.tauron.pl" TargetMode="External"/><Relationship Id="rId27" Type="http://schemas.openxmlformats.org/officeDocument/2006/relationships/header" Target="header1.xml"/><Relationship Id="rId30" Type="http://schemas.openxmlformats.org/officeDocument/2006/relationships/hyperlink" Target="mailto:tw.cuw.rozrachunki@tauron-wytwarzanie.p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8b62e994b7a77fb41dc73bc9cc4cae5b">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29d9ff9da8865ca13b9c34a09e1cccbe"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8.xml><?xml version="1.0" encoding="utf-8"?>
<LongProperties xmlns="http://schemas.microsoft.com/office/2006/metadata/longProperties">
  <LongProp xmlns="" name="Podsumowanie_x0020_uprawnie_x0144_"><![CDATA[<?xml version="1.0" encoding="utf-16"?><PermissionsCollection xmlns:xsd="http://www.w3.org/2001/XMLSchema" xmlns:xsi="http://www.w3.org/2001/XMLSchema-instance">  <ParentItem>    <BrokenInheritance>false</BrokenInheritance>  </ParentItem>  <PermissionsField>    <Name>Właściciele</Name>    <Id>ed8cd86d-d0af-4b15-8746-cd3c5c4323e9</Id>  </PermissionsField>  <PermissionsField>    <Name>Współtworzący</Name>    <Id>1543a803-c155-43e5-9272-1cb897ae9279</Id>  </PermissionsField>  <PermissionsField>    <Name>Czytelnicy</Name>    <Id>e76300f2-6c5e-43da-9328-0b5a38b76e5b</Id>  </PermissionsField></PermissionsCollection>]]></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Props1.xml><?xml version="1.0" encoding="utf-8"?>
<ds:datastoreItem xmlns:ds="http://schemas.openxmlformats.org/officeDocument/2006/customXml" ds:itemID="{2BD161BF-F509-4D57-A058-B2A8D41FEC89}">
  <ds:schemaRefs>
    <ds:schemaRef ds:uri="http://schemas.openxmlformats.org/officeDocument/2006/bibliography"/>
  </ds:schemaRefs>
</ds:datastoreItem>
</file>

<file path=customXml/itemProps2.xml><?xml version="1.0" encoding="utf-8"?>
<ds:datastoreItem xmlns:ds="http://schemas.openxmlformats.org/officeDocument/2006/customXml" ds:itemID="{D50FB4CD-BED0-48E1-BF75-204ACD1E560D}">
  <ds:schemaRefs>
    <ds:schemaRef ds:uri="http://schemas.openxmlformats.org/officeDocument/2006/bibliography"/>
  </ds:schemaRefs>
</ds:datastoreItem>
</file>

<file path=customXml/itemProps3.xml><?xml version="1.0" encoding="utf-8"?>
<ds:datastoreItem xmlns:ds="http://schemas.openxmlformats.org/officeDocument/2006/customXml" ds:itemID="{79E87271-14ED-41E4-B7D8-57EC3BAFF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A2D3F-41BA-4A11-AA16-CC4F76F32504}">
  <ds:schemaRefs>
    <ds:schemaRef ds:uri="http://schemas.openxmlformats.org/officeDocument/2006/bibliography"/>
  </ds:schemaRefs>
</ds:datastoreItem>
</file>

<file path=customXml/itemProps5.xml><?xml version="1.0" encoding="utf-8"?>
<ds:datastoreItem xmlns:ds="http://schemas.openxmlformats.org/officeDocument/2006/customXml" ds:itemID="{61BF4A9D-C804-42DB-B814-2D7FD5B1C23D}">
  <ds:schemaRefs>
    <ds:schemaRef ds:uri="http://schemas.openxmlformats.org/officeDocument/2006/bibliography"/>
  </ds:schemaRefs>
</ds:datastoreItem>
</file>

<file path=customXml/itemProps6.xml><?xml version="1.0" encoding="utf-8"?>
<ds:datastoreItem xmlns:ds="http://schemas.openxmlformats.org/officeDocument/2006/customXml" ds:itemID="{C0524D56-0D49-41C3-AA85-1C610E8BA48A}">
  <ds:schemaRefs>
    <ds:schemaRef ds:uri="http://schemas.microsoft.com/sharepoint/v3/contenttype/forms"/>
  </ds:schemaRefs>
</ds:datastoreItem>
</file>

<file path=customXml/itemProps7.xml><?xml version="1.0" encoding="utf-8"?>
<ds:datastoreItem xmlns:ds="http://schemas.openxmlformats.org/officeDocument/2006/customXml" ds:itemID="{DA977DAD-29C0-4444-8BA8-8B8A491FA5C0}">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customXml/itemProps8.xml><?xml version="1.0" encoding="utf-8"?>
<ds:datastoreItem xmlns:ds="http://schemas.openxmlformats.org/officeDocument/2006/customXml" ds:itemID="{DB00734A-C9D4-4752-AC0D-09ACC1B7A1E9}">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45</Pages>
  <Words>18344</Words>
  <Characters>110068</Characters>
  <Application>Microsoft Office Word</Application>
  <DocSecurity>0</DocSecurity>
  <Lines>917</Lines>
  <Paragraphs>256</Paragraphs>
  <ScaleCrop>false</ScaleCrop>
  <HeadingPairs>
    <vt:vector size="2" baseType="variant">
      <vt:variant>
        <vt:lpstr>Tytuł</vt:lpstr>
      </vt:variant>
      <vt:variant>
        <vt:i4>1</vt:i4>
      </vt:variant>
    </vt:vector>
  </HeadingPairs>
  <TitlesOfParts>
    <vt:vector size="1" baseType="lpstr">
      <vt:lpstr>Załącznik nr 3 - Wzór Umowy na usługi remontowe</vt:lpstr>
    </vt:vector>
  </TitlesOfParts>
  <Company>Microsoft</Company>
  <LinksUpToDate>false</LinksUpToDate>
  <CharactersWithSpaces>128156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subject/>
  <dc:creator>Marcin Sarna</dc:creator>
  <cp:keywords/>
  <dc:description/>
  <cp:lastModifiedBy>Patyk Bogusław (TW)</cp:lastModifiedBy>
  <cp:revision>1536</cp:revision>
  <cp:lastPrinted>2021-08-06T11:15:00Z</cp:lastPrinted>
  <dcterms:created xsi:type="dcterms:W3CDTF">2024-09-26T09:33:00Z</dcterms:created>
  <dcterms:modified xsi:type="dcterms:W3CDTF">2026-03-16T09:14:00Z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4;#Ogólnozakładowe|a7b7e062-55e6-49a3-a1c0-de4dc48976f6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18" name="TaxCatchAll">
    <vt:lpwstr>4;#Ogólnozakładowe|a7b7e062-55e6-49a3-a1c0-de4dc48976f6</vt:lpwstr>
  </property>
  <property fmtid="{D5CDD505-2E9C-101B-9397-08002B2CF9AE}" pid="19" name="PublicationStatus">
    <vt:lpwstr>Opublikowany</vt:lpwstr>
  </property>
  <property fmtid="{D5CDD505-2E9C-101B-9397-08002B2CF9AE}" pid="20" name="RegulationDay">
    <vt:lpwstr>2020-04-16T00:00:00Z</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RegulationNumber">
    <vt:lpwstr>34/2020</vt:lpwstr>
  </property>
  <property fmtid="{D5CDD505-2E9C-101B-9397-08002B2CF9AE}" pid="23" name="bcd47651c1bc4b7c89a3c5583bd82eb0">
    <vt:lpwstr>Ogólnozakładowe|a7b7e062-55e6-49a3-a1c0-de4dc48976f6</vt:lpwstr>
  </property>
  <property fmtid="{D5CDD505-2E9C-101B-9397-08002B2CF9AE}" pid="24" name="b3bec5e0486146d89c85bcd5f3176a13">
    <vt:lpwstr>Prezes Zarządu TAURON Polska Energia|410a0ac8-82de-4f32-a9d8-9312e0aa8915</vt:lpwstr>
  </property>
  <property fmtid="{D5CDD505-2E9C-101B-9397-08002B2CF9AE}" pid="25"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6"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7"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28" name="RegulationStatus">
    <vt:lpwstr>Obowiązujące</vt:lpwstr>
  </property>
  <property fmtid="{D5CDD505-2E9C-101B-9397-08002B2CF9AE}" pid="29" name="InternalNormativeActAttachments">
    <vt:lpwstr>&lt;RelatedItemsCollection&gt;&lt;/RelatedItemsCollection&gt;</vt:lpwstr>
  </property>
  <property fmtid="{D5CDD505-2E9C-101B-9397-08002B2CF9AE}" pid="30" name="IsPublished">
    <vt:lpwstr/>
  </property>
  <property fmtid="{D5CDD505-2E9C-101B-9397-08002B2CF9AE}" pid="31" name="SubstantiveAuthor">
    <vt:lpwstr/>
  </property>
  <property fmtid="{D5CDD505-2E9C-101B-9397-08002B2CF9AE}" pid="32" name="Executed">
    <vt:lpwstr/>
  </property>
  <property fmtid="{D5CDD505-2E9C-101B-9397-08002B2CF9AE}" pid="33" name="RegulationNotificationUnits">
    <vt:lpwstr/>
  </property>
  <property fmtid="{D5CDD505-2E9C-101B-9397-08002B2CF9AE}" pid="34" name="RegulationTags">
    <vt:lpwstr/>
  </property>
  <property fmtid="{D5CDD505-2E9C-101B-9397-08002B2CF9AE}" pid="35" name="RegulationIssuedBy">
    <vt:lpwstr/>
  </property>
  <property fmtid="{D5CDD505-2E9C-101B-9397-08002B2CF9AE}" pid="36" name="f6c3e40b458f49af98cc793acfc3a869">
    <vt:lpwstr>Ogólnozakładowe|a7b7e062-55e6-49a3-a1c0-de4dc48976f6</vt:lpwstr>
  </property>
  <property fmtid="{D5CDD505-2E9C-101B-9397-08002B2CF9AE}" pid="37" name="i8e907648d174ddfb806919021fa5921">
    <vt:lpwstr/>
  </property>
  <property fmtid="{D5CDD505-2E9C-101B-9397-08002B2CF9AE}" pid="38" name="i8e907648d174ddfb806919021fa5922">
    <vt:lpwstr/>
  </property>
  <property fmtid="{D5CDD505-2E9C-101B-9397-08002B2CF9AE}" pid="39" name="gfbab55eaa9246ecb650d605e54a5db0">
    <vt:lpwstr/>
  </property>
</Properties>
</file>